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安徽中医药大学2026 年接收推荐免试研究生章程</w:t>
      </w:r>
    </w:p>
    <w:p>
      <w:pPr>
        <w:spacing w:after="80" w:lineRule="auto" w:line="360"/>
        <w:ind w:firstLine="482"/>
        <w:jc w:val="both"/>
      </w:pPr>
      <w:r>
        <w:rPr>
          <w:rFonts w:ascii="Times New Roman" w:hAnsi="Times New Roman" w:eastAsia="宋体"/>
          <w:b w:val="0"/>
          <w:sz w:val="24"/>
        </w:rPr>
        <w:t>为做好我校2026年接收推免生工作，根据教育部相关精神，结合我校实际，特制定本章程。</w:t>
      </w:r>
    </w:p>
    <w:p>
      <w:pPr>
        <w:spacing w:after="80" w:lineRule="auto" w:line="360"/>
        <w:ind w:firstLine="482"/>
        <w:jc w:val="both"/>
      </w:pPr>
      <w:r>
        <w:rPr>
          <w:rFonts w:ascii="Times New Roman" w:hAnsi="Times New Roman" w:eastAsia="宋体"/>
          <w:b w:val="0"/>
          <w:sz w:val="24"/>
        </w:rPr>
        <w:t>发布日期（推定）：2025年9月16日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申请人应符合教育部《全国普通高等学校推荐优秀应届本科毕业生免试攻读硕士学位研究生工作管理办法（试行）》（教学[2006]14号）规定的基本条件。</w:t>
      </w:r>
    </w:p>
    <w:p>
      <w:pPr>
        <w:spacing w:after="80" w:lineRule="auto" w:line="360"/>
        <w:ind w:firstLine="482"/>
        <w:jc w:val="both"/>
      </w:pPr>
      <w:r>
        <w:rPr>
          <w:rFonts w:ascii="Times New Roman" w:hAnsi="Times New Roman" w:eastAsia="宋体"/>
          <w:b w:val="0"/>
          <w:sz w:val="24"/>
        </w:rPr>
        <w:t>1. 申请人为2026届优秀应届本科毕业生，本科期间学习成绩优秀；实践动手能力强，具有较好的科研创新潜质、创新能力和专业能力。</w:t>
      </w:r>
    </w:p>
    <w:p>
      <w:pPr>
        <w:spacing w:after="80" w:lineRule="auto" w:line="360"/>
        <w:ind w:firstLine="482"/>
        <w:jc w:val="both"/>
      </w:pPr>
      <w:r>
        <w:rPr>
          <w:rFonts w:ascii="Times New Roman" w:hAnsi="Times New Roman" w:eastAsia="宋体"/>
          <w:b w:val="0"/>
          <w:sz w:val="24"/>
        </w:rPr>
        <w:t>2. 申请人品德优良，遵纪守法，诚实守信，学风端正，本科学习期间无违法违纪受处分记录，无任何考试作弊和剽窃他人学术成果记录。</w:t>
      </w:r>
    </w:p>
    <w:p>
      <w:pPr>
        <w:spacing w:after="80" w:lineRule="auto" w:line="360"/>
        <w:ind w:firstLine="482"/>
        <w:jc w:val="both"/>
      </w:pPr>
      <w:r>
        <w:rPr>
          <w:rFonts w:ascii="Times New Roman" w:hAnsi="Times New Roman" w:eastAsia="宋体"/>
          <w:b w:val="0"/>
          <w:sz w:val="24"/>
        </w:rPr>
        <w:t>3. 申请人必须获得所在学校推免生资格。</w:t>
      </w:r>
    </w:p>
    <w:p>
      <w:pPr>
        <w:spacing w:after="80" w:lineRule="auto" w:line="360"/>
        <w:ind w:firstLine="482"/>
        <w:jc w:val="both"/>
      </w:pPr>
      <w:r>
        <w:rPr>
          <w:rFonts w:ascii="Times New Roman" w:hAnsi="Times New Roman" w:eastAsia="宋体"/>
          <w:b w:val="0"/>
          <w:sz w:val="24"/>
        </w:rPr>
        <w:t>4. 申请免试攻读硕士学位的专业，只限于申请人本科所学专业或相近专业，各专业均不接收跨专业考生。</w:t>
      </w:r>
    </w:p>
    <w:p>
      <w:pPr>
        <w:spacing w:after="80" w:lineRule="auto" w:line="360"/>
        <w:ind w:firstLine="482"/>
        <w:jc w:val="both"/>
      </w:pPr>
      <w:r>
        <w:rPr>
          <w:rFonts w:ascii="Times New Roman" w:hAnsi="Times New Roman" w:eastAsia="宋体"/>
          <w:b w:val="0"/>
          <w:sz w:val="24"/>
        </w:rPr>
        <w:t>5. 申请人身体健康状况符合教育部规定的体检标准。</w:t>
      </w:r>
    </w:p>
    <w:p>
      <w:pPr>
        <w:spacing w:before="160" w:after="80" w:lineRule="auto" w:line="360"/>
        <w:jc w:val="left"/>
      </w:pPr>
      <w:r>
        <w:rPr>
          <w:rFonts w:ascii="Times New Roman" w:hAnsi="Times New Roman" w:eastAsia="宋体"/>
          <w:b/>
          <w:sz w:val="28"/>
        </w:rPr>
        <w:t>二、接收计划和范围</w:t>
      </w:r>
    </w:p>
    <w:p>
      <w:pPr>
        <w:spacing w:after="80" w:lineRule="auto" w:line="360"/>
        <w:ind w:firstLine="482"/>
        <w:jc w:val="both"/>
      </w:pPr>
      <w:r>
        <w:rPr>
          <w:rFonts w:ascii="Times New Roman" w:hAnsi="Times New Roman" w:eastAsia="宋体"/>
          <w:b w:val="0"/>
          <w:sz w:val="24"/>
        </w:rPr>
        <w:t>我校所有全日制专业均可接收推免生，接收总规模不超过硕士生招生章程及专业目录中公布计划的50%。具体专业详见我校2026年接收推免生专业目录，报考医学学术型专业的考生优先考虑。</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凡有意申请我校2026年推荐免试生的学生，需向我校提供以下申请材料：</w:t>
      </w:r>
    </w:p>
    <w:p>
      <w:pPr>
        <w:spacing w:after="80" w:lineRule="auto" w:line="360"/>
        <w:ind w:firstLine="482"/>
        <w:jc w:val="both"/>
      </w:pPr>
      <w:r>
        <w:rPr>
          <w:rFonts w:ascii="Times New Roman" w:hAnsi="Times New Roman" w:eastAsia="宋体"/>
          <w:b w:val="0"/>
          <w:sz w:val="24"/>
        </w:rPr>
        <w:t>1. 《安徽中医药大学2026年接收推荐免试攻读硕士学位研究生申请表》；（附件下载）</w:t>
      </w:r>
    </w:p>
    <w:p>
      <w:pPr>
        <w:spacing w:after="80" w:lineRule="auto" w:line="360"/>
        <w:ind w:firstLine="482"/>
        <w:jc w:val="both"/>
      </w:pPr>
      <w:r>
        <w:rPr>
          <w:rFonts w:ascii="Times New Roman" w:hAnsi="Times New Roman" w:eastAsia="宋体"/>
          <w:b w:val="0"/>
          <w:sz w:val="24"/>
        </w:rPr>
        <w:t>2. 本科学习成绩单，要求加盖所在学校教务处公章（红章原件）；</w:t>
      </w:r>
    </w:p>
    <w:p>
      <w:pPr>
        <w:spacing w:after="80" w:lineRule="auto" w:line="360"/>
        <w:ind w:firstLine="482"/>
        <w:jc w:val="both"/>
      </w:pPr>
      <w:r>
        <w:rPr>
          <w:rFonts w:ascii="Times New Roman" w:hAnsi="Times New Roman" w:eastAsia="宋体"/>
          <w:b w:val="0"/>
          <w:sz w:val="24"/>
        </w:rPr>
        <w:t>3. 大学英语四六级考试成绩单复印件；</w:t>
      </w:r>
    </w:p>
    <w:p>
      <w:pPr>
        <w:spacing w:after="80" w:lineRule="auto" w:line="360"/>
        <w:ind w:firstLine="482"/>
        <w:jc w:val="both"/>
      </w:pPr>
      <w:r>
        <w:rPr>
          <w:rFonts w:ascii="Times New Roman" w:hAnsi="Times New Roman" w:eastAsia="宋体"/>
          <w:b w:val="0"/>
          <w:sz w:val="24"/>
        </w:rPr>
        <w:t>4. 获奖证书复印件；</w:t>
      </w:r>
    </w:p>
    <w:p>
      <w:pPr>
        <w:spacing w:after="80" w:lineRule="auto" w:line="360"/>
        <w:ind w:firstLine="482"/>
        <w:jc w:val="both"/>
      </w:pPr>
      <w:r>
        <w:rPr>
          <w:rFonts w:ascii="Times New Roman" w:hAnsi="Times New Roman" w:eastAsia="宋体"/>
          <w:b w:val="0"/>
          <w:sz w:val="24"/>
        </w:rPr>
        <w:t>5. 公开发表的学术论文、科研成果复印件。</w:t>
      </w:r>
    </w:p>
    <w:p>
      <w:pPr>
        <w:spacing w:after="80" w:lineRule="auto" w:line="360"/>
        <w:ind w:firstLine="482"/>
        <w:jc w:val="both"/>
      </w:pPr>
      <w:r>
        <w:rPr>
          <w:rFonts w:ascii="Times New Roman" w:hAnsi="Times New Roman" w:eastAsia="宋体"/>
          <w:b w:val="0"/>
          <w:sz w:val="24"/>
        </w:rPr>
        <w:t>申请人须于2025年9月23日16:00前将申请材料寄(送)至我校研究生院招生办公室，邮寄请在信封上请注明“2026年推免生材料”，所有材料一经收到，概不退还。申请人应保证全部申请材料的真实性和准确性，如有弄虚作假一经发现将取消申请人资格。</w:t>
      </w:r>
    </w:p>
    <w:p>
      <w:pPr>
        <w:spacing w:after="80" w:lineRule="auto" w:line="360"/>
        <w:ind w:firstLine="482"/>
        <w:jc w:val="both"/>
      </w:pPr>
      <w:r>
        <w:rPr>
          <w:rFonts w:ascii="Times New Roman" w:hAnsi="Times New Roman" w:eastAsia="宋体"/>
          <w:b w:val="0"/>
          <w:sz w:val="24"/>
        </w:rPr>
        <w:t>为保证邮件快速安全达到，请使用EMS或顺丰邮寄（不接受到付形式和同城快递）。外地考生如无法及时寄达，请先将材料扫描PDF版发送至研招办邮箱（yzb@ahtcm.edu.cn）。</w:t>
      </w:r>
    </w:p>
    <w:p>
      <w:pPr>
        <w:spacing w:before="160" w:after="80" w:lineRule="auto" w:line="360"/>
        <w:jc w:val="left"/>
      </w:pPr>
      <w:r>
        <w:rPr>
          <w:rFonts w:ascii="Times New Roman" w:hAnsi="Times New Roman" w:eastAsia="宋体"/>
          <w:b/>
          <w:sz w:val="28"/>
        </w:rPr>
        <w:t>四、接收及复试工作安排</w:t>
      </w:r>
    </w:p>
    <w:p>
      <w:pPr>
        <w:spacing w:after="80" w:lineRule="auto" w:line="360"/>
        <w:ind w:firstLine="482"/>
        <w:jc w:val="both"/>
      </w:pPr>
      <w:r>
        <w:rPr>
          <w:rFonts w:ascii="Times New Roman" w:hAnsi="Times New Roman" w:eastAsia="宋体"/>
          <w:b w:val="0"/>
          <w:sz w:val="24"/>
        </w:rPr>
        <w:t>1. 申请人于2025年9月22日9:00起通过“中国研究生招生信息网”(研招网，网址：http：//yz.chsi.com.cn)推免服务系统进行推免生报名，并于9月23日9:00前对我校相关专业提出申请。每位申请人只可填报我校一个招生专业。</w:t>
      </w:r>
    </w:p>
    <w:p>
      <w:pPr>
        <w:spacing w:after="80" w:lineRule="auto" w:line="360"/>
        <w:ind w:firstLine="482"/>
        <w:jc w:val="both"/>
      </w:pPr>
      <w:r>
        <w:rPr>
          <w:rFonts w:ascii="Times New Roman" w:hAnsi="Times New Roman" w:eastAsia="宋体"/>
          <w:b w:val="0"/>
          <w:sz w:val="24"/>
        </w:rPr>
        <w:t>2. 我校研究生院审核申请人材料，通过研招网对符合推荐条件的申请人下发复试通知。</w:t>
      </w:r>
    </w:p>
    <w:p>
      <w:pPr>
        <w:spacing w:after="80" w:lineRule="auto" w:line="360"/>
        <w:ind w:firstLine="482"/>
        <w:jc w:val="both"/>
      </w:pPr>
      <w:r>
        <w:rPr>
          <w:rFonts w:ascii="Times New Roman" w:hAnsi="Times New Roman" w:eastAsia="宋体"/>
          <w:b w:val="0"/>
          <w:sz w:val="24"/>
        </w:rPr>
        <w:t>3. 复试分批进行，9月30日前完成，各学院具体时间另行通知。复试均由各相关院部、硕士点组织实施，按照我校2025年硕士研究生复试办法对考生进行考核。根据复试成绩择优录取，复试成绩不及格者不予录取。</w:t>
      </w:r>
    </w:p>
    <w:p>
      <w:pPr>
        <w:spacing w:after="80" w:lineRule="auto" w:line="360"/>
        <w:ind w:firstLine="482"/>
        <w:jc w:val="both"/>
      </w:pPr>
      <w:r>
        <w:rPr>
          <w:rFonts w:ascii="Times New Roman" w:hAnsi="Times New Roman" w:eastAsia="宋体"/>
          <w:b w:val="0"/>
          <w:sz w:val="24"/>
        </w:rPr>
        <w:t>4. 研究生院通过研招网对拟录取考生发布待录取通知，考生须在规定时间确认录取，即可取得我校推荐免试攻读硕士学位资格。确认后填写安徽中医药大学硕士研究生（推免）师生双选表（附件下载，注意选择相应类别表格），联系报考导师，于10月15日前完成师生双选，双选表签字盖章后交至报考学院，学院汇总后统一报研究生院。</w:t>
      </w:r>
    </w:p>
    <w:p>
      <w:pPr>
        <w:spacing w:after="80" w:lineRule="auto" w:line="360"/>
        <w:ind w:firstLine="482"/>
        <w:jc w:val="both"/>
      </w:pPr>
      <w:r>
        <w:rPr>
          <w:rFonts w:ascii="Times New Roman" w:hAnsi="Times New Roman" w:eastAsia="宋体"/>
          <w:b w:val="0"/>
          <w:sz w:val="24"/>
        </w:rPr>
        <w:t>5. 推免生拟录取后进行体检，体检不合格者不予接收。体检要求同2025年硕士生复试体检要求。体检结果在10月9日之前寄送我校研究生院。体检地点：安徽中医药大学第一附属医院体检中心，或所在地二级以上医院。</w:t>
      </w:r>
    </w:p>
    <w:p>
      <w:pPr>
        <w:spacing w:after="80" w:lineRule="auto" w:line="360"/>
        <w:ind w:firstLine="482"/>
        <w:jc w:val="both"/>
      </w:pPr>
      <w:r>
        <w:rPr>
          <w:rFonts w:ascii="Times New Roman" w:hAnsi="Times New Roman" w:eastAsia="宋体"/>
          <w:b w:val="0"/>
          <w:sz w:val="24"/>
        </w:rPr>
        <w:t>6. 拟录取推免生不得再参加统考，否则取消推免生资格。经复试和体检合格拟同意接收的推免生，经报学校研究生招生工作领导小组审批同意，公示7天。已获我校接收的推免生，不能如期毕业和获取学位者，取消推免资格。录取后自愿放弃硕士推免生，须于2026年3月底之前以书面形式向我校研招办提出。</w:t>
      </w:r>
    </w:p>
    <w:p>
      <w:pPr>
        <w:spacing w:before="160" w:after="80" w:lineRule="auto" w:line="360"/>
        <w:jc w:val="left"/>
      </w:pPr>
      <w:r>
        <w:rPr>
          <w:rFonts w:ascii="Times New Roman" w:hAnsi="Times New Roman" w:eastAsia="宋体"/>
          <w:b/>
          <w:sz w:val="28"/>
        </w:rPr>
        <w:t>五、学制</w:t>
      </w:r>
    </w:p>
    <w:p>
      <w:pPr>
        <w:spacing w:after="80" w:lineRule="auto" w:line="360"/>
        <w:ind w:firstLine="482"/>
        <w:jc w:val="both"/>
      </w:pPr>
      <w:r>
        <w:rPr>
          <w:rFonts w:ascii="Times New Roman" w:hAnsi="Times New Roman" w:eastAsia="宋体"/>
          <w:b w:val="0"/>
          <w:sz w:val="24"/>
        </w:rPr>
        <w:t>我校全日制硕士研究生学制为3年。</w:t>
      </w:r>
    </w:p>
    <w:p>
      <w:pPr>
        <w:spacing w:before="160" w:after="80" w:lineRule="auto" w:line="360"/>
        <w:jc w:val="left"/>
      </w:pPr>
      <w:r>
        <w:rPr>
          <w:rFonts w:ascii="Times New Roman" w:hAnsi="Times New Roman" w:eastAsia="宋体"/>
          <w:b/>
          <w:sz w:val="28"/>
        </w:rPr>
        <w:t>六、学费标准</w:t>
      </w:r>
    </w:p>
    <w:p>
      <w:pPr>
        <w:spacing w:after="80" w:lineRule="auto" w:line="360"/>
        <w:ind w:firstLine="482"/>
        <w:jc w:val="both"/>
      </w:pPr>
      <w:r>
        <w:rPr>
          <w:rFonts w:ascii="Times New Roman" w:hAnsi="Times New Roman" w:eastAsia="宋体"/>
          <w:b w:val="0"/>
          <w:sz w:val="24"/>
        </w:rPr>
        <w:t>学术学位研究生8000元/生/学年，中医、针灸专业学位研究生11000元/生/学年，护理、药学、中药、国际中文教育、应用心理专业学位研究生10000元/生/学年，可分学年交。</w:t>
      </w:r>
    </w:p>
    <w:p>
      <w:pPr>
        <w:spacing w:before="160" w:after="80" w:lineRule="auto" w:line="360"/>
        <w:jc w:val="left"/>
      </w:pPr>
      <w:r>
        <w:rPr>
          <w:rFonts w:ascii="Times New Roman" w:hAnsi="Times New Roman" w:eastAsia="宋体"/>
          <w:b/>
          <w:sz w:val="28"/>
        </w:rPr>
        <w:t>七、奖助体系</w:t>
      </w:r>
    </w:p>
    <w:p>
      <w:pPr>
        <w:spacing w:after="80" w:lineRule="auto" w:line="360"/>
        <w:ind w:firstLine="482"/>
        <w:jc w:val="both"/>
      </w:pPr>
      <w:r>
        <w:rPr>
          <w:rFonts w:ascii="Times New Roman" w:hAnsi="Times New Roman" w:eastAsia="宋体"/>
          <w:b w:val="0"/>
          <w:sz w:val="24"/>
        </w:rPr>
        <w:t>根据教育部相关文件精神，为进一步完善我校研究生教育投入机制，提高研究生待遇水平，吸引优质生源，我校近年来逐步建立健全了全日制研究生奖助体系，主要包括：研究生国家奖学金、研究生国家助学金、研究生学业奖学金、研究生新生奖学金、研究生科技创新奖学金、研究生专项奖学金、研究生“三助”（助教、助研、助管）津贴及特困补助等。详细内容在我校学生处网站查阅。</w:t>
      </w:r>
    </w:p>
    <w:p>
      <w:pPr>
        <w:spacing w:after="80" w:lineRule="auto" w:line="360"/>
        <w:ind w:firstLine="482"/>
        <w:jc w:val="both"/>
      </w:pPr>
      <w:r>
        <w:rPr>
          <w:rFonts w:ascii="Times New Roman" w:hAnsi="Times New Roman" w:eastAsia="宋体"/>
          <w:b w:val="0"/>
          <w:sz w:val="24"/>
        </w:rPr>
        <w:t>报考我校并被录取的推免生全部享有研究生新生奖学金，其中临床专业推免生新生奖学金为8000元，其他非临床专业推免生新生奖学金为15000元。（如有调整，以当年入学后公布的为准。）</w:t>
      </w:r>
    </w:p>
    <w:p>
      <w:pPr>
        <w:spacing w:before="160" w:after="80" w:lineRule="auto" w:line="360"/>
        <w:jc w:val="left"/>
      </w:pPr>
      <w:r>
        <w:rPr>
          <w:rFonts w:ascii="Times New Roman" w:hAnsi="Times New Roman" w:eastAsia="宋体"/>
          <w:b/>
          <w:sz w:val="28"/>
        </w:rPr>
        <w:t>八、住宿</w:t>
      </w:r>
    </w:p>
    <w:p>
      <w:pPr>
        <w:spacing w:after="80" w:lineRule="auto" w:line="360"/>
        <w:ind w:firstLine="482"/>
        <w:jc w:val="both"/>
      </w:pPr>
      <w:r>
        <w:rPr>
          <w:rFonts w:ascii="Times New Roman" w:hAnsi="Times New Roman" w:eastAsia="宋体"/>
          <w:b w:val="0"/>
          <w:sz w:val="24"/>
        </w:rPr>
        <w:t>药学、中药学相关专业硕士研究生主要在少荃湖校区住宿和培养，不同学院的中医类硕士研究生分别在梅山路及少荃湖校区住宿和培养，录取到合肥市外联合培养单位的研究生在联合培养单位住宿和培养。</w:t>
      </w:r>
    </w:p>
    <w:p>
      <w:pPr>
        <w:spacing w:after="80" w:lineRule="auto" w:line="360"/>
        <w:ind w:firstLine="482"/>
        <w:jc w:val="both"/>
      </w:pPr>
      <w:r>
        <w:rPr>
          <w:rFonts w:ascii="Times New Roman" w:hAnsi="Times New Roman" w:eastAsia="宋体"/>
          <w:b w:val="0"/>
          <w:sz w:val="24"/>
        </w:rPr>
        <w:t>材料递交或邮寄地址：</w:t>
      </w:r>
    </w:p>
    <w:p>
      <w:pPr>
        <w:spacing w:after="80" w:lineRule="auto" w:line="360"/>
        <w:ind w:firstLine="482"/>
        <w:jc w:val="both"/>
      </w:pPr>
      <w:r>
        <w:rPr>
          <w:rFonts w:ascii="Times New Roman" w:hAnsi="Times New Roman" w:eastAsia="宋体"/>
          <w:b w:val="0"/>
          <w:sz w:val="24"/>
        </w:rPr>
        <w:t>合肥市新站区龙子湖路350号安徽中医药大学至精楼B337</w:t>
      </w:r>
    </w:p>
    <w:p>
      <w:pPr>
        <w:spacing w:after="80" w:lineRule="auto" w:line="360"/>
        <w:ind w:firstLine="482"/>
        <w:jc w:val="both"/>
      </w:pPr>
      <w:r>
        <w:rPr>
          <w:rFonts w:ascii="Times New Roman" w:hAnsi="Times New Roman" w:eastAsia="宋体"/>
          <w:b w:val="0"/>
          <w:sz w:val="24"/>
        </w:rPr>
        <w:t>部门：研究生院招生办公室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