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土木与建筑工程学院2026届本科生免试攻读硕士研究生拟推荐人（含候补） 成绩及排名公示</w:t>
      </w:r>
    </w:p>
    <w:p>
      <w:r>
        <w:t>师资概况</w:t>
      </w:r>
    </w:p>
    <w:p>
      <w:r>
        <w:t>高层次人才</w:t>
      </w:r>
    </w:p>
    <w:p>
      <w:r>
        <w:t>专业设置</w:t>
      </w:r>
    </w:p>
    <w:p>
      <w:r>
        <w:t>实验教学中心</w:t>
      </w:r>
    </w:p>
    <w:p>
      <w:r>
        <w:t>主要专业实验室</w:t>
      </w:r>
    </w:p>
    <w:p>
      <w:r>
        <w:t>实验室安全工作</w:t>
      </w:r>
    </w:p>
    <w:p>
      <w:r>
        <w:t>主要实验设备简介</w:t>
      </w:r>
    </w:p>
    <w:p>
      <w:r>
        <w:t>主要实验设备清单</w:t>
      </w:r>
    </w:p>
    <w:p>
      <w:r>
        <w:t>实验中心人员清单</w:t>
      </w:r>
    </w:p>
    <w:p>
      <w:r>
        <w:t>实验室规章制度</w:t>
      </w:r>
    </w:p>
    <w:p>
      <w:r>
        <w:t>实验室常用下载</w:t>
      </w:r>
    </w:p>
    <w:p>
      <w:r>
        <w:t>硕士点</w:t>
      </w:r>
    </w:p>
    <w:p>
      <w:r>
        <w:t>博士点</w:t>
      </w:r>
    </w:p>
    <w:p>
      <w:r>
        <w:t>博士后流动站</w:t>
      </w:r>
    </w:p>
    <w:p>
      <w:r>
        <w:t>导师队伍</w:t>
      </w:r>
    </w:p>
    <w:p>
      <w:r>
        <w:t>硕士生导师</w:t>
      </w:r>
    </w:p>
    <w:p>
      <w:r>
        <w:t>博士生导师</w:t>
      </w:r>
    </w:p>
    <w:p>
      <w:r>
        <w:t>一流学科</w:t>
      </w:r>
    </w:p>
    <w:p>
      <w:r>
        <w:t>重点平台</w:t>
      </w:r>
    </w:p>
    <w:p>
      <w:r>
        <w:t>党群工作</w:t>
      </w:r>
    </w:p>
    <w:p>
      <w:r>
        <w:t>组织工作</w:t>
      </w:r>
    </w:p>
    <w:p>
      <w:r>
        <w:t>党纪学习教育</w:t>
      </w:r>
    </w:p>
    <w:p>
      <w:r>
        <w:t>深入贯彻中央八项规定...</w:t>
      </w:r>
    </w:p>
    <w:p>
      <w:r>
        <w:t>“砼”行榜样</w:t>
      </w:r>
    </w:p>
    <w:p>
      <w:r>
        <w:t>工会工作</w:t>
      </w:r>
    </w:p>
    <w:p>
      <w:r>
        <w:t>树立和践行正确政绩观...</w:t>
      </w:r>
    </w:p>
    <w:p>
      <w:r>
        <w:t>学团工作</w:t>
      </w:r>
    </w:p>
    <w:p>
      <w:r>
        <w:t>学习钱七虎科学家精神...</w:t>
      </w:r>
    </w:p>
    <w:p>
      <w:r>
        <w:t>思政教育</w:t>
      </w:r>
    </w:p>
    <w:p>
      <w:r>
        <w:t>规章制度</w:t>
      </w:r>
    </w:p>
    <w:p>
      <w:r>
        <w:t>就业直通车</w:t>
      </w:r>
    </w:p>
    <w:p>
      <w:r>
        <w:t>交流合作</w:t>
      </w:r>
    </w:p>
    <w:p>
      <w:r>
        <w:t>校庆专栏</w:t>
      </w:r>
    </w:p>
    <w:p>
      <w:r>
        <w:t>常用下载</w:t>
      </w:r>
    </w:p>
    <w:p>
      <w:r>
        <w:t>本科生常用下载</w:t>
      </w:r>
    </w:p>
    <w:p>
      <w:r>
        <w:t>研究生常用下载</w:t>
      </w:r>
    </w:p>
    <w:p>
      <w:r>
        <w:t>教师常用下载</w:t>
      </w:r>
    </w:p>
    <w:p>
      <w:r>
        <w:t>土木与建筑工程学院2026届本科生免试攻读硕士研究生拟推荐人（含候补） 成绩及排名公示</w:t>
      </w:r>
    </w:p>
    <w:p>
      <w:r>
        <w:t>发布者：朱天星发布时间：2025-09-05浏览次数：11</w:t>
      </w:r>
    </w:p>
    <w:p>
      <w:r>
        <w:t>根据《东华理工大学推荐优秀应届本科毕业生免试攻读硕士研究生工作办法（试行）》（校政字〔2025〕79 号）和《东华理工大学土木与建筑工程学院推荐优秀应届本科毕业生免试攻读硕士研究生工作细则》（土建学院政字〔2025〕27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公示期为3天（2025年9月5日-9月7日）。如有异议，请于公示期内实名向土木与建筑工程学院纪检委员反映。</w:t>
      </w:r>
    </w:p>
    <w:p>
      <w:r>
        <w:t>联系人：黄磊；联系电话：0791-83822373，专用邮箱：201060037@ecut.edu.cn。</w:t>
      </w:r>
    </w:p>
    <w:p>
      <w:r>
        <w:t>附件：土木与建筑工程学院2026届本科生免试攻读硕士研究生拟推荐人（含候补）成绩及排名.xlsx</w:t>
      </w:r>
    </w:p>
    <w:p>
      <w:r>
        <w:t>土木与建筑工程学院</w:t>
      </w:r>
    </w:p>
    <w:p>
      <w:r>
        <w:t>2025年9月5日</w:t>
      </w:r>
    </w:p>
    <w:p>
      <w:r>
        <w:t>办事指南</w:t>
      </w:r>
    </w:p>
    <w:p>
      <w:r>
        <w:t>人才招聘</w:t>
      </w:r>
    </w:p>
    <w:p>
      <w:r>
        <w:t>联系我们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