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文法学院2025年大学生暑期夏令营“优秀营员”名单公示-华中农业大学 文法学院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经面试考核等，综合确定魏心雨等39名同学为文法学院2025年暑期夏令营“优秀营员”。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一、录取政策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“优秀营员”获得本科就读学校推荐免试资格，推免录取时报考我院，可直接录取。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二、优秀营员名单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优秀营员共39人，具体名单如下：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拟报考专业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魏心雨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周芊呈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何春梅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苏若航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李星雨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公佩旭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赵芷晴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南卓尔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严深发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江艳艳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宋宇航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闵国欢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秦状状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社会保障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黄明云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社会保障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袁夏新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社会保障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崔冰冰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林芳如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黄晓燕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林明慧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贾正午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何嘉慧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温雨欣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熊一鸣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时尚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齐宇宸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罗羽柔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王昱力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孙雨欣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王禺博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张静媛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周可馨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周藤岭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优秀营员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合格营员共30人，具体名单如下：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拟报考专业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冯珊珊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刘奕璞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邓静怡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廖添翼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赵益群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社会保障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余奕霏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社会保障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许书雅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社会保障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黄茗越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刘丹阳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廖静宜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林黄冰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李傲楠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李焱晶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刘思君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管菁茹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刘思雨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吴雨阳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卢思羽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苏嘉惠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刘一缌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王若涵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熊智化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马如意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杨申帆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朱静艳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张赵溪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闫世钰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闫咏琪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