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2023年中国人民大学新闻学院“全国新闻传播学科优秀学子夏令营”报名通知</w:t>
      </w:r>
    </w:p>
    <w:p>
      <w:pPr>
        <w:spacing w:after="80" w:lineRule="auto" w:line="360"/>
        <w:ind w:firstLine="482"/>
        <w:jc w:val="both"/>
      </w:pPr>
      <w:r>
        <w:rPr>
          <w:rFonts w:ascii="Times New Roman" w:hAnsi="Times New Roman" w:eastAsia="宋体"/>
          <w:b w:val="0"/>
          <w:sz w:val="24"/>
        </w:rPr>
        <w:t>2023年中国人民大学新闻学院“全国新闻传播学科优秀学子夏令营”即将举办。夏令营期间营员将参加我院组织的考核，优胜者如获得所在学校推免资格并申请我院，可被我院向学校优先推荐。欢迎全国知名高校有意申请我院研究生推免的同学报名本次夏令营活动。</w:t>
      </w:r>
    </w:p>
    <w:p>
      <w:pPr>
        <w:spacing w:before="160" w:after="80" w:lineRule="auto" w:line="360"/>
        <w:jc w:val="left"/>
      </w:pPr>
      <w:r>
        <w:rPr>
          <w:rFonts w:ascii="Times New Roman" w:hAnsi="Times New Roman" w:eastAsia="宋体"/>
          <w:b/>
          <w:sz w:val="28"/>
        </w:rPr>
        <w:t>一、申请项目</w:t>
      </w:r>
    </w:p>
    <w:p>
      <w:pPr>
        <w:spacing w:after="80" w:lineRule="auto" w:line="360"/>
        <w:ind w:firstLine="482"/>
        <w:jc w:val="both"/>
      </w:pPr>
      <w:r>
        <w:rPr>
          <w:rFonts w:ascii="Times New Roman" w:hAnsi="Times New Roman" w:eastAsia="宋体"/>
          <w:b w:val="0"/>
          <w:sz w:val="24"/>
        </w:rPr>
        <w:t>（一）硕博直通项目</w:t>
      </w:r>
    </w:p>
    <w:p>
      <w:pPr>
        <w:spacing w:after="80" w:lineRule="auto" w:line="360"/>
        <w:ind w:firstLine="482"/>
        <w:jc w:val="both"/>
      </w:pPr>
      <w:r>
        <w:rPr>
          <w:rFonts w:ascii="Times New Roman" w:hAnsi="Times New Roman" w:eastAsia="宋体"/>
          <w:b w:val="0"/>
          <w:sz w:val="24"/>
        </w:rPr>
        <w:t>项目1：新闻传播学（学术硕士，含新闻学、传播学、传媒经济学、广播电视学、国际传播等专业；填报时选不区分研究方向），基本学制3年。</w:t>
      </w:r>
    </w:p>
    <w:p>
      <w:pPr>
        <w:spacing w:after="80" w:lineRule="auto" w:line="360"/>
        <w:ind w:firstLine="482"/>
        <w:jc w:val="both"/>
      </w:pPr>
      <w:r>
        <w:rPr>
          <w:rFonts w:ascii="Times New Roman" w:hAnsi="Times New Roman" w:eastAsia="宋体"/>
          <w:b w:val="0"/>
          <w:sz w:val="24"/>
        </w:rPr>
        <w:t>注：我院自2024级起，学术硕士实行硕博直通培养机制和硕博整合培养方案；不转博者硕士3年制正常毕业；硕博连读成功转博者，提前修读博士课程，第3年即转为博士生身份，博士期间学习3年，硕博共5年（即“2+3”）。</w:t>
      </w:r>
    </w:p>
    <w:p>
      <w:pPr>
        <w:spacing w:after="80" w:lineRule="auto" w:line="360"/>
        <w:ind w:firstLine="482"/>
        <w:jc w:val="both"/>
      </w:pPr>
      <w:r>
        <w:rPr>
          <w:rFonts w:ascii="Times New Roman" w:hAnsi="Times New Roman" w:eastAsia="宋体"/>
          <w:b w:val="0"/>
          <w:sz w:val="24"/>
        </w:rPr>
        <w:t>（二）普通专硕项目</w:t>
      </w:r>
    </w:p>
    <w:p>
      <w:pPr>
        <w:spacing w:after="80" w:lineRule="auto" w:line="360"/>
        <w:ind w:firstLine="482"/>
        <w:jc w:val="both"/>
      </w:pPr>
      <w:r>
        <w:rPr>
          <w:rFonts w:ascii="Times New Roman" w:hAnsi="Times New Roman" w:eastAsia="宋体"/>
          <w:b w:val="0"/>
          <w:sz w:val="24"/>
        </w:rPr>
        <w:t>项目2：新闻与传播（专业硕士，含战略传播、大数据与新闻传播方向，填报时选不区分研究方向），基本学制2年。</w:t>
      </w:r>
    </w:p>
    <w:p>
      <w:pPr>
        <w:spacing w:after="80" w:lineRule="auto" w:line="360"/>
        <w:ind w:firstLine="482"/>
        <w:jc w:val="both"/>
      </w:pPr>
      <w:r>
        <w:rPr>
          <w:rFonts w:ascii="Times New Roman" w:hAnsi="Times New Roman" w:eastAsia="宋体"/>
          <w:b w:val="0"/>
          <w:sz w:val="24"/>
        </w:rPr>
        <w:t>（三）国新专硕项目</w:t>
      </w:r>
    </w:p>
    <w:p>
      <w:pPr>
        <w:spacing w:after="80" w:lineRule="auto" w:line="360"/>
        <w:ind w:firstLine="482"/>
        <w:jc w:val="both"/>
      </w:pPr>
      <w:r>
        <w:rPr>
          <w:rFonts w:ascii="Times New Roman" w:hAnsi="Times New Roman" w:eastAsia="宋体"/>
          <w:b w:val="0"/>
          <w:sz w:val="24"/>
        </w:rPr>
        <w:t>项目3：新闻与传播（专业硕士，国际新闻传播方向），基本学制3年。</w:t>
      </w:r>
    </w:p>
    <w:p>
      <w:pPr>
        <w:spacing w:after="80" w:lineRule="auto" w:line="360"/>
        <w:ind w:firstLine="482"/>
        <w:jc w:val="both"/>
      </w:pPr>
      <w:r>
        <w:rPr>
          <w:rFonts w:ascii="Times New Roman" w:hAnsi="Times New Roman" w:eastAsia="宋体"/>
          <w:b w:val="0"/>
          <w:sz w:val="24"/>
        </w:rPr>
        <w:t>以上项目每位申请人限报1项。</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拥护中国共产党的领导，拥护社会主义制度，愿为社会主义现代化建设服务，热爱新闻传播事业；道德品质良好，遵纪守法，身体健康，德智体美劳全面发展。</w:t>
      </w:r>
    </w:p>
    <w:p>
      <w:pPr>
        <w:spacing w:after="80" w:lineRule="auto" w:line="360"/>
        <w:ind w:firstLine="482"/>
        <w:jc w:val="both"/>
      </w:pPr>
      <w:r>
        <w:rPr>
          <w:rFonts w:ascii="Times New Roman" w:hAnsi="Times New Roman" w:eastAsia="宋体"/>
          <w:b w:val="0"/>
          <w:sz w:val="24"/>
        </w:rPr>
        <w:t>2. 申请者应为全国知名高校2024届本科毕业生（已修读5学期以上），本科学校须具备推荐免试权，且本人有望获得本科学校推荐资格。</w:t>
      </w:r>
    </w:p>
    <w:p>
      <w:pPr>
        <w:spacing w:after="80" w:lineRule="auto" w:line="360"/>
        <w:ind w:firstLine="482"/>
        <w:jc w:val="both"/>
      </w:pPr>
      <w:r>
        <w:rPr>
          <w:rFonts w:ascii="Times New Roman" w:hAnsi="Times New Roman" w:eastAsia="宋体"/>
          <w:b w:val="0"/>
          <w:sz w:val="24"/>
        </w:rPr>
        <w:t>3. 各项目申请者本科专业不限。学习成绩优秀，原则上本科前5学期平均学分绩排名应为本专业前10%；本校学生成绩符合中国人民大学接收推荐免试生基本条件。</w:t>
      </w:r>
    </w:p>
    <w:p>
      <w:pPr>
        <w:spacing w:after="80" w:lineRule="auto" w:line="360"/>
        <w:ind w:firstLine="482"/>
        <w:jc w:val="both"/>
      </w:pPr>
      <w:r>
        <w:rPr>
          <w:rFonts w:ascii="Times New Roman" w:hAnsi="Times New Roman" w:eastAsia="宋体"/>
          <w:b w:val="0"/>
          <w:sz w:val="24"/>
        </w:rPr>
        <w:t>4. 具有较高的外语水平，非外语类专业同学国家英语六级考试成绩原则上应≥426分（国际新闻传播方向申请者原则上应≥520分）或具备同等水平的其他种类外语国家级考试成绩；外语类专业同学可提供相应语种的国家级专业考试成绩。</w:t>
      </w:r>
    </w:p>
    <w:p>
      <w:pPr>
        <w:spacing w:after="80" w:lineRule="auto" w:line="360"/>
        <w:ind w:firstLine="482"/>
        <w:jc w:val="both"/>
      </w:pPr>
      <w:r>
        <w:rPr>
          <w:rFonts w:ascii="Times New Roman" w:hAnsi="Times New Roman" w:eastAsia="宋体"/>
          <w:b w:val="0"/>
          <w:sz w:val="24"/>
        </w:rPr>
        <w:t>5. 具备良好的沟通意愿与沟通能力、口头表达能力、写作能力、组织协调能力和科研素养。</w:t>
      </w:r>
    </w:p>
    <w:p>
      <w:pPr>
        <w:spacing w:after="80" w:lineRule="auto" w:line="360"/>
        <w:ind w:firstLine="482"/>
        <w:jc w:val="both"/>
      </w:pPr>
      <w:r>
        <w:rPr>
          <w:rFonts w:ascii="Times New Roman" w:hAnsi="Times New Roman" w:eastAsia="宋体"/>
          <w:b w:val="0"/>
          <w:sz w:val="24"/>
        </w:rPr>
        <w:t>6. 申请硕博直通项目的同学一般应具有科研训练经历和强烈的学术兴趣，有志于成长为新闻传播学者。国新项目欢迎小语种专业且英语优秀者以及国际类相关专业背景者。</w:t>
      </w:r>
    </w:p>
    <w:p>
      <w:pPr>
        <w:spacing w:before="160" w:after="80" w:lineRule="auto" w:line="360"/>
        <w:jc w:val="left"/>
      </w:pPr>
      <w:r>
        <w:rPr>
          <w:rFonts w:ascii="Times New Roman" w:hAnsi="Times New Roman" w:eastAsia="宋体"/>
          <w:b/>
          <w:sz w:val="28"/>
        </w:rPr>
        <w:t>三、申请方式</w:t>
      </w:r>
    </w:p>
    <w:p>
      <w:pPr>
        <w:spacing w:after="80" w:lineRule="auto" w:line="360"/>
        <w:ind w:firstLine="482"/>
        <w:jc w:val="both"/>
      </w:pPr>
      <w:r>
        <w:rPr>
          <w:rFonts w:ascii="Times New Roman" w:hAnsi="Times New Roman" w:eastAsia="宋体"/>
          <w:b w:val="0"/>
          <w:sz w:val="24"/>
        </w:rPr>
        <w:t>步骤1．申请人需于6月8日-6月17日登录我校指定系统（http://yjsfs.ruc.edu.cn/tp/zs/login/toLogin/tm）提交报名申请（请先注册，再登录填报），6月17日24时截止。</w:t>
      </w:r>
    </w:p>
    <w:p>
      <w:pPr>
        <w:spacing w:after="80" w:lineRule="auto" w:line="360"/>
        <w:ind w:firstLine="482"/>
        <w:jc w:val="both"/>
      </w:pPr>
      <w:r>
        <w:rPr>
          <w:rFonts w:ascii="Times New Roman" w:hAnsi="Times New Roman" w:eastAsia="宋体"/>
          <w:b w:val="0"/>
          <w:sz w:val="24"/>
        </w:rPr>
        <w:t>（提示：建议尽早填报材料，确认无误后及时点击提交。）</w:t>
      </w:r>
    </w:p>
    <w:p>
      <w:pPr>
        <w:spacing w:after="80" w:lineRule="auto" w:line="360"/>
        <w:ind w:firstLine="482"/>
        <w:jc w:val="both"/>
      </w:pPr>
      <w:r>
        <w:rPr>
          <w:rFonts w:ascii="Times New Roman" w:hAnsi="Times New Roman" w:eastAsia="宋体"/>
          <w:b w:val="0"/>
          <w:sz w:val="24"/>
        </w:rPr>
        <w:t>报名填报系统内需要提交的材料清单如下：</w:t>
      </w:r>
    </w:p>
    <w:p>
      <w:pPr>
        <w:spacing w:after="80" w:lineRule="auto" w:line="360"/>
        <w:ind w:firstLine="482"/>
        <w:jc w:val="both"/>
      </w:pPr>
      <w:r>
        <w:rPr>
          <w:rFonts w:ascii="Times New Roman" w:hAnsi="Times New Roman" w:eastAsia="宋体"/>
          <w:b w:val="0"/>
          <w:sz w:val="24"/>
        </w:rPr>
        <w:t>1. 有效期内的身份证件正反面扫描件。</w:t>
      </w:r>
    </w:p>
    <w:p>
      <w:pPr>
        <w:spacing w:after="80" w:lineRule="auto" w:line="360"/>
        <w:ind w:firstLine="482"/>
        <w:jc w:val="both"/>
      </w:pPr>
      <w:r>
        <w:rPr>
          <w:rFonts w:ascii="Times New Roman" w:hAnsi="Times New Roman" w:eastAsia="宋体"/>
          <w:b w:val="0"/>
          <w:sz w:val="24"/>
        </w:rPr>
        <w:t>2. 有效期内的教育部学籍在线验证报告（查询方式https://www.chsi.com.cn/xlcx/yb_bgys_xj.jsp）扫描件。</w:t>
      </w:r>
    </w:p>
    <w:p>
      <w:pPr>
        <w:spacing w:after="80" w:lineRule="auto" w:line="360"/>
        <w:ind w:firstLine="482"/>
        <w:jc w:val="both"/>
      </w:pPr>
      <w:r>
        <w:rPr>
          <w:rFonts w:ascii="Times New Roman" w:hAnsi="Times New Roman" w:eastAsia="宋体"/>
          <w:b w:val="0"/>
          <w:sz w:val="24"/>
        </w:rPr>
        <w:t>3. 本科前五学期成绩单扫描件。须加盖学校或院系教务部门公章，如有不实将取消资格。</w:t>
      </w:r>
    </w:p>
    <w:p>
      <w:pPr>
        <w:spacing w:after="80" w:lineRule="auto" w:line="360"/>
        <w:ind w:firstLine="482"/>
        <w:jc w:val="both"/>
      </w:pPr>
      <w:r>
        <w:rPr>
          <w:rFonts w:ascii="Times New Roman" w:hAnsi="Times New Roman" w:eastAsia="宋体"/>
          <w:b w:val="0"/>
          <w:sz w:val="24"/>
        </w:rPr>
        <w:t>4. 成绩排名证明扫描件（模板见附件，须加盖学校或院系教务部门公章，如有不实将取消资格；也可用本科学校官方出具的成绩排名证明）。</w:t>
      </w:r>
    </w:p>
    <w:p>
      <w:pPr>
        <w:spacing w:after="80" w:lineRule="auto" w:line="360"/>
        <w:ind w:firstLine="482"/>
        <w:jc w:val="both"/>
      </w:pPr>
      <w:r>
        <w:rPr>
          <w:rFonts w:ascii="Times New Roman" w:hAnsi="Times New Roman" w:eastAsia="宋体"/>
          <w:b w:val="0"/>
          <w:sz w:val="24"/>
        </w:rPr>
        <w:t>5. 外语水平证明扫描件，如外语专业四级、国家英语六级成绩单。</w:t>
      </w:r>
    </w:p>
    <w:p>
      <w:pPr>
        <w:spacing w:after="80" w:lineRule="auto" w:line="360"/>
        <w:ind w:firstLine="482"/>
        <w:jc w:val="both"/>
      </w:pPr>
      <w:r>
        <w:rPr>
          <w:rFonts w:ascii="Times New Roman" w:hAnsi="Times New Roman" w:eastAsia="宋体"/>
          <w:b w:val="0"/>
          <w:sz w:val="24"/>
        </w:rPr>
        <w:t>6. 个人陈述（未来拟研究选题、项目选择原因、实践及科研经历，1000字以内，硕博直通项目2000字以内）。</w:t>
      </w:r>
    </w:p>
    <w:p>
      <w:pPr>
        <w:spacing w:after="80" w:lineRule="auto" w:line="360"/>
        <w:ind w:firstLine="482"/>
        <w:jc w:val="both"/>
      </w:pPr>
      <w:r>
        <w:rPr>
          <w:rFonts w:ascii="Times New Roman" w:hAnsi="Times New Roman" w:eastAsia="宋体"/>
          <w:b w:val="0"/>
          <w:sz w:val="24"/>
        </w:rPr>
        <w:t>7. 个人代表作或获奖证书或立项结项证书扫描件1-3项。</w:t>
      </w:r>
    </w:p>
    <w:p>
      <w:pPr>
        <w:spacing w:after="80" w:lineRule="auto" w:line="360"/>
        <w:ind w:firstLine="482"/>
        <w:jc w:val="both"/>
      </w:pPr>
      <w:r>
        <w:rPr>
          <w:rFonts w:ascii="Times New Roman" w:hAnsi="Times New Roman" w:eastAsia="宋体"/>
          <w:b w:val="0"/>
          <w:sz w:val="24"/>
        </w:rPr>
        <w:t>步骤2．在我校指定系统提交报名成功后，请在6月18日12时前填写完成我院报名登记问卷，具体问卷链接如下：</w:t>
      </w:r>
    </w:p>
    <w:p>
      <w:pPr>
        <w:spacing w:after="80" w:lineRule="auto" w:line="360"/>
        <w:ind w:firstLine="482"/>
        <w:jc w:val="both"/>
      </w:pPr>
      <w:r>
        <w:rPr>
          <w:rFonts w:ascii="Times New Roman" w:hAnsi="Times New Roman" w:eastAsia="宋体"/>
          <w:b w:val="0"/>
          <w:sz w:val="24"/>
        </w:rPr>
        <w:t>2023年人大新闻学院“全国新闻传播学科优秀学子夏令营”报名登记</w:t>
      </w:r>
    </w:p>
    <w:p>
      <w:pPr>
        <w:spacing w:before="160" w:after="80" w:lineRule="auto" w:line="360"/>
        <w:jc w:val="left"/>
      </w:pPr>
      <w:r>
        <w:rPr>
          <w:rFonts w:ascii="Times New Roman" w:hAnsi="Times New Roman" w:eastAsia="宋体"/>
          <w:b/>
          <w:sz w:val="28"/>
        </w:rPr>
        <w:t>四、具体日程</w:t>
      </w:r>
    </w:p>
    <w:p>
      <w:pPr>
        <w:spacing w:after="80" w:lineRule="auto" w:line="360"/>
        <w:ind w:firstLine="482"/>
        <w:jc w:val="both"/>
      </w:pPr>
      <w:r>
        <w:rPr>
          <w:rFonts w:ascii="Times New Roman" w:hAnsi="Times New Roman" w:eastAsia="宋体"/>
          <w:b w:val="0"/>
          <w:sz w:val="24"/>
        </w:rPr>
        <w:t>7月8日，上午，开营仪式。</w:t>
      </w:r>
    </w:p>
    <w:p>
      <w:pPr>
        <w:spacing w:after="80" w:lineRule="auto" w:line="360"/>
        <w:ind w:firstLine="482"/>
        <w:jc w:val="both"/>
      </w:pPr>
      <w:r>
        <w:rPr>
          <w:rFonts w:ascii="Times New Roman" w:hAnsi="Times New Roman" w:eastAsia="宋体"/>
          <w:b w:val="0"/>
          <w:sz w:val="24"/>
        </w:rPr>
        <w:t>（一）硕博直通项目</w:t>
      </w:r>
    </w:p>
    <w:p>
      <w:pPr>
        <w:spacing w:after="80" w:lineRule="auto" w:line="360"/>
        <w:ind w:firstLine="482"/>
        <w:jc w:val="both"/>
      </w:pPr>
      <w:r>
        <w:rPr>
          <w:rFonts w:ascii="Times New Roman" w:hAnsi="Times New Roman" w:eastAsia="宋体"/>
          <w:b w:val="0"/>
          <w:sz w:val="24"/>
        </w:rPr>
        <w:t>7月8日，中午，营员报到；下午，笔试。</w:t>
      </w:r>
    </w:p>
    <w:p>
      <w:pPr>
        <w:spacing w:after="80" w:lineRule="auto" w:line="360"/>
        <w:ind w:firstLine="482"/>
        <w:jc w:val="both"/>
      </w:pPr>
      <w:r>
        <w:rPr>
          <w:rFonts w:ascii="Times New Roman" w:hAnsi="Times New Roman" w:eastAsia="宋体"/>
          <w:b w:val="0"/>
          <w:sz w:val="24"/>
        </w:rPr>
        <w:t>7月9日，全天，面试。</w:t>
      </w:r>
    </w:p>
    <w:p>
      <w:pPr>
        <w:spacing w:after="80" w:lineRule="auto" w:line="360"/>
        <w:ind w:firstLine="482"/>
        <w:jc w:val="both"/>
      </w:pPr>
      <w:r>
        <w:rPr>
          <w:rFonts w:ascii="Times New Roman" w:hAnsi="Times New Roman" w:eastAsia="宋体"/>
          <w:b w:val="0"/>
          <w:sz w:val="24"/>
        </w:rPr>
        <w:t>7月9日，晚上，跨学科加试笔试。</w:t>
      </w:r>
    </w:p>
    <w:p>
      <w:pPr>
        <w:spacing w:after="80" w:lineRule="auto" w:line="360"/>
        <w:ind w:firstLine="482"/>
        <w:jc w:val="both"/>
      </w:pPr>
      <w:r>
        <w:rPr>
          <w:rFonts w:ascii="Times New Roman" w:hAnsi="Times New Roman" w:eastAsia="宋体"/>
          <w:b w:val="0"/>
          <w:sz w:val="24"/>
        </w:rPr>
        <w:t>（二）普通专硕项目</w:t>
      </w:r>
    </w:p>
    <w:p>
      <w:pPr>
        <w:spacing w:after="80" w:lineRule="auto" w:line="360"/>
        <w:ind w:firstLine="482"/>
        <w:jc w:val="both"/>
      </w:pPr>
      <w:r>
        <w:rPr>
          <w:rFonts w:ascii="Times New Roman" w:hAnsi="Times New Roman" w:eastAsia="宋体"/>
          <w:b w:val="0"/>
          <w:sz w:val="24"/>
        </w:rPr>
        <w:t>7月9日，中午，营员报到；下午，笔试。</w:t>
      </w:r>
    </w:p>
    <w:p>
      <w:pPr>
        <w:spacing w:after="80" w:lineRule="auto" w:line="360"/>
        <w:ind w:firstLine="482"/>
        <w:jc w:val="both"/>
      </w:pPr>
      <w:r>
        <w:rPr>
          <w:rFonts w:ascii="Times New Roman" w:hAnsi="Times New Roman" w:eastAsia="宋体"/>
          <w:b w:val="0"/>
          <w:sz w:val="24"/>
        </w:rPr>
        <w:t>7月9日，晚上，跨学科加试笔试。</w:t>
      </w:r>
    </w:p>
    <w:p>
      <w:pPr>
        <w:spacing w:after="80" w:lineRule="auto" w:line="360"/>
        <w:ind w:firstLine="482"/>
        <w:jc w:val="both"/>
      </w:pPr>
      <w:r>
        <w:rPr>
          <w:rFonts w:ascii="Times New Roman" w:hAnsi="Times New Roman" w:eastAsia="宋体"/>
          <w:b w:val="0"/>
          <w:sz w:val="24"/>
        </w:rPr>
        <w:t>7月10日，全天，面试。</w:t>
      </w:r>
    </w:p>
    <w:p>
      <w:pPr>
        <w:spacing w:after="80" w:lineRule="auto" w:line="360"/>
        <w:ind w:firstLine="482"/>
        <w:jc w:val="both"/>
      </w:pPr>
      <w:r>
        <w:rPr>
          <w:rFonts w:ascii="Times New Roman" w:hAnsi="Times New Roman" w:eastAsia="宋体"/>
          <w:b w:val="0"/>
          <w:sz w:val="24"/>
        </w:rPr>
        <w:t>（三）国新专硕项目</w:t>
      </w:r>
    </w:p>
    <w:p>
      <w:pPr>
        <w:spacing w:after="80" w:lineRule="auto" w:line="360"/>
        <w:ind w:firstLine="482"/>
        <w:jc w:val="both"/>
      </w:pPr>
      <w:r>
        <w:rPr>
          <w:rFonts w:ascii="Times New Roman" w:hAnsi="Times New Roman" w:eastAsia="宋体"/>
          <w:b w:val="0"/>
          <w:sz w:val="24"/>
        </w:rPr>
        <w:t>7月10日，中午，营员报到；下午，笔试。</w:t>
      </w:r>
    </w:p>
    <w:p>
      <w:pPr>
        <w:spacing w:after="80" w:lineRule="auto" w:line="360"/>
        <w:ind w:firstLine="482"/>
        <w:jc w:val="both"/>
      </w:pPr>
      <w:r>
        <w:rPr>
          <w:rFonts w:ascii="Times New Roman" w:hAnsi="Times New Roman" w:eastAsia="宋体"/>
          <w:b w:val="0"/>
          <w:sz w:val="24"/>
        </w:rPr>
        <w:t>7月11日，全天，面试。</w:t>
      </w:r>
    </w:p>
    <w:p>
      <w:pPr>
        <w:spacing w:after="80" w:lineRule="auto" w:line="360"/>
        <w:ind w:firstLine="482"/>
        <w:jc w:val="both"/>
      </w:pPr>
      <w:r>
        <w:rPr>
          <w:rFonts w:ascii="Times New Roman" w:hAnsi="Times New Roman" w:eastAsia="宋体"/>
          <w:b w:val="0"/>
          <w:sz w:val="24"/>
        </w:rPr>
        <w:t>注：除开营仪式为线上举行外，其他环节均为线下，请申请人提前考虑时间安排，交通食宿自理。营员报到时需携带全部申请材料的纸质原件现场提交。国新项目无需跨学科加试。</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如申请有疑问，可邮件或电话咨询。</w:t>
      </w:r>
    </w:p>
    <w:p>
      <w:pPr>
        <w:spacing w:after="80" w:lineRule="auto" w:line="360"/>
        <w:ind w:firstLine="482"/>
        <w:jc w:val="both"/>
      </w:pPr>
      <w:r>
        <w:rPr>
          <w:rFonts w:ascii="Times New Roman" w:hAnsi="Times New Roman" w:eastAsia="宋体"/>
          <w:b w:val="0"/>
          <w:sz w:val="24"/>
        </w:rPr>
        <w:t>项目联系人：马老师，邮箱：maziqian@ruc.edu.cn，工作电话：010-62515795</w:t>
      </w:r>
    </w:p>
    <w:p>
      <w:pPr>
        <w:spacing w:after="80" w:lineRule="auto" w:line="360"/>
        <w:ind w:firstLine="482"/>
        <w:jc w:val="both"/>
      </w:pPr>
      <w:r>
        <w:rPr>
          <w:rFonts w:ascii="Times New Roman" w:hAnsi="Times New Roman" w:eastAsia="宋体"/>
          <w:b w:val="0"/>
          <w:sz w:val="24"/>
        </w:rPr>
        <w:t>附件：成绩排名证明模版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