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报名截止时间：2026年6月8日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科学院分子细胞科学卓越创新中心（以下简称“中心”），前身为生物化学与细胞生物学研究所，是我国生命科学领域最具科研实力和影响力的研究机构之一。中心致力于生命科学前沿基础研究与应用基础研究，依托核糖核酸功能与应用全国重点实验室、中国科学院多细胞体系结构与功能重点实验室、上海市分子男科学重点实验室，围绕基因调控、RNA与表观遗传学、蛋白质科学、细胞信号转导、细胞与干细胞生物学、癌症及其他重大疾病机理等领域开展前沿研究。中心拥有生物学、基础医学两个一级学科培养点，建有完善的研究生培养体系。中心每年7月举办大学生夏令营活动，2026年大学生夏令营暂定于7月上旬线下举办，预计营员规模约300人，并从中进行择优选拔。2026年暑期，中心还将开展拔尖本科生暑期实践计划，计划规模为45人左右，面向优秀营员择优遴选。实践时长一般为1个月，具体由申请者与导师协商确定，结合申请者所在高校要求与研究组高温假灵活安排。暑期实践期间，中心提供住宿（学生宿舍）、意外保险、实践证明等，研究组发放生活补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发布日期（推定）：2026年5月29日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生命科学各专业，以及医学、化学、药学、数学、计算机等相关专业的全日制三年级本科生（2027届毕业生）。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学习成绩优秀，按所在学校历年标准符合推免生条件。科研成果突出者，学习成绩标准可适当放宽。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对生命科学、基础医学等有浓厚兴趣，有志于从事科学研究工作，并具备较强的或潜在的研究能力。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英语水平达到国家六级（425分及以上）或四级成绩优秀。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诚实守信，品德优良，学风端正，无学业、学术违纪或不端记录。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报名方式：登录分子细胞卓越中心研究生教育网（http://www.sibcb.ac.cn/edu/），点击左侧“夏令营/推免生报名”图标进入在线报名系统，或直接访问 https://edu.sibcb.ac.cn/enroll_student/ 进行填报。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报名截止时间：2026年6月8日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报名系统中需提交的附件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（1）身份证正反面复印件（必须）。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（3）英语等级证书（必须）。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（4）获奖证书。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（5）其他自愿提供的材料：成绩排名证明、推荐信、已发表的论文或专利、其他原创性工作成果等有参考价值的材料。请整合成一个PDF文件，命名为“高校名+姓名+手机号”，上传至系统中的“其他”栏目。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建议使用华为浏览器、360浏览器等进行注册和填报。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请认真填写各项信息，确保所填数据真实可靠。因材料虚假或其他不端行为导致的一切后果，由申请者本人承担。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如某必填项无内容，可填“0”或“无”。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报名时请务必准确填写手机号码和电子邮箱，以免影响通知接收。所有必填项填写完整后方可保存。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如遇无法注册、系统报错、提交失败等问题，请邮件联系 yjs@sibcb.ac.cn。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入营通知等将通过邮件发送至相关学生的电子邮箱，请注意查收。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入选同学须在报到时提交所有附件材料原件以备查验。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夏令营期间，中心在食堂为营员提供免费用餐。对外地营员来沪路费（以高铁二等座票价为上限，凭实际票据实报实销；乘机者需提供电子客票及登机牌）及在沪住宿提供有条件资助。具体资助及报销规则以入营邮件通知为准，资助预计于2026年10月实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已在招生宣讲中获得夏令营邀请函的同学，务必完成网上报名，否则无法收到入营通知。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拔尖本科生暑期实践计划无需单独报名。夏令营结束后，将从优秀营员中选拔。优秀营员自愿报名参加，根据名额和师生互选情况择优确定入选名单。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