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其它工作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西华大学2026年推荐优秀应届本科毕业生免试攻读研究生工作实施办法，发布者为教务处，发布时间为2025-09-10。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地址：中国四川成都西华大学行政楼205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电话：(028)87720077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本段内容未包含申请条件、报名时间、活动时间、接收条件、流程、材料清单、时间节点、名额等具体信息。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