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根据学校《关于做好我校2026年推荐优秀应届本科毕业生免试攻读研究生工作的通知》，现将我院2026年推荐优秀应届本科毕业生免试攻读研究生工作有关事项通知如下：</w:t>
      </w:r>
    </w:p>
    <w:p>
      <w:pPr>
        <w:spacing w:after="80" w:lineRule="auto" w:line="360"/>
        <w:ind w:firstLine="482"/>
        <w:jc w:val="both"/>
      </w:pPr>
      <w:r>
        <w:rPr>
          <w:rFonts w:ascii="Times New Roman" w:hAnsi="Times New Roman" w:eastAsia="宋体"/>
          <w:b w:val="0"/>
          <w:sz w:val="24"/>
        </w:rPr>
        <w:t>发布日期：2025年7月19日</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我院纳入国家普通本科招生计划录取的2026届毕业生（不含专升本、第二学士学位学生，定向生限报硕师计划）。</w:t>
      </w:r>
    </w:p>
    <w:p>
      <w:pPr>
        <w:spacing w:before="160" w:after="80" w:lineRule="auto" w:line="360"/>
        <w:jc w:val="left"/>
      </w:pPr>
      <w:r>
        <w:rPr>
          <w:rFonts w:ascii="Times New Roman" w:hAnsi="Times New Roman" w:eastAsia="宋体"/>
          <w:b/>
          <w:sz w:val="28"/>
        </w:rPr>
        <w:t>二、推免类别</w:t>
      </w:r>
    </w:p>
    <w:p>
      <w:pPr>
        <w:spacing w:after="80" w:lineRule="auto" w:line="360"/>
        <w:ind w:firstLine="482"/>
        <w:jc w:val="both"/>
      </w:pPr>
      <w:r>
        <w:rPr>
          <w:rFonts w:ascii="Times New Roman" w:hAnsi="Times New Roman" w:eastAsia="宋体"/>
          <w:b w:val="0"/>
          <w:sz w:val="24"/>
        </w:rPr>
        <w:t>1. 普通推免生；</w:t>
      </w:r>
    </w:p>
    <w:p>
      <w:pPr>
        <w:spacing w:after="80" w:lineRule="auto" w:line="360"/>
        <w:ind w:firstLine="482"/>
        <w:jc w:val="both"/>
      </w:pPr>
      <w:r>
        <w:rPr>
          <w:rFonts w:ascii="Times New Roman" w:hAnsi="Times New Roman" w:eastAsia="宋体"/>
          <w:b w:val="0"/>
          <w:sz w:val="24"/>
        </w:rPr>
        <w:t>2. 农村学校教育硕士师资培养计划推免生（简称硕师计划）。</w:t>
      </w:r>
    </w:p>
    <w:p>
      <w:pPr>
        <w:spacing w:after="80" w:lineRule="auto" w:line="360"/>
        <w:ind w:firstLine="482"/>
        <w:jc w:val="both"/>
      </w:pPr>
      <w:r>
        <w:rPr>
          <w:rFonts w:ascii="Times New Roman" w:hAnsi="Times New Roman" w:eastAsia="宋体"/>
          <w:b w:val="0"/>
          <w:sz w:val="24"/>
        </w:rPr>
        <w:t>符合推荐条件的学生可选择一类提出申请。</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预计将于2025年9月中上旬左右正式公布推免名额，具体时间根据学校下达我院名额时间而定。</w:t>
      </w:r>
    </w:p>
    <w:p>
      <w:pPr>
        <w:spacing w:before="160" w:after="80" w:lineRule="auto" w:line="360"/>
        <w:jc w:val="left"/>
      </w:pPr>
      <w:r>
        <w:rPr>
          <w:rFonts w:ascii="Times New Roman" w:hAnsi="Times New Roman" w:eastAsia="宋体"/>
          <w:b/>
          <w:sz w:val="28"/>
        </w:rPr>
        <w:t>四、推免条件与标准</w:t>
      </w:r>
    </w:p>
    <w:p>
      <w:pPr>
        <w:spacing w:after="80" w:lineRule="auto" w:line="360"/>
        <w:ind w:firstLine="482"/>
        <w:jc w:val="both"/>
      </w:pPr>
      <w:r>
        <w:rPr>
          <w:rFonts w:ascii="Times New Roman" w:hAnsi="Times New Roman" w:eastAsia="宋体"/>
          <w:b w:val="0"/>
          <w:sz w:val="24"/>
        </w:rPr>
        <w:t>推免生应符合《杭州师范大学外国语学院推荐优秀应届本科毕业生免试攻读研究生工作实施办法（修订）》（附件1）的各项条件和标准。</w:t>
      </w:r>
    </w:p>
    <w:p>
      <w:pPr>
        <w:spacing w:before="160" w:after="80" w:lineRule="auto" w:line="360"/>
        <w:jc w:val="left"/>
      </w:pPr>
      <w:r>
        <w:rPr>
          <w:rFonts w:ascii="Times New Roman" w:hAnsi="Times New Roman" w:eastAsia="宋体"/>
          <w:b/>
          <w:sz w:val="28"/>
        </w:rPr>
        <w:t>五、推免程序与日程安排</w:t>
      </w:r>
    </w:p>
    <w:p>
      <w:pPr>
        <w:spacing w:after="80" w:lineRule="auto" w:line="360"/>
        <w:ind w:firstLine="482"/>
        <w:jc w:val="both"/>
      </w:pPr>
      <w:r>
        <w:rPr>
          <w:rFonts w:ascii="Times New Roman" w:hAnsi="Times New Roman" w:eastAsia="宋体"/>
          <w:b w:val="0"/>
          <w:sz w:val="24"/>
        </w:rPr>
        <w:t>1. 符合条件的学生本人向学院提出申请。申请时需提交《杭州师范大学推荐优秀应届本科毕业生免试攻读研究生申请表》（附件2）、《杭州师范大学推荐免试攻读硕士研究生诚信承诺书》（附件3）、《外国语学院推荐优秀应届本科毕业生免试攻读研究生评分表》（附件4）、成绩单、语言考试证书等佐证材料的原件及复印件。</w:t>
      </w:r>
    </w:p>
    <w:p>
      <w:pPr>
        <w:spacing w:after="80" w:lineRule="auto" w:line="360"/>
        <w:ind w:firstLine="482"/>
        <w:jc w:val="both"/>
      </w:pPr>
      <w:r>
        <w:rPr>
          <w:rFonts w:ascii="Times New Roman" w:hAnsi="Times New Roman" w:eastAsia="宋体"/>
          <w:b w:val="0"/>
          <w:sz w:val="24"/>
        </w:rPr>
        <w:t>2. 电子稿发送至邮箱463919527@qq.com，纸质稿交至恕园19-301张培艺老师处，逾期不予受理。电子稿和纸质稿需按照附件4评分表中规定的2-1、3-1-1……的顺序排列以一个文件夹整理提交，每张佐证材料右上角标注数字顺序。</w:t>
      </w:r>
    </w:p>
    <w:p>
      <w:pPr>
        <w:spacing w:after="80" w:lineRule="auto" w:line="360"/>
        <w:ind w:firstLine="482"/>
        <w:jc w:val="both"/>
      </w:pPr>
      <w:r>
        <w:rPr>
          <w:rFonts w:ascii="Times New Roman" w:hAnsi="Times New Roman" w:eastAsia="宋体"/>
          <w:b w:val="0"/>
          <w:sz w:val="24"/>
        </w:rPr>
        <w:t>3. 学院推免工作领导小组全面审查申请者材料，根据学校划拨的推荐名额及学生综合成绩，确定推荐人选并进行公示。</w:t>
      </w:r>
    </w:p>
    <w:p>
      <w:pPr>
        <w:spacing w:after="80" w:lineRule="auto" w:line="360"/>
        <w:ind w:firstLine="482"/>
        <w:jc w:val="both"/>
      </w:pPr>
      <w:r>
        <w:rPr>
          <w:rFonts w:ascii="Times New Roman" w:hAnsi="Times New Roman" w:eastAsia="宋体"/>
          <w:b w:val="0"/>
          <w:sz w:val="24"/>
        </w:rPr>
        <w:t>以上工作时间节点参考往年情况安排，如有变动另行通知。</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推免学生的综合成绩以8月31日为准。</w:t>
      </w:r>
    </w:p>
    <w:p>
      <w:pPr>
        <w:spacing w:after="80" w:lineRule="auto" w:line="360"/>
        <w:ind w:firstLine="482"/>
        <w:jc w:val="both"/>
      </w:pPr>
      <w:r>
        <w:rPr>
          <w:rFonts w:ascii="Times New Roman" w:hAnsi="Times New Roman" w:eastAsia="宋体"/>
          <w:b w:val="0"/>
          <w:sz w:val="24"/>
        </w:rPr>
        <w:t>2. 担任辅导员工作推免生的选拔工作安排将在网站另行通知。担任辅导员工作推免生、有特殊学术专长推免生均属于普通推免生，应符合普通推免生的各项条件。</w:t>
      </w:r>
    </w:p>
    <w:p>
      <w:pPr>
        <w:spacing w:after="80" w:lineRule="auto" w:line="360"/>
        <w:ind w:firstLine="482"/>
        <w:jc w:val="both"/>
      </w:pPr>
      <w:r>
        <w:rPr>
          <w:rFonts w:ascii="Times New Roman" w:hAnsi="Times New Roman" w:eastAsia="宋体"/>
          <w:b w:val="0"/>
          <w:sz w:val="24"/>
        </w:rPr>
        <w:t>3. 符合硕师计划推免条件的学生需提前了解意向报考教育硕士专业的招生计划与要求，自行联系浙江省内各区县教育局并签署《浙江省硕师计划教师聘用合同》（附件5）。《聘用合同》（一式四份）及相关材料请于9月15日10:00前，电子稿发送至邮箱463919527@qq.com，纸质稿交至恕园19-301，逾期不予受理。若符合条件的申请人数多于指标数，则由教育硕士接收学院推荐。</w:t>
      </w:r>
    </w:p>
    <w:p>
      <w:pPr>
        <w:spacing w:before="160" w:after="80" w:lineRule="auto" w:line="360"/>
        <w:jc w:val="left"/>
      </w:pPr>
      <w:r>
        <w:rPr>
          <w:rFonts w:ascii="Times New Roman" w:hAnsi="Times New Roman" w:eastAsia="宋体"/>
          <w:b/>
          <w:sz w:val="28"/>
        </w:rPr>
        <w:t>七、联系人及电话</w:t>
      </w:r>
    </w:p>
    <w:p>
      <w:pPr>
        <w:spacing w:after="80" w:lineRule="auto" w:line="360"/>
        <w:ind w:firstLine="482"/>
        <w:jc w:val="both"/>
      </w:pPr>
      <w:r>
        <w:rPr>
          <w:rFonts w:ascii="Times New Roman" w:hAnsi="Times New Roman" w:eastAsia="宋体"/>
          <w:b w:val="0"/>
          <w:sz w:val="24"/>
        </w:rPr>
        <w:t>2886 2928</w:t>
      </w:r>
    </w:p>
    <w:p>
      <w:pPr>
        <w:spacing w:before="160" w:after="80" w:lineRule="auto" w:line="360"/>
        <w:jc w:val="left"/>
      </w:pPr>
      <w:r>
        <w:rPr>
          <w:rFonts w:ascii="Times New Roman" w:hAnsi="Times New Roman" w:eastAsia="宋体"/>
          <w:b/>
          <w:sz w:val="28"/>
        </w:rPr>
        <w:t>八、附件</w:t>
      </w:r>
    </w:p>
    <w:p>
      <w:pPr>
        <w:spacing w:after="80" w:lineRule="auto" w:line="360"/>
        <w:ind w:firstLine="482"/>
        <w:jc w:val="both"/>
      </w:pPr>
      <w:r>
        <w:rPr>
          <w:rFonts w:ascii="Times New Roman" w:hAnsi="Times New Roman" w:eastAsia="宋体"/>
          <w:b w:val="0"/>
          <w:sz w:val="24"/>
        </w:rPr>
        <w:t>1. 杭州师范大学外国语学院推荐优秀应届本科毕业生免试攻读研究生工作实施办法（修订）</w:t>
      </w:r>
    </w:p>
    <w:p>
      <w:pPr>
        <w:spacing w:after="80" w:lineRule="auto" w:line="360"/>
        <w:ind w:firstLine="482"/>
        <w:jc w:val="both"/>
      </w:pPr>
      <w:r>
        <w:rPr>
          <w:rFonts w:ascii="Times New Roman" w:hAnsi="Times New Roman" w:eastAsia="宋体"/>
          <w:b w:val="0"/>
          <w:sz w:val="24"/>
        </w:rPr>
        <w:t>2. 杭州师范大学推荐优秀应届本科毕业生免试攻读研究生申请表</w:t>
      </w:r>
    </w:p>
    <w:p>
      <w:pPr>
        <w:spacing w:after="80" w:lineRule="auto" w:line="360"/>
        <w:ind w:firstLine="482"/>
        <w:jc w:val="both"/>
      </w:pPr>
      <w:r>
        <w:rPr>
          <w:rFonts w:ascii="Times New Roman" w:hAnsi="Times New Roman" w:eastAsia="宋体"/>
          <w:b w:val="0"/>
          <w:sz w:val="24"/>
        </w:rPr>
        <w:t>3. 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4. 杭州师范大学外国语学院推荐优秀应届本科毕业生免试攻读研究生评分表</w:t>
      </w:r>
    </w:p>
    <w:p>
      <w:pPr>
        <w:spacing w:after="80" w:lineRule="auto" w:line="360"/>
        <w:ind w:firstLine="482"/>
        <w:jc w:val="both"/>
      </w:pPr>
      <w:r>
        <w:rPr>
          <w:rFonts w:ascii="Times New Roman" w:hAnsi="Times New Roman" w:eastAsia="宋体"/>
          <w:b w:val="0"/>
          <w:sz w:val="24"/>
        </w:rPr>
        <w:t>5. 2026年浙江省硕师计划教师聘用合同</w:t>
      </w:r>
    </w:p>
    <w:p>
      <w:pPr>
        <w:spacing w:after="80" w:lineRule="auto" w:line="360"/>
        <w:ind w:firstLine="482"/>
        <w:jc w:val="both"/>
      </w:pPr>
      <w:r>
        <w:rPr>
          <w:rFonts w:ascii="Times New Roman" w:hAnsi="Times New Roman" w:eastAsia="宋体"/>
          <w:b w:val="0"/>
          <w:sz w:val="24"/>
        </w:rPr>
        <w:t>杭州师范大学外国语学院学工办</w:t>
      </w:r>
    </w:p>
    <w:p>
      <w:pPr>
        <w:spacing w:after="80" w:lineRule="auto" w:line="360"/>
        <w:ind w:firstLine="482"/>
        <w:jc w:val="both"/>
      </w:pPr>
      <w:r>
        <w:rPr>
          <w:rFonts w:ascii="Times New Roman" w:hAnsi="Times New Roman" w:eastAsia="宋体"/>
          <w:b w:val="0"/>
          <w:sz w:val="24"/>
        </w:rPr>
        <w:t>2025年7月19日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