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河北师范大学推荐优秀应届本科毕业生免试攻读研究生工作办法</w:t>
      </w:r>
    </w:p>
    <w:p>
      <w:pPr>
        <w:spacing w:after="80" w:lineRule="auto" w:line="360"/>
        <w:ind w:firstLine="482"/>
        <w:jc w:val="both"/>
      </w:pPr>
      <w:r>
        <w:rPr>
          <w:rFonts w:ascii="Times New Roman" w:hAnsi="Times New Roman" w:eastAsia="宋体"/>
          <w:b w:val="0"/>
          <w:sz w:val="24"/>
        </w:rPr>
        <w:t>《河北师范大学推荐优秀应届本科毕业生免试攻读研究生工作办法》由学校推免工作领导小组（教务处牵头）发布，属校内规范性文件，是本校学生申请推免资格的基本制度依据。该文件为学校长期有效的基础性制度文件，无单一发布日期，各年度推免工作据此办法制定年度安排意见。</w:t>
      </w:r>
    </w:p>
    <w:p>
      <w:pPr>
        <w:spacing w:before="160" w:after="80" w:lineRule="auto" w:line="360"/>
        <w:jc w:val="left"/>
      </w:pPr>
      <w:r>
        <w:rPr>
          <w:rFonts w:ascii="Times New Roman" w:hAnsi="Times New Roman" w:eastAsia="宋体"/>
          <w:b/>
          <w:sz w:val="28"/>
        </w:rPr>
        <w:t>一、申请基本条件</w:t>
      </w:r>
    </w:p>
    <w:p>
      <w:pPr>
        <w:spacing w:after="80" w:lineRule="auto" w:line="360"/>
        <w:ind w:firstLine="482"/>
        <w:jc w:val="both"/>
      </w:pPr>
      <w:r>
        <w:rPr>
          <w:rFonts w:ascii="Times New Roman" w:hAnsi="Times New Roman" w:eastAsia="宋体"/>
          <w:b w:val="0"/>
          <w:sz w:val="24"/>
        </w:rPr>
        <w:t>1. 纳入国家普通本科招生计划的应届本科毕业生（不含专接本、第二学士学位学生）。</w:t>
      </w:r>
    </w:p>
    <w:p>
      <w:pPr>
        <w:spacing w:after="80" w:lineRule="auto" w:line="360"/>
        <w:ind w:firstLine="482"/>
        <w:jc w:val="both"/>
      </w:pPr>
      <w:r>
        <w:rPr>
          <w:rFonts w:ascii="Times New Roman" w:hAnsi="Times New Roman" w:eastAsia="宋体"/>
          <w:b w:val="0"/>
          <w:sz w:val="24"/>
        </w:rPr>
        <w:t>2. 思想品德考核合格，无任何违法违纪和受处分记录。</w:t>
      </w:r>
    </w:p>
    <w:p>
      <w:pPr>
        <w:spacing w:after="80" w:lineRule="auto" w:line="360"/>
        <w:ind w:firstLine="482"/>
        <w:jc w:val="both"/>
      </w:pPr>
      <w:r>
        <w:rPr>
          <w:rFonts w:ascii="Times New Roman" w:hAnsi="Times New Roman" w:eastAsia="宋体"/>
          <w:b w:val="0"/>
          <w:sz w:val="24"/>
        </w:rPr>
        <w:t>3. 诚实守信，学风端正，无任何考试作弊或剽窃他人学术成果等学术不端行为。</w:t>
      </w:r>
    </w:p>
    <w:p>
      <w:pPr>
        <w:spacing w:after="80" w:lineRule="auto" w:line="360"/>
        <w:ind w:firstLine="482"/>
        <w:jc w:val="both"/>
      </w:pPr>
      <w:r>
        <w:rPr>
          <w:rFonts w:ascii="Times New Roman" w:hAnsi="Times New Roman" w:eastAsia="宋体"/>
          <w:b w:val="0"/>
          <w:sz w:val="24"/>
        </w:rPr>
        <w:t>4. 符合学校当年招生简章和招生专业目录中规定的报考条件。</w:t>
      </w:r>
    </w:p>
    <w:p>
      <w:pPr>
        <w:spacing w:before="160" w:after="80" w:lineRule="auto" w:line="360"/>
        <w:jc w:val="left"/>
      </w:pPr>
      <w:r>
        <w:rPr>
          <w:rFonts w:ascii="Times New Roman" w:hAnsi="Times New Roman" w:eastAsia="宋体"/>
          <w:b/>
          <w:sz w:val="28"/>
        </w:rPr>
        <w:t>二、直接推免条件</w:t>
      </w:r>
    </w:p>
    <w:p>
      <w:pPr>
        <w:spacing w:after="80" w:lineRule="auto" w:line="360"/>
        <w:ind w:firstLine="482"/>
        <w:jc w:val="both"/>
      </w:pPr>
      <w:r>
        <w:rPr>
          <w:rFonts w:ascii="Times New Roman" w:hAnsi="Times New Roman" w:eastAsia="宋体"/>
          <w:b w:val="0"/>
          <w:sz w:val="24"/>
        </w:rPr>
        <w:t>在同时满足基本条件的基础上，符合以下情形之一者可获得直接推免资格：</w:t>
      </w:r>
    </w:p>
    <w:p>
      <w:pPr>
        <w:spacing w:after="80" w:lineRule="auto" w:line="360"/>
        <w:ind w:firstLine="482"/>
        <w:jc w:val="both"/>
      </w:pPr>
      <w:r>
        <w:rPr>
          <w:rFonts w:ascii="Times New Roman" w:hAnsi="Times New Roman" w:eastAsia="宋体"/>
          <w:b w:val="0"/>
          <w:sz w:val="24"/>
        </w:rPr>
        <w:t>1. 学科竞赛获奖直接推免：本科阶段，独立或作为第一主力成员参加与学业相关的国内权威科研竞赛（全国赛）并获得国家级金奖或一等奖（含）以上奖励者（竞赛范围以学校认定公布为准；国际赛事参照执行，但不得低于国内赛事相关要求），经学院、学校推免工作领导小组和专家审核小组认定，可直接推免。直接推免名额原则上不超过学院推免总额的20%。</w:t>
      </w:r>
    </w:p>
    <w:p>
      <w:pPr>
        <w:spacing w:after="80" w:lineRule="auto" w:line="360"/>
        <w:ind w:firstLine="482"/>
        <w:jc w:val="both"/>
      </w:pPr>
      <w:r>
        <w:rPr>
          <w:rFonts w:ascii="Times New Roman" w:hAnsi="Times New Roman" w:eastAsia="宋体"/>
          <w:b w:val="0"/>
          <w:sz w:val="24"/>
        </w:rPr>
        <w:t>2. 服兵役免试：高校在校生服兵役期间荣立二等功及以上，符合研究生报名条件的，可免试（指初试）攻读硕士研究生。</w:t>
      </w:r>
    </w:p>
    <w:p>
      <w:pPr>
        <w:spacing w:before="160" w:after="80" w:lineRule="auto" w:line="360"/>
        <w:jc w:val="left"/>
      </w:pPr>
      <w:r>
        <w:rPr>
          <w:rFonts w:ascii="Times New Roman" w:hAnsi="Times New Roman" w:eastAsia="宋体"/>
          <w:b/>
          <w:sz w:val="28"/>
        </w:rPr>
        <w:t>三、专项计划推免条件</w:t>
      </w:r>
    </w:p>
    <w:p>
      <w:pPr>
        <w:spacing w:after="80" w:lineRule="auto" w:line="360"/>
        <w:ind w:firstLine="482"/>
        <w:jc w:val="both"/>
      </w:pPr>
      <w:r>
        <w:rPr>
          <w:rFonts w:ascii="Times New Roman" w:hAnsi="Times New Roman" w:eastAsia="宋体"/>
          <w:b w:val="0"/>
          <w:sz w:val="24"/>
        </w:rPr>
        <w:t>1. “研究生支教团”专项计划：条件按照教育部、团中央相关文件执行。</w:t>
      </w:r>
    </w:p>
    <w:p>
      <w:pPr>
        <w:spacing w:after="80" w:lineRule="auto" w:line="360"/>
        <w:ind w:firstLine="482"/>
        <w:jc w:val="both"/>
      </w:pPr>
      <w:r>
        <w:rPr>
          <w:rFonts w:ascii="Times New Roman" w:hAnsi="Times New Roman" w:eastAsia="宋体"/>
          <w:b w:val="0"/>
          <w:sz w:val="24"/>
        </w:rPr>
        <w:t>2. “农村学校教育硕士师资培养计划”（硕师计划）：条件按照教育部和教育厅相关文件执行。</w:t>
      </w:r>
    </w:p>
    <w:p>
      <w:pPr>
        <w:spacing w:after="80" w:lineRule="auto" w:line="360"/>
        <w:ind w:firstLine="482"/>
        <w:jc w:val="both"/>
      </w:pPr>
      <w:r>
        <w:rPr>
          <w:rFonts w:ascii="Times New Roman" w:hAnsi="Times New Roman" w:eastAsia="宋体"/>
          <w:b w:val="0"/>
          <w:sz w:val="24"/>
        </w:rPr>
        <w:t>3. “本研衔接‘3+1+2’”推免生：按有关规定执行。</w:t>
      </w:r>
    </w:p>
    <w:p>
      <w:pPr>
        <w:spacing w:after="80" w:lineRule="auto" w:line="360"/>
        <w:ind w:firstLine="482"/>
        <w:jc w:val="both"/>
      </w:pPr>
      <w:r>
        <w:rPr>
          <w:rFonts w:ascii="Times New Roman" w:hAnsi="Times New Roman" w:eastAsia="宋体"/>
          <w:b w:val="0"/>
          <w:sz w:val="24"/>
        </w:rPr>
        <w:t>4. 立功表彰退役军人免试生：服役期间获得三等战功、二等功以上奖励或者二级以上表彰，符合全国硕士研究生招生考试报考条件的退役人员，须按规定在“推免服务系统”如实填写相关信息并填报志愿。</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学校推免工作领导小组根据教育部下发的推荐名额，结合河北省相关文件要求和学校总体发展规划，参考以下因素统筹确定各学院推荐名额：</w:t>
      </w:r>
    </w:p>
    <w:p>
      <w:pPr>
        <w:spacing w:after="80" w:lineRule="auto" w:line="360"/>
        <w:ind w:firstLine="482"/>
        <w:jc w:val="both"/>
      </w:pPr>
      <w:r>
        <w:rPr>
          <w:rFonts w:ascii="Times New Roman" w:hAnsi="Times New Roman" w:eastAsia="宋体"/>
          <w:b w:val="0"/>
          <w:sz w:val="24"/>
        </w:rPr>
        <w:t>1. 各学院当年预计本科毕业生人数</w:t>
      </w:r>
    </w:p>
    <w:p>
      <w:pPr>
        <w:spacing w:after="80" w:lineRule="auto" w:line="360"/>
        <w:ind w:firstLine="482"/>
        <w:jc w:val="both"/>
      </w:pPr>
      <w:r>
        <w:rPr>
          <w:rFonts w:ascii="Times New Roman" w:hAnsi="Times New Roman" w:eastAsia="宋体"/>
          <w:b w:val="0"/>
          <w:sz w:val="24"/>
        </w:rPr>
        <w:t>2. 学科建设情况</w:t>
      </w:r>
    </w:p>
    <w:p>
      <w:pPr>
        <w:spacing w:after="80" w:lineRule="auto" w:line="360"/>
        <w:ind w:firstLine="482"/>
        <w:jc w:val="both"/>
      </w:pPr>
      <w:r>
        <w:rPr>
          <w:rFonts w:ascii="Times New Roman" w:hAnsi="Times New Roman" w:eastAsia="宋体"/>
          <w:b w:val="0"/>
          <w:sz w:val="24"/>
        </w:rPr>
        <w:t>3. 本科教学整体水平</w:t>
      </w:r>
    </w:p>
    <w:p>
      <w:pPr>
        <w:spacing w:before="160" w:after="80" w:lineRule="auto" w:line="360"/>
        <w:jc w:val="left"/>
      </w:pPr>
      <w:r>
        <w:rPr>
          <w:rFonts w:ascii="Times New Roman" w:hAnsi="Times New Roman" w:eastAsia="宋体"/>
          <w:b/>
          <w:sz w:val="28"/>
        </w:rPr>
        <w:t>五、成绩计算方法</w:t>
      </w:r>
    </w:p>
    <w:p>
      <w:pPr>
        <w:spacing w:after="80" w:lineRule="auto" w:line="360"/>
        <w:ind w:firstLine="482"/>
        <w:jc w:val="both"/>
      </w:pPr>
      <w:r>
        <w:rPr>
          <w:rFonts w:ascii="Times New Roman" w:hAnsi="Times New Roman" w:eastAsia="宋体"/>
          <w:b w:val="0"/>
          <w:sz w:val="24"/>
        </w:rPr>
        <w:t>1. 基本遴选指标：突出考查学生的一贯学业表现，将学生的学分加权平均分作为推免工作最基础的遴选指标。不得专门组织遴选推免生的考试（包括笔试、面试等）。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2. 综合评价体系：学校将以下因素纳入推免生遴选指标体系，作为综合评价学生各方面表现的附加分予以考虑：科研成果、竞赛获奖、参军入伍服兵役、参加志愿服务、到国际组织实习。</w:t>
      </w:r>
    </w:p>
    <w:p>
      <w:pPr>
        <w:spacing w:after="80" w:lineRule="auto" w:line="360"/>
        <w:ind w:firstLine="482"/>
        <w:jc w:val="both"/>
      </w:pPr>
      <w:r>
        <w:rPr>
          <w:rFonts w:ascii="Times New Roman" w:hAnsi="Times New Roman" w:eastAsia="宋体"/>
          <w:b w:val="0"/>
          <w:sz w:val="24"/>
        </w:rPr>
        <w:t>3. 综合测评成绩计算：学生学习综合测评成绩 = 学分加权平均分 × 95% + 附加分 × 5%。各学院按学生学习综合测评成绩排名确定当年推免生名单。</w:t>
      </w:r>
    </w:p>
    <w:p>
      <w:pPr>
        <w:spacing w:after="80" w:lineRule="auto" w:line="360"/>
        <w:ind w:firstLine="482"/>
        <w:jc w:val="both"/>
      </w:pPr>
      <w:r>
        <w:rPr>
          <w:rFonts w:ascii="Times New Roman" w:hAnsi="Times New Roman" w:eastAsia="宋体"/>
          <w:b w:val="0"/>
          <w:sz w:val="24"/>
        </w:rPr>
        <w:t>4. 附加分认定：附加分认定及计算办法见《河北师范大学推荐优秀应届本科毕业生免试攻读研究生 附加分认定表》（附件）。</w:t>
      </w:r>
    </w:p>
    <w:p>
      <w:pPr>
        <w:spacing w:before="160" w:after="80" w:lineRule="auto" w:line="360"/>
        <w:jc w:val="left"/>
      </w:pPr>
      <w:r>
        <w:rPr>
          <w:rFonts w:ascii="Times New Roman" w:hAnsi="Times New Roman" w:eastAsia="宋体"/>
          <w:b/>
          <w:sz w:val="28"/>
        </w:rPr>
        <w:t>六、推荐程序</w:t>
      </w:r>
    </w:p>
    <w:p>
      <w:pPr>
        <w:spacing w:after="80" w:lineRule="auto" w:line="360"/>
        <w:ind w:firstLine="482"/>
        <w:jc w:val="both"/>
      </w:pPr>
      <w:r>
        <w:rPr>
          <w:rFonts w:ascii="Times New Roman" w:hAnsi="Times New Roman" w:eastAsia="宋体"/>
          <w:b w:val="0"/>
          <w:sz w:val="24"/>
        </w:rPr>
        <w:t>1. 发布通知：学校根据上级下达的年度推免工作文件和本办法，及时下发年度推免工作通知。</w:t>
      </w:r>
    </w:p>
    <w:p>
      <w:pPr>
        <w:spacing w:after="80" w:lineRule="auto" w:line="360"/>
        <w:ind w:firstLine="482"/>
        <w:jc w:val="both"/>
      </w:pPr>
      <w:r>
        <w:rPr>
          <w:rFonts w:ascii="Times New Roman" w:hAnsi="Times New Roman" w:eastAsia="宋体"/>
          <w:b w:val="0"/>
          <w:sz w:val="24"/>
        </w:rPr>
        <w:t>2. 学院制定实施细则：各学院制定年度推免工作实施细则和回避制度实施细则。</w:t>
      </w:r>
    </w:p>
    <w:p>
      <w:pPr>
        <w:spacing w:after="80" w:lineRule="auto" w:line="360"/>
        <w:ind w:firstLine="482"/>
        <w:jc w:val="both"/>
      </w:pPr>
      <w:r>
        <w:rPr>
          <w:rFonts w:ascii="Times New Roman" w:hAnsi="Times New Roman" w:eastAsia="宋体"/>
          <w:b w:val="0"/>
          <w:sz w:val="24"/>
        </w:rPr>
        <w:t>3. 公布成绩：学院公布入围学生学分加权平均分。</w:t>
      </w:r>
    </w:p>
    <w:p>
      <w:pPr>
        <w:spacing w:after="80" w:lineRule="auto" w:line="360"/>
        <w:ind w:firstLine="482"/>
        <w:jc w:val="both"/>
      </w:pPr>
      <w:r>
        <w:rPr>
          <w:rFonts w:ascii="Times New Roman" w:hAnsi="Times New Roman" w:eastAsia="宋体"/>
          <w:b w:val="0"/>
          <w:sz w:val="24"/>
        </w:rPr>
        <w:t>4. 学生申请：符合条件的学生向学院提出书面申请。申请直接推免资格或附加分的学生须提交本人本科阶段取得的各项相关成果或获奖证书等材料的原件，并签署诚信承诺书。所有申请推免资格的学生均须如实填写《思想品德鉴定表》。</w:t>
      </w:r>
    </w:p>
    <w:p>
      <w:pPr>
        <w:spacing w:after="80" w:lineRule="auto" w:line="360"/>
        <w:ind w:firstLine="482"/>
        <w:jc w:val="both"/>
      </w:pPr>
      <w:r>
        <w:rPr>
          <w:rFonts w:ascii="Times New Roman" w:hAnsi="Times New Roman" w:eastAsia="宋体"/>
          <w:b w:val="0"/>
          <w:sz w:val="24"/>
        </w:rPr>
        <w:t>5. 学院鉴定与审核：学院推免工作领导小组对学生思想品德进行鉴定，思想品德考核不合格者不予推荐。学院成立专家审核小组（一般不少于5人，具有相关学科副教授以上职称），对申请直接推免和附加分的学生进行从严审核认定，组织公开答辩，答辩全程录音录像，答辩结果公开公示。</w:t>
      </w:r>
    </w:p>
    <w:p>
      <w:pPr>
        <w:spacing w:after="80" w:lineRule="auto" w:line="360"/>
        <w:ind w:firstLine="482"/>
        <w:jc w:val="both"/>
      </w:pPr>
      <w:r>
        <w:rPr>
          <w:rFonts w:ascii="Times New Roman" w:hAnsi="Times New Roman" w:eastAsia="宋体"/>
          <w:b w:val="0"/>
          <w:sz w:val="24"/>
        </w:rPr>
        <w:t>6. 公示与报送：学院确定拟推荐名单，公示不少于10天后，将名单报送教务处。</w:t>
      </w:r>
    </w:p>
    <w:p>
      <w:pPr>
        <w:spacing w:after="80" w:lineRule="auto" w:line="360"/>
        <w:ind w:firstLine="482"/>
        <w:jc w:val="both"/>
      </w:pPr>
      <w:r>
        <w:rPr>
          <w:rFonts w:ascii="Times New Roman" w:hAnsi="Times New Roman" w:eastAsia="宋体"/>
          <w:b w:val="0"/>
          <w:sz w:val="24"/>
        </w:rPr>
        <w:t>7. 学校审定：教务处审核、汇总推免生名单后进行公示，公示期为10个工作日。</w:t>
      </w:r>
    </w:p>
    <w:p>
      <w:pPr>
        <w:spacing w:after="80" w:lineRule="auto" w:line="360"/>
        <w:ind w:firstLine="482"/>
        <w:jc w:val="both"/>
      </w:pPr>
      <w:r>
        <w:rPr>
          <w:rFonts w:ascii="Times New Roman" w:hAnsi="Times New Roman" w:eastAsia="宋体"/>
          <w:b w:val="0"/>
          <w:sz w:val="24"/>
        </w:rPr>
        <w:t>8. 系统填报：获得资格后，在“全国推荐免试攻读研究生（免初试、转段）信息公开暨管理服务系统”（简称“推免服务系统”，网址：https://yz.chsi.com.cn/tm）开放期间完成注册、报名及志愿填报。</w:t>
      </w:r>
    </w:p>
    <w:p>
      <w:pPr>
        <w:spacing w:before="160" w:after="80" w:lineRule="auto" w:line="360"/>
        <w:jc w:val="left"/>
      </w:pPr>
      <w:r>
        <w:rPr>
          <w:rFonts w:ascii="Times New Roman" w:hAnsi="Times New Roman" w:eastAsia="宋体"/>
          <w:b/>
          <w:sz w:val="28"/>
        </w:rPr>
        <w:t>七、资格复审</w:t>
      </w:r>
    </w:p>
    <w:p>
      <w:pPr>
        <w:spacing w:after="80" w:lineRule="auto" w:line="360"/>
        <w:ind w:firstLine="482"/>
        <w:jc w:val="both"/>
      </w:pPr>
      <w:r>
        <w:rPr>
          <w:rFonts w:ascii="Times New Roman" w:hAnsi="Times New Roman" w:eastAsia="宋体"/>
          <w:b w:val="0"/>
          <w:sz w:val="24"/>
        </w:rPr>
        <w:t>新生入学后对接收的推免生进行资格复审，出现下列情况之一者，将取消其录取资格：</w:t>
      </w:r>
    </w:p>
    <w:p>
      <w:pPr>
        <w:spacing w:after="80" w:lineRule="auto" w:line="360"/>
        <w:ind w:firstLine="482"/>
        <w:jc w:val="both"/>
      </w:pPr>
      <w:r>
        <w:rPr>
          <w:rFonts w:ascii="Times New Roman" w:hAnsi="Times New Roman" w:eastAsia="宋体"/>
          <w:b w:val="0"/>
          <w:sz w:val="24"/>
        </w:rPr>
        <w:t>1. 经核实在推荐及接收过程中有弄虚作假行为者；</w:t>
      </w:r>
    </w:p>
    <w:p>
      <w:pPr>
        <w:spacing w:after="80" w:lineRule="auto" w:line="360"/>
        <w:ind w:firstLine="482"/>
        <w:jc w:val="both"/>
      </w:pPr>
      <w:r>
        <w:rPr>
          <w:rFonts w:ascii="Times New Roman" w:hAnsi="Times New Roman" w:eastAsia="宋体"/>
          <w:b w:val="0"/>
          <w:sz w:val="24"/>
        </w:rPr>
        <w:t>2. 经批准获得推免资格后，违反校规、校纪或受到警告及以上处分者；</w:t>
      </w:r>
    </w:p>
    <w:p>
      <w:pPr>
        <w:spacing w:after="80" w:lineRule="auto" w:line="360"/>
        <w:ind w:firstLine="482"/>
        <w:jc w:val="both"/>
      </w:pPr>
      <w:r>
        <w:rPr>
          <w:rFonts w:ascii="Times New Roman" w:hAnsi="Times New Roman" w:eastAsia="宋体"/>
          <w:b w:val="0"/>
          <w:sz w:val="24"/>
        </w:rPr>
        <w:t>3. 未取得本科毕业证书者；</w:t>
      </w:r>
    </w:p>
    <w:p>
      <w:pPr>
        <w:spacing w:after="80" w:lineRule="auto" w:line="360"/>
        <w:ind w:firstLine="482"/>
        <w:jc w:val="both"/>
      </w:pPr>
      <w:r>
        <w:rPr>
          <w:rFonts w:ascii="Times New Roman" w:hAnsi="Times New Roman" w:eastAsia="宋体"/>
          <w:b w:val="0"/>
          <w:sz w:val="24"/>
        </w:rPr>
        <w:t>4. 体检不符合录取条件者。</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