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劳动经济学院关于做好2025年推荐应届本科毕业优秀学生干部免试攻读硕士学位研究生工作的通知</w:t>
      </w:r>
    </w:p>
    <w:p>
      <w:pPr>
        <w:spacing w:after="80" w:lineRule="auto" w:line="360"/>
        <w:ind w:firstLine="482"/>
        <w:jc w:val="both"/>
      </w:pPr>
      <w:r>
        <w:rPr>
          <w:rFonts w:ascii="Times New Roman" w:hAnsi="Times New Roman" w:eastAsia="宋体"/>
          <w:b w:val="0"/>
          <w:sz w:val="24"/>
        </w:rPr>
        <w:t>劳动经济学院关于做好2025年推荐应届本科毕业优秀学生干部免试攻读硕士学位研究生工作的通知</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学院高度重视“优干保研”工作，成立遴选推荐工作小组，落实集体议事和集体决策制度。</w:t>
      </w:r>
    </w:p>
    <w:p>
      <w:pPr>
        <w:spacing w:after="80" w:lineRule="auto" w:line="360"/>
        <w:ind w:firstLine="482"/>
        <w:jc w:val="both"/>
      </w:pPr>
      <w:r>
        <w:rPr>
          <w:rFonts w:ascii="Times New Roman" w:hAnsi="Times New Roman" w:eastAsia="宋体"/>
          <w:b w:val="0"/>
          <w:sz w:val="24"/>
        </w:rPr>
        <w:t>2. 推荐工作坚持公开、公平、公正原则，严格按名额推荐，规范遴选推荐程序。</w:t>
      </w:r>
    </w:p>
    <w:p>
      <w:pPr>
        <w:spacing w:before="160" w:after="80" w:lineRule="auto" w:line="360"/>
        <w:jc w:val="left"/>
      </w:pPr>
      <w:r>
        <w:rPr>
          <w:rFonts w:ascii="Times New Roman" w:hAnsi="Times New Roman" w:eastAsia="宋体"/>
          <w:b/>
          <w:sz w:val="28"/>
        </w:rPr>
        <w:t>二、工作要求</w:t>
      </w:r>
    </w:p>
    <w:p>
      <w:pPr>
        <w:spacing w:after="80" w:lineRule="auto" w:line="360"/>
        <w:ind w:firstLine="482"/>
        <w:jc w:val="both"/>
      </w:pPr>
      <w:r>
        <w:rPr>
          <w:rFonts w:ascii="Times New Roman" w:hAnsi="Times New Roman" w:eastAsia="宋体"/>
          <w:b w:val="0"/>
          <w:sz w:val="24"/>
        </w:rPr>
        <w:t>1. 申报条件和选拔程序须严格遵守《首都经济贸易大学推荐应届本科毕业优秀学生干部免试攻读硕士学位研究生实施办法（修订）》（附件2）相关规定。</w:t>
      </w:r>
    </w:p>
    <w:p>
      <w:pPr>
        <w:spacing w:after="80" w:lineRule="auto" w:line="360"/>
        <w:ind w:firstLine="482"/>
        <w:jc w:val="both"/>
      </w:pPr>
      <w:r>
        <w:rPr>
          <w:rFonts w:ascii="Times New Roman" w:hAnsi="Times New Roman" w:eastAsia="宋体"/>
          <w:b w:val="0"/>
          <w:sz w:val="24"/>
        </w:rPr>
        <w:t>2. 因疫情原因，经校长办公会审议决定，2021-2022学年第二学期疫情防控期间本科生课程考核结果不作为奖学金评定、研究生推免等各项评优评先工作的依据，此规定适用于所有参加推免的学生（含“双培计划”学生）。</w:t>
      </w:r>
    </w:p>
    <w:p>
      <w:pPr>
        <w:spacing w:after="80" w:lineRule="auto" w:line="360"/>
        <w:ind w:firstLine="482"/>
        <w:jc w:val="both"/>
      </w:pPr>
      <w:r>
        <w:rPr>
          <w:rFonts w:ascii="Times New Roman" w:hAnsi="Times New Roman" w:eastAsia="宋体"/>
          <w:b w:val="0"/>
          <w:sz w:val="24"/>
        </w:rPr>
        <w:t>3. 学院将做好推荐办法、推免生名单（含姓名、考评成绩等）、咨询申诉渠道等重要信息的公示与公开工作。</w:t>
      </w:r>
    </w:p>
    <w:p>
      <w:pPr>
        <w:spacing w:before="160" w:after="80" w:lineRule="auto" w:line="360"/>
        <w:jc w:val="left"/>
      </w:pPr>
      <w:r>
        <w:rPr>
          <w:rFonts w:ascii="Times New Roman" w:hAnsi="Times New Roman" w:eastAsia="宋体"/>
          <w:b/>
          <w:sz w:val="28"/>
        </w:rPr>
        <w:t>三、申报要求</w:t>
      </w:r>
    </w:p>
    <w:p>
      <w:pPr>
        <w:spacing w:after="80" w:lineRule="auto" w:line="360"/>
        <w:ind w:firstLine="482"/>
        <w:jc w:val="both"/>
      </w:pPr>
      <w:r>
        <w:rPr>
          <w:rFonts w:ascii="Times New Roman" w:hAnsi="Times New Roman" w:eastAsia="宋体"/>
          <w:b w:val="0"/>
          <w:sz w:val="24"/>
        </w:rPr>
        <w:t>1. 申请对象：申请我校2025年推荐应届本科毕业优秀学生干部免试攻读硕士学位研究生的学生。</w:t>
      </w:r>
    </w:p>
    <w:p>
      <w:pPr>
        <w:spacing w:after="80" w:lineRule="auto" w:line="360"/>
        <w:ind w:firstLine="482"/>
        <w:jc w:val="both"/>
      </w:pPr>
      <w:r>
        <w:rPr>
          <w:rFonts w:ascii="Times New Roman" w:hAnsi="Times New Roman" w:eastAsia="宋体"/>
          <w:b w:val="0"/>
          <w:sz w:val="24"/>
        </w:rPr>
        <w:t>2. 报名时间：须在2024年9月4日24:00前提交电子版申报材料。</w:t>
      </w:r>
    </w:p>
    <w:p>
      <w:pPr>
        <w:spacing w:after="80" w:lineRule="auto" w:line="360"/>
        <w:ind w:firstLine="482"/>
        <w:jc w:val="both"/>
      </w:pPr>
      <w:r>
        <w:rPr>
          <w:rFonts w:ascii="Times New Roman" w:hAnsi="Times New Roman" w:eastAsia="宋体"/>
          <w:b w:val="0"/>
          <w:sz w:val="24"/>
        </w:rPr>
        <w:t>3. 材料提交方式：将电子版申报材料打包并命名为“姓名+学号+联系方式”，发送至邮箱：laojingxueyuan@163.com。</w:t>
      </w:r>
    </w:p>
    <w:p>
      <w:pPr>
        <w:spacing w:after="80" w:lineRule="auto" w:line="360"/>
        <w:ind w:firstLine="482"/>
        <w:jc w:val="both"/>
      </w:pPr>
      <w:r>
        <w:rPr>
          <w:rFonts w:ascii="Times New Roman" w:hAnsi="Times New Roman" w:eastAsia="宋体"/>
          <w:b w:val="0"/>
          <w:sz w:val="24"/>
        </w:rPr>
        <w:t>4. 申报材料清单：</w:t>
      </w:r>
    </w:p>
    <w:p>
      <w:pPr>
        <w:spacing w:after="80" w:lineRule="auto" w:line="360"/>
        <w:ind w:firstLine="482"/>
        <w:jc w:val="both"/>
      </w:pPr>
      <w:r>
        <w:rPr>
          <w:rFonts w:ascii="Times New Roman" w:hAnsi="Times New Roman" w:eastAsia="宋体"/>
          <w:b w:val="0"/>
          <w:sz w:val="24"/>
        </w:rPr>
        <w:t>（1）《2025年免试攻读硕士学位研究生申请表》（附件4）；</w:t>
      </w:r>
    </w:p>
    <w:p>
      <w:pPr>
        <w:spacing w:after="80" w:lineRule="auto" w:line="360"/>
        <w:ind w:firstLine="482"/>
        <w:jc w:val="both"/>
      </w:pPr>
      <w:r>
        <w:rPr>
          <w:rFonts w:ascii="Times New Roman" w:hAnsi="Times New Roman" w:eastAsia="宋体"/>
          <w:b w:val="0"/>
          <w:sz w:val="24"/>
        </w:rPr>
        <w:t>（2）《学院、部（处）推荐应届本科毕业优秀学生干部免试攻读硕士学位研究生汇总表》（附件3）；</w:t>
      </w:r>
    </w:p>
    <w:p>
      <w:pPr>
        <w:spacing w:after="80" w:lineRule="auto" w:line="360"/>
        <w:ind w:firstLine="482"/>
        <w:jc w:val="both"/>
      </w:pPr>
      <w:r>
        <w:rPr>
          <w:rFonts w:ascii="Times New Roman" w:hAnsi="Times New Roman" w:eastAsia="宋体"/>
          <w:b w:val="0"/>
          <w:sz w:val="24"/>
        </w:rPr>
        <w:t>（3）学生成绩单（教务系统截图）；</w:t>
      </w:r>
    </w:p>
    <w:p>
      <w:pPr>
        <w:spacing w:after="80" w:lineRule="auto" w:line="360"/>
        <w:ind w:firstLine="482"/>
        <w:jc w:val="both"/>
      </w:pPr>
      <w:r>
        <w:rPr>
          <w:rFonts w:ascii="Times New Roman" w:hAnsi="Times New Roman" w:eastAsia="宋体"/>
          <w:b w:val="0"/>
          <w:sz w:val="24"/>
        </w:rPr>
        <w:t>（4）《优秀应届本科毕业生免试攻读硕士学位研究生创新和科研能力加分审核鉴定表》（附件6）；</w:t>
      </w:r>
    </w:p>
    <w:p>
      <w:pPr>
        <w:spacing w:after="80" w:lineRule="auto" w:line="360"/>
        <w:ind w:firstLine="482"/>
        <w:jc w:val="both"/>
      </w:pPr>
      <w:r>
        <w:rPr>
          <w:rFonts w:ascii="Times New Roman" w:hAnsi="Times New Roman" w:eastAsia="宋体"/>
          <w:b w:val="0"/>
          <w:sz w:val="24"/>
        </w:rPr>
        <w:t>（5）其他材料（如有附加分须提供）：学生工作任职证明、证书复印件、“创新和科研能力”相关材料（含论文、专著、获奖证书等）复印件。</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联系人：张潇</w:t>
      </w:r>
    </w:p>
    <w:p>
      <w:pPr>
        <w:spacing w:after="80" w:lineRule="auto" w:line="360"/>
        <w:ind w:firstLine="482"/>
        <w:jc w:val="both"/>
      </w:pPr>
      <w:r>
        <w:rPr>
          <w:rFonts w:ascii="Times New Roman" w:hAnsi="Times New Roman" w:eastAsia="宋体"/>
          <w:b w:val="0"/>
          <w:sz w:val="24"/>
        </w:rPr>
        <w:t>2. 联系电话：010-83951825</w:t>
      </w:r>
    </w:p>
    <w:p>
      <w:pPr>
        <w:spacing w:after="80" w:lineRule="auto" w:line="360"/>
        <w:ind w:firstLine="482"/>
        <w:jc w:val="both"/>
      </w:pPr>
      <w:r>
        <w:rPr>
          <w:rFonts w:ascii="Times New Roman" w:hAnsi="Times New Roman" w:eastAsia="宋体"/>
          <w:b w:val="0"/>
          <w:sz w:val="24"/>
        </w:rPr>
        <w:t>3. 发布单位：校党委学生工作部、劳动经济学院</w:t>
      </w:r>
    </w:p>
    <w:p>
      <w:pPr>
        <w:spacing w:after="80" w:lineRule="auto" w:line="360"/>
        <w:ind w:firstLine="482"/>
        <w:jc w:val="both"/>
      </w:pPr>
      <w:r>
        <w:rPr>
          <w:rFonts w:ascii="Times New Roman" w:hAnsi="Times New Roman" w:eastAsia="宋体"/>
          <w:b w:val="0"/>
          <w:sz w:val="24"/>
        </w:rPr>
        <w:t>4. 发布日期：2024年9月4日</w:t>
      </w:r>
    </w:p>
    <w:p>
      <w:pPr>
        <w:spacing w:after="80" w:lineRule="auto" w:line="360"/>
        <w:ind w:firstLine="482"/>
        <w:jc w:val="both"/>
      </w:pPr>
      <w:r>
        <w:rPr>
          <w:rFonts w:ascii="Times New Roman" w:hAnsi="Times New Roman" w:eastAsia="宋体"/>
          <w:b w:val="0"/>
          <w:sz w:val="24"/>
        </w:rPr>
        <w:t>（本通知为推荐优秀学生干部免试攻读硕士学位研究生的专项工作通知，不涉及预推免与正式推免流程）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