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officeDocument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120" w:after="120"/>
      </w:pPr>
      <w:r>
        <w:rPr>
          <w:rFonts w:ascii="Times New Roman" w:eastAsia="黑体"/>
          <w:b/>
          <w:sz w:val="36"/>
        </w:rPr>
        <w:t xml:space="preserve">上海科技大学生命科学与技术学院接收2026年入学推免生通知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上海科技大学生命学院自即日起启动招收2026年入学推免研究生的活动，欢迎全国各高校生命科学大类、药学、医学、化学、物理、计算机、数学及相关专业可以取得推荐免试资格的应届本科生报名。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一、申请条件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1.道德品质良好，遵纪守法，诚实守信，学风端正，在校期间没有受过纪律处分，无学业学术不端记录；2.在本科阶段学习成绩优秀，专业排名一般需在前30%，且可以取得所在学校推荐免试资格；3.已通过校级英语水平测试或全国大学英语四级考试；4.对生命科学基础研究有浓厚兴趣，有志于生命科学前沿领域科研工作，并有较强的实验动手能力；5.身体健康状况符合规定的体检标准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二、接收程序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网上报名：9月19日（周五）15:00前在上海科技大学研究生招生报名系统（https://gadmission.shanghaitech.edu.cn/enroll_student/）完成申请。网报材料：必须提供材料含本科成绩单（院系或教务处盖章）、英语水平证明材料（四六级证书等）、个人简历（中英文均可）、有效身份证件正反面、学生证；自愿提供材料含推荐信、获奖证书复印件、已发表的论文与专利或其他原创性工作成果等。以上所有材料做成一份PDF文件并按规定规则命名后上传至报名系统。</w:t>
      </w:r>
    </w:p>
    <w:sect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</w:font>
  <w:font w:name="宋体">
    <w:panose1 w:val="02010600030101010101"/>
    <w:charset w:val="86"/>
    <w:family w:val="auto"/>
    <w:pitch w:val="variable"/>
  </w:font>
  <w:font w:name="黑体">
    <w:panose1 w:val="02010609060101010101"/>
    <w:charset w:val="86"/>
    <w:family w:val="modern"/>
    <w:pitch w:val="fixed"/>
  </w:font>
  <w:font w:name="仿宋">
    <w:panose1 w:val="02010609060101010101"/>
    <w:charset w:val="86"/>
    <w:family w:val="modern"/>
    <w:pitch w:val="fixed"/>
  </w:font>
  <w:font w:name="楷体">
    <w:panose1 w:val="02010609060101010101"/>
    <w:charset w:val="86"/>
    <w:family w:val="modern"/>
    <w:pitch w:val="fixed"/>
  </w:font>
</w:fonts>
</file>

<file path=word/settings.xml><?xml version="1.0" encoding="utf-8"?>
<w:settings xmlns:w="http://schemas.openxmlformats.org/wordprocessingml/2006/main">
  <w:zoom w:percent="100"/>
  <w:defaultTabStop w:val="4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eastAsia="宋体" w:hAnsi="Times New Roman" w:cs="Times New Roman"/>
        <w:sz w:val="24"/>
        <w:szCs w:val="24"/>
      </w:rPr>
    </w:rPrDefault>
    <w:pPrDefault>
      <w:pPr>
        <w:widowControl w:val="0"/>
        <w:jc w:val="both"/>
      </w:pPr>
    </w:pPrDefault>
  </w:docDefault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/>
      <w:sz w:val="24"/>
    </w:rPr>
  </w:style>
  <w:style w:type="paragraph" w:styleId="Heading1">
    <w:name w:val="heading 1"/>
    <w:basedOn w:val="Normal"/>
    <w:qFormat/>
    <w:pPr>
      <w:jc w:val="center"/>
      <w:outlineLvl w:val="0"/>
    </w:pPr>
    <w:rPr>
      <w:b/>
      <w:sz w:val="36"/>
    </w:rPr>
  </w:style>
  <w:style w:type="paragraph" w:styleId="Heading2">
    <w:name w:val="heading 2"/>
    <w:basedOn w:val="Normal"/>
    <w:qFormat/>
    <w:pPr>
      <w:outlineLvl w:val="1"/>
    </w:pPr>
    <w:rPr>
      <w:b/>
      <w:sz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4" Type="http://schemas.openxmlformats.org/officeDocument/2006/relationships/webSettings" Target="webSettings.xml"/>
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</a:effectStyleLst>
      <a:bgFillStyleLst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上海科技大学生命科学与技术学院接收2026年入学推免生通知</dc:title>
  <dc:creator>保研信息采集工具</dc:creator>
  <cp:lastModifiedBy>保研信息采集工具</cp:lastModifiedBy>
  <dcterms:created xsi:type="dcterms:W3CDTF">2026-09-12T09:38:37Z</dcterms:created>
  <dcterms:modified xsi:type="dcterms:W3CDTF">2026-09-12T09:38:37Z</dcterms:modified>
</cp:coreProperties>
</file>