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北京大学城市规划与设计学院 关于举办 “2026年全国优秀大学生夏令营”的通知</w:t>
      </w:r>
    </w:p>
    <w:p>
      <w:pPr>
        <w:spacing w:line="360" w:lineRule="auto" w:before="120" w:after="60"/>
        <w:ind w:firstLine="0"/>
        <w:jc w:val="left"/>
      </w:pPr>
      <w:r>
        <w:rPr>
          <w:rFonts w:ascii="Times New Roman" w:hAnsi="Times New Roman" w:eastAsia="宋体"/>
          <w:b/>
          <w:sz w:val="24"/>
        </w:rPr>
        <w:t>北京大学城市规划与设计学院</w:t>
      </w:r>
    </w:p>
    <w:p>
      <w:pPr>
        <w:spacing w:line="360" w:lineRule="auto" w:before="120" w:after="60"/>
        <w:ind w:firstLine="0"/>
        <w:jc w:val="left"/>
      </w:pPr>
      <w:r>
        <w:rPr>
          <w:rFonts w:ascii="Times New Roman" w:hAnsi="Times New Roman" w:eastAsia="宋体"/>
          <w:b/>
          <w:sz w:val="24"/>
        </w:rPr>
        <w:t>关于举办 “2026年全国优秀大学生夏令营”的通知</w:t>
      </w:r>
    </w:p>
    <w:p>
      <w:pPr>
        <w:spacing w:line="360" w:lineRule="auto" w:before="0" w:after="80"/>
        <w:ind w:firstLine="482"/>
        <w:jc w:val="both"/>
      </w:pPr>
      <w:r>
        <w:rPr>
          <w:rFonts w:ascii="Times New Roman" w:hAnsi="Times New Roman" w:eastAsia="宋体"/>
          <w:b w:val="0"/>
          <w:sz w:val="24"/>
        </w:rPr>
        <w:t>北京大学城市规划与设计学院成立于2009年11月，其前身为北京大学深圳研究生院环境与城市学院。城市规划与设计学院发挥北京大学多学科优势，立足粤港澳大湾区国家发展战略，致力于探索城市规划设计领域国际化视野下的本土化实践路径，培养“国际眼光、前沿理论、本土经验”的城市规划设计高端人才，在智慧城市与大数据、城乡规划与治理、生态环境规划、人居环境与技术等领域，打造独具特色的融合城乡规划与国土空间规划的理论研究、技术研发与管理创新综合学术高地。</w:t>
      </w:r>
    </w:p>
    <w:p>
      <w:pPr>
        <w:spacing w:line="360" w:lineRule="auto" w:before="0" w:after="80"/>
        <w:ind w:firstLine="482"/>
        <w:jc w:val="both"/>
      </w:pPr>
      <w:r>
        <w:rPr>
          <w:rFonts w:ascii="Times New Roman" w:hAnsi="Times New Roman" w:eastAsia="宋体"/>
          <w:b w:val="0"/>
          <w:sz w:val="24"/>
        </w:rPr>
        <w:t>为促进全国优秀大学生之间的交流与互动，增进全国优秀学子对城市规划与设计学院科研教学情况的了解，我院将举办优秀大学生暑期夏令营活动。学院设有“国土空间规划”专业，涉及三个研究方向：城乡规划与治理、智慧城市与大数据、景观生态规划。欢迎全国高校2027年应届本科毕业生踊跃报名参加。</w:t>
      </w:r>
    </w:p>
    <w:p>
      <w:pPr>
        <w:spacing w:line="360" w:lineRule="auto" w:before="160" w:after="80"/>
        <w:ind w:firstLine="0"/>
        <w:jc w:val="left"/>
      </w:pPr>
      <w:r>
        <w:rPr>
          <w:rFonts w:ascii="Times New Roman" w:hAnsi="Times New Roman" w:eastAsia="宋体"/>
          <w:b/>
          <w:sz w:val="28"/>
        </w:rPr>
        <w:t>一、时间：2026年7月 2 日— 3 日</w:t>
      </w:r>
    </w:p>
    <w:p>
      <w:pPr>
        <w:spacing w:line="360" w:lineRule="auto" w:before="160" w:after="80"/>
        <w:ind w:firstLine="0"/>
        <w:jc w:val="left"/>
      </w:pPr>
      <w:r>
        <w:rPr>
          <w:rFonts w:ascii="Times New Roman" w:hAnsi="Times New Roman" w:eastAsia="宋体"/>
          <w:b/>
          <w:sz w:val="28"/>
        </w:rPr>
        <w:t>二、夏令营安排：另行通知</w:t>
      </w:r>
    </w:p>
    <w:p>
      <w:pPr>
        <w:spacing w:line="360" w:lineRule="auto" w:before="160" w:after="80"/>
        <w:ind w:firstLine="0"/>
        <w:jc w:val="left"/>
      </w:pPr>
      <w:r>
        <w:rPr>
          <w:rFonts w:ascii="Times New Roman" w:hAnsi="Times New Roman" w:eastAsia="宋体"/>
          <w:b/>
          <w:sz w:val="28"/>
        </w:rPr>
        <w:t>三、申请资格</w:t>
      </w:r>
    </w:p>
    <w:p>
      <w:pPr>
        <w:spacing w:line="360" w:lineRule="auto" w:before="0" w:after="80"/>
        <w:ind w:firstLine="482"/>
        <w:jc w:val="both"/>
      </w:pPr>
      <w:r>
        <w:rPr>
          <w:rFonts w:ascii="Times New Roman" w:hAnsi="Times New Roman" w:eastAsia="宋体"/>
          <w:b w:val="0"/>
          <w:sz w:val="24"/>
        </w:rPr>
        <w:t>1) 拥护中国共产党的领导，遵纪守法，诚实守信，道德品质优良，愿为社会主义现代化建设服务；</w:t>
      </w:r>
    </w:p>
    <w:p>
      <w:pPr>
        <w:spacing w:line="360" w:lineRule="auto" w:before="0" w:after="80"/>
        <w:ind w:firstLine="482"/>
        <w:jc w:val="both"/>
      </w:pPr>
      <w:r>
        <w:rPr>
          <w:rFonts w:ascii="Times New Roman" w:hAnsi="Times New Roman" w:eastAsia="宋体"/>
          <w:b w:val="0"/>
          <w:sz w:val="24"/>
        </w:rPr>
        <w:t>2) 全国高校人文地理学、自然地理学、GIS、计算机、智能科学、数据科学、城乡规划、建筑学、生态学、生命科学、农学、林学、环境科学、风景园林、交通工程、资源工程、遥感科学与技术、空间信息与数字技术、土地管理学、经济学、社会学等相关专业的2027年应届本科毕业生；</w:t>
      </w:r>
    </w:p>
    <w:p>
      <w:pPr>
        <w:spacing w:line="360" w:lineRule="auto" w:before="0" w:after="80"/>
        <w:ind w:firstLine="482"/>
        <w:jc w:val="both"/>
      </w:pPr>
      <w:r>
        <w:rPr>
          <w:rFonts w:ascii="Times New Roman" w:hAnsi="Times New Roman" w:eastAsia="宋体"/>
          <w:b w:val="0"/>
          <w:sz w:val="24"/>
        </w:rPr>
        <w:t>3) 本科阶段学习成绩优秀，热爱科学研究，愿意从事科学研究工作，英语水平良好；</w:t>
      </w:r>
    </w:p>
    <w:p>
      <w:pPr>
        <w:spacing w:line="360" w:lineRule="auto" w:before="0" w:after="80"/>
        <w:ind w:firstLine="482"/>
        <w:jc w:val="both"/>
      </w:pPr>
      <w:r>
        <w:rPr>
          <w:rFonts w:ascii="Times New Roman" w:hAnsi="Times New Roman" w:eastAsia="宋体"/>
          <w:b w:val="0"/>
          <w:sz w:val="24"/>
        </w:rPr>
        <w:t>4) 有相关科研经历或发表科研成果者优先考虑。</w:t>
      </w:r>
    </w:p>
    <w:p>
      <w:pPr>
        <w:spacing w:line="360" w:lineRule="auto" w:before="160" w:after="80"/>
        <w:ind w:firstLine="0"/>
        <w:jc w:val="left"/>
      </w:pPr>
      <w:r>
        <w:rPr>
          <w:rFonts w:ascii="Times New Roman" w:hAnsi="Times New Roman" w:eastAsia="宋体"/>
          <w:b/>
          <w:sz w:val="28"/>
        </w:rPr>
        <w:t>四、申请材料要求（各研究方向申请材料要求相同）</w:t>
      </w:r>
    </w:p>
    <w:p>
      <w:pPr>
        <w:spacing w:line="360" w:lineRule="auto" w:before="0" w:after="80"/>
        <w:ind w:firstLine="482"/>
        <w:jc w:val="both"/>
      </w:pPr>
      <w:r>
        <w:rPr>
          <w:rFonts w:ascii="Times New Roman" w:hAnsi="Times New Roman" w:eastAsia="宋体"/>
          <w:b w:val="0"/>
          <w:sz w:val="24"/>
        </w:rPr>
        <w:t>1) 北京大学2026年全国优秀大学生夏令营申请表1份（网上填写生成，申请人签名需用黑色签字笔手签）；</w:t>
      </w:r>
    </w:p>
    <w:p>
      <w:pPr>
        <w:spacing w:line="360" w:lineRule="auto" w:before="0" w:after="80"/>
        <w:ind w:firstLine="482"/>
        <w:jc w:val="both"/>
      </w:pPr>
      <w:r>
        <w:rPr>
          <w:rFonts w:ascii="Times New Roman" w:hAnsi="Times New Roman" w:eastAsia="宋体"/>
          <w:b w:val="0"/>
          <w:sz w:val="24"/>
        </w:rPr>
        <w:t>2) 北京大学2026年全国优秀大学生夏令营个人陈述1份（从报名系统中下载，申请人签名需用黑色签字笔手签）；</w:t>
      </w:r>
    </w:p>
    <w:p>
      <w:pPr>
        <w:spacing w:line="360" w:lineRule="auto" w:before="0" w:after="80"/>
        <w:ind w:firstLine="482"/>
        <w:jc w:val="both"/>
      </w:pPr>
      <w:r>
        <w:rPr>
          <w:rFonts w:ascii="Times New Roman" w:hAnsi="Times New Roman" w:eastAsia="宋体"/>
          <w:b w:val="0"/>
          <w:sz w:val="24"/>
        </w:rPr>
        <w:t>3) 北京大学2026年全国优秀大学生夏令营专家推荐信2封（模板从报名系统中下载），专家须为所报学科专业领域内的副教授（含）以上或具有相当专业技术职称。（推荐信内容可以打印，推荐人签名需用黑色签字笔手签，用信封密封好，专家需在信封封口处签名）；</w:t>
      </w:r>
    </w:p>
    <w:p>
      <w:pPr>
        <w:spacing w:line="360" w:lineRule="auto" w:before="0" w:after="80"/>
        <w:ind w:firstLine="482"/>
        <w:jc w:val="both"/>
      </w:pPr>
      <w:r>
        <w:rPr>
          <w:rFonts w:ascii="Times New Roman" w:hAnsi="Times New Roman" w:eastAsia="宋体"/>
          <w:b w:val="0"/>
          <w:sz w:val="24"/>
        </w:rPr>
        <w:t>4) 本科阶段包含所修全部课程的正式成绩单原件；</w:t>
      </w:r>
    </w:p>
    <w:p>
      <w:pPr>
        <w:spacing w:line="360" w:lineRule="auto" w:before="0" w:after="80"/>
        <w:ind w:firstLine="482"/>
        <w:jc w:val="both"/>
      </w:pPr>
      <w:r>
        <w:rPr>
          <w:rFonts w:ascii="Times New Roman" w:hAnsi="Times New Roman" w:eastAsia="宋体"/>
          <w:b w:val="0"/>
          <w:sz w:val="24"/>
        </w:rPr>
        <w:t>5) 总评成绩排名证明或本科阶段前两年半的成绩排名（需盖教务处公章）；</w:t>
      </w:r>
    </w:p>
    <w:p>
      <w:pPr>
        <w:spacing w:line="360" w:lineRule="auto" w:before="0" w:after="80"/>
        <w:ind w:firstLine="482"/>
        <w:jc w:val="both"/>
      </w:pPr>
      <w:r>
        <w:rPr>
          <w:rFonts w:ascii="Times New Roman" w:hAnsi="Times New Roman" w:eastAsia="宋体"/>
          <w:b w:val="0"/>
          <w:sz w:val="24"/>
        </w:rPr>
        <w:t>6) 英语水平证明（成绩单），特别注意：提交雅思和托福英语考试成绩，需提交2025年9月1日后的考试成绩，并且在资格审查阶段能够登录官方系统进行查验；英语四六级成绩报告扫描件需确保右下角查验二维码清晰可扫；</w:t>
      </w:r>
    </w:p>
    <w:p>
      <w:pPr>
        <w:spacing w:line="360" w:lineRule="auto" w:before="0" w:after="80"/>
        <w:ind w:firstLine="482"/>
        <w:jc w:val="both"/>
      </w:pPr>
      <w:r>
        <w:rPr>
          <w:rFonts w:ascii="Times New Roman" w:hAnsi="Times New Roman" w:eastAsia="宋体"/>
          <w:b w:val="0"/>
          <w:sz w:val="24"/>
        </w:rPr>
        <w:t>7) 其他证明材料（如获奖证书复印件、各类证书、代表性学术论文、出版物或原创性工作成果等）。</w:t>
      </w:r>
    </w:p>
    <w:p>
      <w:pPr>
        <w:spacing w:line="360" w:lineRule="auto" w:before="0" w:after="80"/>
        <w:ind w:firstLine="482"/>
        <w:jc w:val="both"/>
      </w:pPr>
      <w:r>
        <w:rPr>
          <w:rFonts w:ascii="Times New Roman" w:hAnsi="Times New Roman" w:eastAsia="宋体"/>
          <w:b w:val="0"/>
          <w:sz w:val="24"/>
        </w:rPr>
        <w:t>材料提交说明：以上第1-6项为必须，第7项由考生根据自身实际情况提交。按以上顺序排列材料，装在A4大小的信封袋或档案袋中，并在信封表面注明“夏令营申请材料－姓名-本科学校名称-本科专业名称”。提供的申请材料不予退还。申请人须保证所有材料真实有效，若填报虚假信息、提供虚假申报材料等，取消入营资格。</w:t>
      </w:r>
    </w:p>
    <w:p>
      <w:pPr>
        <w:spacing w:line="360" w:lineRule="auto" w:before="160" w:after="80"/>
        <w:ind w:firstLine="0"/>
        <w:jc w:val="left"/>
      </w:pPr>
      <w:r>
        <w:rPr>
          <w:rFonts w:ascii="Times New Roman" w:hAnsi="Times New Roman" w:eastAsia="宋体"/>
          <w:b/>
          <w:sz w:val="28"/>
        </w:rPr>
        <w:t>五、申请方式</w:t>
      </w:r>
    </w:p>
    <w:p>
      <w:pPr>
        <w:spacing w:line="360" w:lineRule="auto" w:before="0" w:after="80"/>
        <w:ind w:firstLine="482"/>
        <w:jc w:val="both"/>
      </w:pPr>
      <w:r>
        <w:rPr>
          <w:rFonts w:ascii="Times New Roman" w:hAnsi="Times New Roman" w:eastAsia="宋体"/>
          <w:b w:val="0"/>
          <w:sz w:val="24"/>
        </w:rPr>
        <w:t>报名从2026年6月4日0：00开始，请按如下要求进行申请和提交纸质申请材料。</w:t>
      </w:r>
    </w:p>
    <w:p>
      <w:pPr>
        <w:spacing w:line="360" w:lineRule="auto" w:before="160" w:after="80"/>
        <w:ind w:firstLine="0"/>
        <w:jc w:val="left"/>
      </w:pPr>
      <w:r>
        <w:rPr>
          <w:rFonts w:ascii="Times New Roman" w:hAnsi="Times New Roman" w:eastAsia="宋体"/>
          <w:b/>
          <w:sz w:val="28"/>
        </w:rPr>
        <w:t>1、提交报名申请：</w:t>
      </w:r>
    </w:p>
    <w:p>
      <w:pPr>
        <w:spacing w:line="360" w:lineRule="auto" w:before="0" w:after="80"/>
        <w:ind w:firstLine="482"/>
        <w:jc w:val="both"/>
      </w:pPr>
      <w:r>
        <w:rPr>
          <w:rFonts w:ascii="Times New Roman" w:hAnsi="Times New Roman" w:eastAsia="宋体"/>
          <w:b w:val="0"/>
          <w:sz w:val="24"/>
        </w:rPr>
        <w:t>北京大学2026年优秀大学生夏令营网上报名系统已开通，欢迎大家踊跃报名，报名网址为：https://admission.pku.edu.cn/applications/，注册登录后选</w:t>
      </w:r>
    </w:p>
    <w:p>
      <w:pPr>
        <w:spacing w:line="360" w:lineRule="auto" w:before="0" w:after="80"/>
        <w:ind w:firstLine="482"/>
        <w:jc w:val="both"/>
      </w:pPr>
      <w:r>
        <w:rPr>
          <w:rFonts w:ascii="Times New Roman" w:hAnsi="Times New Roman" w:eastAsia="宋体"/>
          <w:b w:val="0"/>
          <w:sz w:val="24"/>
        </w:rPr>
        <w:t>择夏令营模块填报。（建议使用谷歌、火狐浏览器）申请截止日期：2026年6月18 日23:59。</w:t>
      </w:r>
    </w:p>
    <w:p>
      <w:pPr>
        <w:spacing w:line="360" w:lineRule="auto" w:before="160" w:after="80"/>
        <w:ind w:firstLine="0"/>
        <w:jc w:val="left"/>
      </w:pPr>
      <w:r>
        <w:rPr>
          <w:rFonts w:ascii="Times New Roman" w:hAnsi="Times New Roman" w:eastAsia="宋体"/>
          <w:b/>
          <w:sz w:val="28"/>
        </w:rPr>
        <w:t>2、提交纸质申请材料：</w:t>
      </w:r>
    </w:p>
    <w:p>
      <w:pPr>
        <w:spacing w:line="360" w:lineRule="auto" w:before="0" w:after="80"/>
        <w:ind w:firstLine="482"/>
        <w:jc w:val="both"/>
      </w:pPr>
      <w:r>
        <w:rPr>
          <w:rFonts w:ascii="Times New Roman" w:hAnsi="Times New Roman" w:eastAsia="宋体"/>
          <w:b w:val="0"/>
          <w:sz w:val="24"/>
        </w:rPr>
        <w:t>请将纸质申请材料寄至如下地址：</w:t>
      </w:r>
    </w:p>
    <w:p>
      <w:pPr>
        <w:spacing w:line="360" w:lineRule="auto" w:before="0" w:after="80"/>
        <w:ind w:firstLine="482"/>
        <w:jc w:val="both"/>
      </w:pPr>
      <w:r>
        <w:rPr>
          <w:rFonts w:ascii="Times New Roman" w:hAnsi="Times New Roman" w:eastAsia="宋体"/>
          <w:b w:val="0"/>
          <w:sz w:val="24"/>
        </w:rPr>
        <w:t>广东省深圳市南山区西丽深圳大学城北京大学校区C栋206A，张老师收；</w:t>
      </w:r>
    </w:p>
    <w:p>
      <w:pPr>
        <w:spacing w:line="360" w:lineRule="auto" w:before="0" w:after="80"/>
        <w:ind w:firstLine="482"/>
        <w:jc w:val="both"/>
      </w:pPr>
      <w:r>
        <w:rPr>
          <w:rFonts w:ascii="Times New Roman" w:hAnsi="Times New Roman" w:eastAsia="宋体"/>
          <w:b w:val="0"/>
          <w:sz w:val="24"/>
        </w:rPr>
        <w:t>电话：0755-26032141，邮政编码：518055。邮寄材料截止日期：2026年6月 19 日（以邮寄材料抵达深圳时间为准）。</w:t>
      </w:r>
    </w:p>
    <w:p>
      <w:pPr>
        <w:spacing w:line="360" w:lineRule="auto" w:before="0" w:after="80"/>
        <w:ind w:firstLine="482"/>
        <w:jc w:val="both"/>
      </w:pPr>
      <w:r>
        <w:rPr>
          <w:rFonts w:ascii="Times New Roman" w:hAnsi="Times New Roman" w:eastAsia="宋体"/>
          <w:b w:val="0"/>
          <w:sz w:val="24"/>
        </w:rPr>
        <w:t>重要提示：只网上报名而未提交纸质材料者，报名将不予受理。请尽早寄出申请材料，过期将不接受申请。建议以顺丰快递方式邮寄，不接收包裹。</w:t>
      </w:r>
    </w:p>
    <w:p>
      <w:pPr>
        <w:spacing w:line="360" w:lineRule="auto" w:before="160" w:after="80"/>
        <w:ind w:firstLine="0"/>
        <w:jc w:val="left"/>
      </w:pPr>
      <w:r>
        <w:rPr>
          <w:rFonts w:ascii="Times New Roman" w:hAnsi="Times New Roman" w:eastAsia="宋体"/>
          <w:b/>
          <w:sz w:val="28"/>
        </w:rPr>
        <w:t>六、材料审核及选拔</w:t>
      </w:r>
    </w:p>
    <w:p>
      <w:pPr>
        <w:spacing w:line="360" w:lineRule="auto" w:before="0" w:after="80"/>
        <w:ind w:firstLine="482"/>
        <w:jc w:val="both"/>
      </w:pPr>
      <w:r>
        <w:rPr>
          <w:rFonts w:ascii="Times New Roman" w:hAnsi="Times New Roman" w:eastAsia="宋体"/>
          <w:b w:val="0"/>
          <w:sz w:val="24"/>
        </w:rPr>
        <w:t>夏令营材料审核和夏令营入营资格审定工作由学院专家组成工作委员会负责。我院将会评选优秀营员。夏令营入营名单将于6月29 日前在城市规划与设计学院网站上公布。未入选者，不再另行通知。</w:t>
      </w:r>
    </w:p>
    <w:p>
      <w:pPr>
        <w:spacing w:line="360" w:lineRule="auto" w:before="160" w:after="80"/>
        <w:ind w:firstLine="0"/>
        <w:jc w:val="left"/>
      </w:pPr>
      <w:r>
        <w:rPr>
          <w:rFonts w:ascii="Times New Roman" w:hAnsi="Times New Roman" w:eastAsia="宋体"/>
          <w:b/>
          <w:sz w:val="28"/>
        </w:rPr>
        <w:t>七、营员规模</w:t>
      </w:r>
    </w:p>
    <w:p>
      <w:pPr>
        <w:spacing w:line="360" w:lineRule="auto" w:before="120" w:after="60"/>
        <w:ind w:firstLine="0"/>
        <w:jc w:val="left"/>
      </w:pPr>
      <w:r>
        <w:rPr>
          <w:rFonts w:ascii="Times New Roman" w:hAnsi="Times New Roman" w:eastAsia="宋体"/>
          <w:b/>
          <w:sz w:val="24"/>
        </w:rPr>
        <w:t>国土空间规划专业---80人左右</w:t>
      </w:r>
    </w:p>
    <w:p>
      <w:pPr>
        <w:spacing w:line="360" w:lineRule="auto" w:before="160" w:after="80"/>
        <w:ind w:firstLine="0"/>
        <w:jc w:val="left"/>
      </w:pPr>
      <w:r>
        <w:rPr>
          <w:rFonts w:ascii="Times New Roman" w:hAnsi="Times New Roman" w:eastAsia="宋体"/>
          <w:b/>
          <w:sz w:val="28"/>
        </w:rPr>
        <w:t>八、费用标准</w:t>
      </w:r>
    </w:p>
    <w:p>
      <w:pPr>
        <w:spacing w:line="360" w:lineRule="auto" w:before="0" w:after="80"/>
        <w:ind w:firstLine="482"/>
        <w:jc w:val="both"/>
      </w:pPr>
      <w:r>
        <w:rPr>
          <w:rFonts w:ascii="Times New Roman" w:hAnsi="Times New Roman" w:eastAsia="宋体"/>
          <w:b w:val="0"/>
          <w:sz w:val="24"/>
        </w:rPr>
        <w:t>本次夏令营不收取任何费用。入选营员交通住宿自理，夏令营活动期间在深的用餐由我院统一安排。</w:t>
      </w:r>
    </w:p>
    <w:p>
      <w:pPr>
        <w:spacing w:line="360" w:lineRule="auto" w:before="160" w:after="80"/>
        <w:ind w:firstLine="0"/>
        <w:jc w:val="left"/>
      </w:pPr>
      <w:r>
        <w:rPr>
          <w:rFonts w:ascii="Times New Roman" w:hAnsi="Times New Roman" w:eastAsia="宋体"/>
          <w:b/>
          <w:sz w:val="28"/>
        </w:rPr>
        <w:t>九、咨询方式</w:t>
      </w:r>
    </w:p>
    <w:p>
      <w:pPr>
        <w:spacing w:line="360" w:lineRule="auto" w:before="120" w:after="60"/>
        <w:ind w:firstLine="0"/>
        <w:jc w:val="left"/>
      </w:pPr>
      <w:r>
        <w:rPr>
          <w:rFonts w:ascii="Times New Roman" w:hAnsi="Times New Roman" w:eastAsia="宋体"/>
          <w:b/>
          <w:sz w:val="24"/>
        </w:rPr>
        <w:t>0755-26032141 张老师</w:t>
      </w:r>
    </w:p>
    <w:p>
      <w:pPr>
        <w:spacing w:line="360" w:lineRule="auto" w:before="0" w:after="80"/>
        <w:ind w:firstLine="482"/>
        <w:jc w:val="both"/>
      </w:pPr>
      <w:r>
        <w:rPr>
          <w:rFonts w:ascii="Times New Roman" w:hAnsi="Times New Roman" w:eastAsia="宋体"/>
          <w:b w:val="0"/>
          <w:sz w:val="24"/>
        </w:rPr>
        <w:t>E-mail：zhangll@pkusz.edu.cn</w:t>
      </w:r>
    </w:p>
    <w:p>
      <w:pPr>
        <w:spacing w:line="360" w:lineRule="auto" w:before="0" w:after="80"/>
        <w:ind w:firstLine="482"/>
        <w:jc w:val="both"/>
      </w:pPr>
      <w:r>
        <w:rPr>
          <w:rFonts w:ascii="Times New Roman" w:hAnsi="Times New Roman" w:eastAsia="宋体"/>
          <w:b w:val="0"/>
          <w:sz w:val="24"/>
        </w:rPr>
        <w:t>更多信息请留意城市规划与设计学院网站：https://urban.pkusz.edu.cn/index.htm</w:t>
      </w:r>
    </w:p>
    <w:p>
      <w:pPr>
        <w:spacing w:line="360" w:lineRule="auto" w:before="120" w:after="60"/>
        <w:ind w:firstLine="0"/>
        <w:jc w:val="left"/>
      </w:pPr>
      <w:r>
        <w:rPr>
          <w:rFonts w:ascii="Times New Roman" w:hAnsi="Times New Roman" w:eastAsia="宋体"/>
          <w:b/>
          <w:sz w:val="24"/>
        </w:rPr>
        <w:t>北京大学城市规划与设计学院</w:t>
      </w:r>
    </w:p>
    <w:p>
      <w:pPr>
        <w:spacing w:line="360" w:lineRule="auto" w:before="120" w:after="60"/>
        <w:ind w:firstLine="0"/>
        <w:jc w:val="left"/>
      </w:pPr>
      <w:r>
        <w:rPr>
          <w:rFonts w:ascii="Times New Roman" w:hAnsi="Times New Roman" w:eastAsia="宋体"/>
          <w:b/>
          <w:sz w:val="24"/>
        </w:rPr>
        <w:t>2026年 6月2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