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6. 附件：湖北大学学科竞赛分类一览表（2023年修订）</w:t>
      </w:r>
    </w:p>
    <w:p>
      <w:pPr>
        <w:spacing w:after="80" w:lineRule="auto" w:line="360"/>
        <w:ind w:firstLine="482"/>
        <w:jc w:val="both"/>
      </w:pPr>
      <w:r>
        <w:rPr>
          <w:rFonts w:ascii="Times New Roman" w:hAnsi="Times New Roman" w:eastAsia="宋体"/>
          <w:b w:val="0"/>
          <w:sz w:val="24"/>
        </w:rPr>
        <w:t>湖北大学本科生院文件教学字〔2023〕23号，公布《湖北大学学科竞赛分类一览表（2023年修订）》。为规范管理、发挥学科竞赛实践育人作用，根据高等教育学会《2023全国普通高校大学生竞赛分析报告》竞赛目录变化及《湖北大学全日制普通本科生学科竞赛管理办法（暂行）》（校教字[2021]23号）规定，本科生院对该表进行修订，竞赛数量由原来的91项增加到118项，详情见附表。附件为《湖北大学学科竞赛分类一览表（2023年修订）》。</w:t>
      </w:r>
    </w:p>
    <w:p>
      <w:pPr>
        <w:spacing w:after="80" w:lineRule="auto" w:line="360"/>
        <w:ind w:firstLine="482"/>
        <w:jc w:val="both"/>
      </w:pPr>
      <w:r>
        <w:rPr>
          <w:rFonts w:ascii="Times New Roman" w:hAnsi="Times New Roman" w:eastAsia="宋体"/>
          <w:b w:val="0"/>
          <w:sz w:val="24"/>
        </w:rPr>
        <w:t>发布日期：2023年11月16日</w:t>
      </w:r>
    </w:p>
    <w:p>
      <w:pPr>
        <w:spacing w:before="160" w:after="80" w:lineRule="auto" w:line="360"/>
        <w:jc w:val="left"/>
      </w:pPr>
      <w:r>
        <w:rPr>
          <w:rFonts w:ascii="Times New Roman" w:hAnsi="Times New Roman" w:eastAsia="宋体"/>
          <w:b/>
          <w:sz w:val="28"/>
        </w:rPr>
        <w:t>十、通知基本信息</w:t>
      </w:r>
    </w:p>
    <w:p>
      <w:pPr>
        <w:spacing w:after="80" w:lineRule="auto" w:line="360"/>
        <w:ind w:firstLine="482"/>
        <w:jc w:val="both"/>
      </w:pPr>
      <w:r>
        <w:rPr>
          <w:rFonts w:ascii="Times New Roman" w:hAnsi="Times New Roman" w:eastAsia="宋体"/>
          <w:b w:val="0"/>
          <w:sz w:val="24"/>
        </w:rPr>
        <w:t>1. 发文单位：湖北大学本科生院</w:t>
      </w:r>
    </w:p>
    <w:p>
      <w:pPr>
        <w:spacing w:after="80" w:lineRule="auto" w:line="360"/>
        <w:ind w:firstLine="482"/>
        <w:jc w:val="both"/>
      </w:pPr>
      <w:r>
        <w:rPr>
          <w:rFonts w:ascii="Times New Roman" w:hAnsi="Times New Roman" w:eastAsia="宋体"/>
          <w:b w:val="0"/>
          <w:sz w:val="24"/>
        </w:rPr>
        <w:t>2. 发文字号：教学字〔2023〕23号</w:t>
      </w:r>
    </w:p>
    <w:p>
      <w:pPr>
        <w:spacing w:after="80" w:lineRule="auto" w:line="360"/>
        <w:ind w:firstLine="482"/>
        <w:jc w:val="both"/>
      </w:pPr>
      <w:r>
        <w:rPr>
          <w:rFonts w:ascii="Times New Roman" w:hAnsi="Times New Roman" w:eastAsia="宋体"/>
          <w:b w:val="0"/>
          <w:sz w:val="24"/>
        </w:rPr>
        <w:t>3. 发布日期：2023年11月16日</w:t>
      </w:r>
    </w:p>
    <w:p>
      <w:pPr>
        <w:spacing w:after="80" w:lineRule="auto" w:line="360"/>
        <w:ind w:firstLine="482"/>
        <w:jc w:val="both"/>
      </w:pPr>
      <w:r>
        <w:rPr>
          <w:rFonts w:ascii="Times New Roman" w:hAnsi="Times New Roman" w:eastAsia="宋体"/>
          <w:b w:val="0"/>
          <w:sz w:val="24"/>
        </w:rPr>
        <w:t>4. 修订依据：高等教育学会《2023全国普通高校大学生竞赛分析报告》竞赛目录变化；《湖北大学全日制普通本科生学科竞赛管理办法（暂行）》（校教字[2021]23号）</w:t>
      </w:r>
    </w:p>
    <w:p>
      <w:pPr>
        <w:spacing w:after="80" w:lineRule="auto" w:line="360"/>
        <w:ind w:firstLine="482"/>
        <w:jc w:val="both"/>
      </w:pPr>
      <w:r>
        <w:rPr>
          <w:rFonts w:ascii="Times New Roman" w:hAnsi="Times New Roman" w:eastAsia="宋体"/>
          <w:b w:val="0"/>
          <w:sz w:val="24"/>
        </w:rPr>
        <w:t>5. 竞赛数量变化：由原来的91项增加到118项</w:t>
      </w:r>
    </w:p>
    <w:p>
      <w:pPr>
        <w:spacing w:after="80" w:lineRule="auto" w:line="360"/>
        <w:ind w:firstLine="482"/>
        <w:jc w:val="both"/>
      </w:pPr>
      <w:r>
        <w:rPr>
          <w:rFonts w:ascii="Times New Roman" w:hAnsi="Times New Roman" w:eastAsia="宋体"/>
          <w:b w:val="0"/>
          <w:sz w:val="24"/>
        </w:rPr>
        <w:t>6. 附件：湖北大学学科竞赛分类一览表（2023年修订）</w:t>
      </w:r>
    </w:p>
    <w:p>
      <w:pPr>
        <w:spacing w:before="160" w:after="80" w:lineRule="auto" w:line="360"/>
        <w:jc w:val="left"/>
      </w:pPr>
      <w:r>
        <w:rPr>
          <w:rFonts w:ascii="Times New Roman" w:hAnsi="Times New Roman" w:eastAsia="宋体"/>
          <w:b/>
          <w:sz w:val="28"/>
        </w:rPr>
        <w:t>六、湖北大学学科竞赛分类一览表（2023年修订）</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项目名称</w:t>
            </w:r>
          </w:p>
        </w:tc>
        <w:tc>
          <w:tcPr>
            <w:tcW w:type="dxa" w:w="2158"/>
          </w:tcPr>
          <w:p>
            <w:pPr>
              <w:spacing w:after="20" w:before="20"/>
            </w:pPr>
            <w:r/>
            <w:r>
              <w:rPr>
                <w:rFonts w:ascii="Times New Roman" w:hAnsi="Times New Roman" w:eastAsia="宋体"/>
                <w:b/>
                <w:sz w:val="21"/>
              </w:rPr>
              <w:t>主办单位</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A1类</w:t>
            </w:r>
          </w:p>
        </w:tc>
        <w:tc>
          <w:tcPr>
            <w:tcW w:type="dxa" w:w="2158"/>
          </w:tcPr>
          <w:p>
            <w:pPr>
              <w:spacing w:after="20" w:before="20"/>
            </w:pPr>
            <w:r/>
            <w:r>
              <w:rPr>
                <w:rFonts w:ascii="Times New Roman" w:hAnsi="Times New Roman" w:eastAsia="宋体"/>
                <w:b w:val="0"/>
                <w:sz w:val="21"/>
              </w:rPr>
              <w:t>中国国际“互联网+”大学生创新创业大赛</w:t>
            </w:r>
          </w:p>
        </w:tc>
        <w:tc>
          <w:tcPr>
            <w:tcW w:type="dxa" w:w="2158"/>
          </w:tcPr>
          <w:p>
            <w:pPr>
              <w:spacing w:after="20" w:before="20"/>
            </w:pPr>
            <w:r/>
            <w:r>
              <w:rPr>
                <w:rFonts w:ascii="Times New Roman" w:hAnsi="Times New Roman" w:eastAsia="宋体"/>
                <w:b w:val="0"/>
                <w:sz w:val="21"/>
              </w:rPr>
              <w:t>教育部、共青团中央等</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A1类</w:t>
            </w:r>
          </w:p>
        </w:tc>
        <w:tc>
          <w:tcPr>
            <w:tcW w:type="dxa" w:w="2158"/>
          </w:tcPr>
          <w:p>
            <w:pPr>
              <w:spacing w:after="20" w:before="20"/>
            </w:pPr>
            <w:r/>
            <w:r>
              <w:rPr>
                <w:rFonts w:ascii="Times New Roman" w:hAnsi="Times New Roman" w:eastAsia="宋体"/>
                <w:b w:val="0"/>
                <w:sz w:val="21"/>
              </w:rPr>
              <w:t>“挑战杯”全国大学生课外学术科技作品竞赛</w:t>
            </w:r>
          </w:p>
        </w:tc>
        <w:tc>
          <w:tcPr>
            <w:tcW w:type="dxa" w:w="2158"/>
          </w:tcPr>
          <w:p>
            <w:pPr>
              <w:spacing w:after="20" w:before="20"/>
            </w:pPr>
            <w:r/>
            <w:r>
              <w:rPr>
                <w:rFonts w:ascii="Times New Roman" w:hAnsi="Times New Roman" w:eastAsia="宋体"/>
                <w:b w:val="0"/>
                <w:sz w:val="21"/>
              </w:rPr>
              <w:t>共青团中央、教育部等</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A1类</w:t>
            </w:r>
          </w:p>
        </w:tc>
        <w:tc>
          <w:tcPr>
            <w:tcW w:type="dxa" w:w="2158"/>
          </w:tcPr>
          <w:p>
            <w:pPr>
              <w:spacing w:after="20" w:before="20"/>
            </w:pPr>
            <w:r/>
            <w:r>
              <w:rPr>
                <w:rFonts w:ascii="Times New Roman" w:hAnsi="Times New Roman" w:eastAsia="宋体"/>
                <w:b w:val="0"/>
                <w:sz w:val="21"/>
              </w:rPr>
              <w:t>“挑战杯（创青春）”大学生创业竞赛</w:t>
            </w:r>
          </w:p>
        </w:tc>
        <w:tc>
          <w:tcPr>
            <w:tcW w:type="dxa" w:w="2158"/>
          </w:tcPr>
          <w:p>
            <w:pPr>
              <w:spacing w:after="20" w:before="20"/>
            </w:pPr>
            <w:r/>
            <w:r>
              <w:rPr>
                <w:rFonts w:ascii="Times New Roman" w:hAnsi="Times New Roman" w:eastAsia="宋体"/>
                <w:b w:val="0"/>
                <w:sz w:val="21"/>
              </w:rPr>
              <w:t>共青团中央、教育部等</w:t>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ACM-ICPC国际大学生程序设计竞赛</w:t>
            </w:r>
          </w:p>
        </w:tc>
        <w:tc>
          <w:tcPr>
            <w:tcW w:type="dxa" w:w="2158"/>
          </w:tcPr>
          <w:p>
            <w:pPr>
              <w:spacing w:after="20" w:before="20"/>
            </w:pPr>
            <w:r/>
            <w:r>
              <w:rPr>
                <w:rFonts w:ascii="Times New Roman" w:hAnsi="Times New Roman" w:eastAsia="宋体"/>
                <w:b w:val="0"/>
                <w:sz w:val="21"/>
              </w:rPr>
              <w:t>美国计算机协会</w:t>
            </w:r>
          </w:p>
        </w:tc>
      </w:tr>
      <w:tr>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全国大学生数学建模竞赛</w:t>
            </w:r>
          </w:p>
        </w:tc>
        <w:tc>
          <w:tcPr>
            <w:tcW w:type="dxa" w:w="2158"/>
          </w:tcPr>
          <w:p>
            <w:pPr>
              <w:spacing w:after="20" w:before="20"/>
            </w:pPr>
            <w:r/>
            <w:r>
              <w:rPr>
                <w:rFonts w:ascii="Times New Roman" w:hAnsi="Times New Roman" w:eastAsia="宋体"/>
                <w:b w:val="0"/>
                <w:sz w:val="21"/>
              </w:rPr>
              <w:t>中国工业与应用数学学会</w:t>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全国大学生电子设计竞赛</w:t>
            </w:r>
          </w:p>
        </w:tc>
        <w:tc>
          <w:tcPr>
            <w:tcW w:type="dxa" w:w="2158"/>
          </w:tcPr>
          <w:p>
            <w:pPr>
              <w:spacing w:after="20" w:before="20"/>
            </w:pPr>
            <w:r/>
            <w:r>
              <w:rPr>
                <w:rFonts w:ascii="Times New Roman" w:hAnsi="Times New Roman" w:eastAsia="宋体"/>
                <w:b w:val="0"/>
                <w:sz w:val="21"/>
              </w:rPr>
              <w:t>教育部、工业和信息化部</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全国大学生机械创新设计大赛</w:t>
            </w:r>
          </w:p>
        </w:tc>
        <w:tc>
          <w:tcPr>
            <w:tcW w:type="dxa" w:w="2158"/>
          </w:tcPr>
          <w:p>
            <w:pPr>
              <w:spacing w:after="20" w:before="20"/>
            </w:pPr>
            <w:r/>
            <w:r>
              <w:rPr>
                <w:rFonts w:ascii="Times New Roman" w:hAnsi="Times New Roman" w:eastAsia="宋体"/>
                <w:b w:val="0"/>
                <w:sz w:val="21"/>
              </w:rPr>
              <w:t>教育部高等学校机械学科教学指导委员会</w:t>
            </w:r>
          </w:p>
        </w:tc>
      </w:tr>
      <w:tr>
        <w:tc>
          <w:tcPr>
            <w:tcW w:type="dxa" w:w="2158"/>
          </w:tcPr>
          <w:p>
            <w:pPr>
              <w:spacing w:after="20" w:before="20"/>
            </w:pPr>
            <w:r/>
            <w:r>
              <w:rPr>
                <w:rFonts w:ascii="Times New Roman" w:hAnsi="Times New Roman" w:eastAsia="宋体"/>
                <w:b w:val="0"/>
                <w:sz w:val="21"/>
              </w:rPr>
              <w:t>8</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全国大学生结构设计竞赛</w:t>
            </w:r>
          </w:p>
        </w:tc>
        <w:tc>
          <w:tcPr>
            <w:tcW w:type="dxa" w:w="2158"/>
          </w:tcPr>
          <w:p>
            <w:pPr>
              <w:spacing w:after="20" w:before="20"/>
            </w:pPr>
            <w:r/>
            <w:r>
              <w:rPr>
                <w:rFonts w:ascii="Times New Roman" w:hAnsi="Times New Roman" w:eastAsia="宋体"/>
                <w:b w:val="0"/>
                <w:sz w:val="21"/>
              </w:rPr>
              <w:t>教育部、财政部</w:t>
            </w:r>
          </w:p>
        </w:tc>
      </w:tr>
      <w:tr>
        <w:tc>
          <w:tcPr>
            <w:tcW w:type="dxa" w:w="2158"/>
          </w:tcPr>
          <w:p>
            <w:pPr>
              <w:spacing w:after="20" w:before="20"/>
            </w:pPr>
            <w:r/>
            <w:r>
              <w:rPr>
                <w:rFonts w:ascii="Times New Roman" w:hAnsi="Times New Roman" w:eastAsia="宋体"/>
                <w:b w:val="0"/>
                <w:sz w:val="21"/>
              </w:rPr>
              <w:t>9</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全国大学生广告艺术大赛</w:t>
            </w:r>
          </w:p>
        </w:tc>
        <w:tc>
          <w:tcPr>
            <w:tcW w:type="dxa" w:w="2158"/>
          </w:tcPr>
          <w:p>
            <w:pPr>
              <w:spacing w:after="20" w:before="20"/>
            </w:pPr>
            <w:r/>
            <w:r>
              <w:rPr>
                <w:rFonts w:ascii="Times New Roman" w:hAnsi="Times New Roman" w:eastAsia="宋体"/>
                <w:b w:val="0"/>
                <w:sz w:val="21"/>
              </w:rPr>
              <w:t>教育部高等教育司、教育部高等学校新闻传播学类专业教学指导委员会、中国高等教育学会广告教育专业委员会</w:t>
            </w:r>
          </w:p>
        </w:tc>
      </w:tr>
      <w:tr>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全国大学生电子商务“创新、创意及创业”挑战赛</w:t>
            </w:r>
          </w:p>
        </w:tc>
        <w:tc>
          <w:tcPr>
            <w:tcW w:type="dxa" w:w="2158"/>
          </w:tcPr>
          <w:p>
            <w:pPr>
              <w:spacing w:after="20" w:before="20"/>
            </w:pPr>
            <w:r/>
            <w:r>
              <w:rPr>
                <w:rFonts w:ascii="Times New Roman" w:hAnsi="Times New Roman" w:eastAsia="宋体"/>
                <w:b w:val="0"/>
                <w:sz w:val="21"/>
              </w:rPr>
              <w:t>教育部高等学校电子商务专业教学指导委员会</w:t>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全国大学生节能减排社会实践与科技竞赛</w:t>
            </w:r>
          </w:p>
        </w:tc>
        <w:tc>
          <w:tcPr>
            <w:tcW w:type="dxa" w:w="2158"/>
          </w:tcPr>
          <w:p>
            <w:pPr>
              <w:spacing w:after="20" w:before="20"/>
            </w:pPr>
            <w:r/>
            <w:r>
              <w:rPr>
                <w:rFonts w:ascii="Times New Roman" w:hAnsi="Times New Roman" w:eastAsia="宋体"/>
                <w:b w:val="0"/>
                <w:sz w:val="21"/>
              </w:rPr>
              <w:t>教育部高等教育司</w:t>
            </w:r>
          </w:p>
        </w:tc>
      </w:tr>
      <w:tr>
        <w:tc>
          <w:tcPr>
            <w:tcW w:type="dxa" w:w="2158"/>
          </w:tcPr>
          <w:p>
            <w:pPr>
              <w:spacing w:after="20" w:before="20"/>
            </w:pPr>
            <w:r/>
            <w:r>
              <w:rPr>
                <w:rFonts w:ascii="Times New Roman" w:hAnsi="Times New Roman" w:eastAsia="宋体"/>
                <w:b w:val="0"/>
                <w:sz w:val="21"/>
              </w:rPr>
              <w:t>12</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中国大学生工程实践与创新能力大赛（全国大学生工程训练综合能力竞赛）</w:t>
            </w:r>
          </w:p>
        </w:tc>
        <w:tc>
          <w:tcPr>
            <w:tcW w:type="dxa" w:w="2158"/>
          </w:tcPr>
          <w:p>
            <w:pPr>
              <w:spacing w:after="20" w:before="20"/>
            </w:pPr>
            <w:r/>
            <w:r>
              <w:rPr>
                <w:rFonts w:ascii="Times New Roman" w:hAnsi="Times New Roman" w:eastAsia="宋体"/>
                <w:b w:val="0"/>
                <w:sz w:val="21"/>
              </w:rPr>
              <w:t>教育部高等教育司</w:t>
            </w:r>
          </w:p>
        </w:tc>
      </w:tr>
      <w:tr>
        <w:tc>
          <w:tcPr>
            <w:tcW w:type="dxa" w:w="2158"/>
          </w:tcPr>
          <w:p>
            <w:pPr>
              <w:spacing w:after="20" w:before="20"/>
            </w:pPr>
            <w:r/>
            <w:r>
              <w:rPr>
                <w:rFonts w:ascii="Times New Roman" w:hAnsi="Times New Roman" w:eastAsia="宋体"/>
                <w:b w:val="0"/>
                <w:sz w:val="21"/>
              </w:rPr>
              <w:t>13</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全国大学生物流设计大赛</w:t>
            </w:r>
          </w:p>
        </w:tc>
        <w:tc>
          <w:tcPr>
            <w:tcW w:type="dxa" w:w="2158"/>
          </w:tcPr>
          <w:p>
            <w:pPr>
              <w:spacing w:after="20" w:before="20"/>
            </w:pPr>
            <w:r/>
            <w:r>
              <w:rPr>
                <w:rFonts w:ascii="Times New Roman" w:hAnsi="Times New Roman" w:eastAsia="宋体"/>
                <w:b w:val="0"/>
                <w:sz w:val="21"/>
              </w:rPr>
              <w:t>教育部高等学校物流类专业教学指导委员会、中国物流与采购联合会</w:t>
            </w:r>
          </w:p>
        </w:tc>
      </w:tr>
      <w:tr>
        <w:tc>
          <w:tcPr>
            <w:tcW w:type="dxa" w:w="2158"/>
          </w:tcPr>
          <w:p>
            <w:pPr>
              <w:spacing w:after="20" w:before="20"/>
            </w:pPr>
            <w:r/>
            <w:r>
              <w:rPr>
                <w:rFonts w:ascii="Times New Roman" w:hAnsi="Times New Roman" w:eastAsia="宋体"/>
                <w:b w:val="0"/>
                <w:sz w:val="21"/>
              </w:rPr>
              <w:t>14</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“外研社杯”全国英语演讲、写作、阅读、辩论大赛</w:t>
            </w:r>
          </w:p>
        </w:tc>
        <w:tc>
          <w:tcPr>
            <w:tcW w:type="dxa" w:w="2158"/>
          </w:tcPr>
          <w:p>
            <w:pPr>
              <w:spacing w:after="20" w:before="20"/>
            </w:pPr>
            <w:r/>
            <w:r>
              <w:rPr>
                <w:rFonts w:ascii="Times New Roman" w:hAnsi="Times New Roman" w:eastAsia="宋体"/>
                <w:b w:val="0"/>
                <w:sz w:val="21"/>
              </w:rPr>
              <w:t>教育部高等学校大学外语教学指导委员会</w:t>
            </w:r>
          </w:p>
        </w:tc>
      </w:tr>
      <w:tr>
        <w:tc>
          <w:tcPr>
            <w:tcW w:type="dxa" w:w="2158"/>
          </w:tcPr>
          <w:p>
            <w:pPr>
              <w:spacing w:after="20" w:before="20"/>
            </w:pPr>
            <w:r/>
            <w:r>
              <w:rPr>
                <w:rFonts w:ascii="Times New Roman" w:hAnsi="Times New Roman" w:eastAsia="宋体"/>
                <w:b w:val="0"/>
                <w:sz w:val="21"/>
              </w:rPr>
              <w:t>15</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全国大学生创新创业年会</w:t>
            </w:r>
          </w:p>
        </w:tc>
        <w:tc>
          <w:tcPr>
            <w:tcW w:type="dxa" w:w="2158"/>
          </w:tcPr>
          <w:p>
            <w:pPr>
              <w:spacing w:after="20" w:before="20"/>
            </w:pPr>
            <w:r/>
            <w:r>
              <w:rPr>
                <w:rFonts w:ascii="Times New Roman" w:hAnsi="Times New Roman" w:eastAsia="宋体"/>
                <w:b w:val="0"/>
                <w:sz w:val="21"/>
              </w:rPr>
              <w:t>教育部高教司</w:t>
            </w:r>
          </w:p>
        </w:tc>
      </w:tr>
      <w:tr>
        <w:tc>
          <w:tcPr>
            <w:tcW w:type="dxa" w:w="2158"/>
          </w:tcPr>
          <w:p>
            <w:pPr>
              <w:spacing w:after="20" w:before="20"/>
            </w:pPr>
            <w:r/>
            <w:r>
              <w:rPr>
                <w:rFonts w:ascii="Times New Roman" w:hAnsi="Times New Roman" w:eastAsia="宋体"/>
                <w:b w:val="0"/>
                <w:sz w:val="21"/>
              </w:rPr>
              <w:t>16</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全国大学生化工设计竞赛</w:t>
            </w:r>
          </w:p>
        </w:tc>
        <w:tc>
          <w:tcPr>
            <w:tcW w:type="dxa" w:w="2158"/>
          </w:tcPr>
          <w:p>
            <w:pPr>
              <w:spacing w:after="20" w:before="20"/>
            </w:pPr>
            <w:r/>
            <w:r>
              <w:rPr>
                <w:rFonts w:ascii="Times New Roman" w:hAnsi="Times New Roman" w:eastAsia="宋体"/>
                <w:b w:val="0"/>
                <w:sz w:val="21"/>
              </w:rPr>
              <w:t>教育部高等学校化工类专业教学指导委员会等</w:t>
            </w:r>
          </w:p>
        </w:tc>
      </w:tr>
      <w:tr>
        <w:tc>
          <w:tcPr>
            <w:tcW w:type="dxa" w:w="2158"/>
          </w:tcPr>
          <w:p>
            <w:pPr>
              <w:spacing w:after="20" w:before="20"/>
            </w:pPr>
            <w:r/>
            <w:r>
              <w:rPr>
                <w:rFonts w:ascii="Times New Roman" w:hAnsi="Times New Roman" w:eastAsia="宋体"/>
                <w:b w:val="0"/>
                <w:sz w:val="21"/>
              </w:rPr>
              <w:t>17</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全国大学生先进成图技术与产品信息建模创新大赛</w:t>
            </w:r>
          </w:p>
        </w:tc>
        <w:tc>
          <w:tcPr>
            <w:tcW w:type="dxa" w:w="2158"/>
          </w:tcPr>
          <w:p>
            <w:pPr>
              <w:spacing w:after="20" w:before="20"/>
            </w:pPr>
            <w:r/>
            <w:r>
              <w:rPr>
                <w:rFonts w:ascii="Times New Roman" w:hAnsi="Times New Roman" w:eastAsia="宋体"/>
                <w:b w:val="0"/>
                <w:sz w:val="21"/>
              </w:rPr>
              <w:t>中国图学学会技术专业委员会等</w:t>
            </w:r>
          </w:p>
        </w:tc>
      </w:tr>
      <w:tr>
        <w:tc>
          <w:tcPr>
            <w:tcW w:type="dxa" w:w="2158"/>
          </w:tcPr>
          <w:p>
            <w:pPr>
              <w:spacing w:after="20" w:before="20"/>
            </w:pPr>
            <w:r/>
            <w:r>
              <w:rPr>
                <w:rFonts w:ascii="Times New Roman" w:hAnsi="Times New Roman" w:eastAsia="宋体"/>
                <w:b w:val="0"/>
                <w:sz w:val="21"/>
              </w:rPr>
              <w:t>18</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中国大学生计算机设计大赛</w:t>
            </w:r>
          </w:p>
        </w:tc>
        <w:tc>
          <w:tcPr>
            <w:tcW w:type="dxa" w:w="2158"/>
          </w:tcPr>
          <w:p>
            <w:pPr>
              <w:spacing w:after="20" w:before="20"/>
            </w:pPr>
            <w:r/>
            <w:r>
              <w:rPr>
                <w:rFonts w:ascii="Times New Roman" w:hAnsi="Times New Roman" w:eastAsia="宋体"/>
                <w:b w:val="0"/>
                <w:sz w:val="21"/>
              </w:rPr>
              <w:t>教育部高等学校计算机类专业教学指导委员会等</w:t>
            </w:r>
          </w:p>
        </w:tc>
      </w:tr>
      <w:tr>
        <w:tc>
          <w:tcPr>
            <w:tcW w:type="dxa" w:w="2158"/>
          </w:tcPr>
          <w:p>
            <w:pPr>
              <w:spacing w:after="20" w:before="20"/>
            </w:pPr>
            <w:r/>
            <w:r>
              <w:rPr>
                <w:rFonts w:ascii="Times New Roman" w:hAnsi="Times New Roman" w:eastAsia="宋体"/>
                <w:b w:val="0"/>
                <w:sz w:val="21"/>
              </w:rPr>
              <w:t>19</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中国高校计算机大赛—大数据挑战赛、团体程序设计天梯赛、移动应用创新赛、网络技术挑战赛、人工智能创意赛</w:t>
            </w:r>
          </w:p>
        </w:tc>
        <w:tc>
          <w:tcPr>
            <w:tcW w:type="dxa" w:w="2158"/>
          </w:tcPr>
          <w:p>
            <w:pPr>
              <w:spacing w:after="20" w:before="20"/>
            </w:pPr>
            <w:r/>
            <w:r>
              <w:rPr>
                <w:rFonts w:ascii="Times New Roman" w:hAnsi="Times New Roman" w:eastAsia="宋体"/>
                <w:b w:val="0"/>
                <w:sz w:val="21"/>
              </w:rPr>
              <w:t>教育部高等学校计算机类专业教学指导委员会、教育部高等学校软件工程专业教学指导委员会、教育部高等学校大学计算机课程教学指导委员会和全国高等学校计算机教育研究会</w:t>
            </w:r>
          </w:p>
        </w:tc>
      </w:tr>
      <w:tr>
        <w:tc>
          <w:tcPr>
            <w:tcW w:type="dxa" w:w="2158"/>
          </w:tcPr>
          <w:p>
            <w:pPr>
              <w:spacing w:after="20" w:before="20"/>
            </w:pPr>
            <w:r/>
            <w:r>
              <w:rPr>
                <w:rFonts w:ascii="Times New Roman" w:hAnsi="Times New Roman" w:eastAsia="宋体"/>
                <w:b w:val="0"/>
                <w:sz w:val="21"/>
              </w:rPr>
              <w:t>20</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“中国软件杯”大学生软件设计大赛</w:t>
            </w:r>
          </w:p>
        </w:tc>
        <w:tc>
          <w:tcPr>
            <w:tcW w:type="dxa" w:w="2158"/>
          </w:tcPr>
          <w:p>
            <w:pPr>
              <w:spacing w:after="20" w:before="20"/>
            </w:pPr>
            <w:r/>
            <w:r>
              <w:rPr>
                <w:rFonts w:ascii="Times New Roman" w:hAnsi="Times New Roman" w:eastAsia="宋体"/>
                <w:b w:val="0"/>
                <w:sz w:val="21"/>
              </w:rPr>
              <w:t>工业和信息化部、教育部和江苏省人民政府等</w:t>
            </w:r>
          </w:p>
        </w:tc>
      </w:tr>
      <w:tr>
        <w:tc>
          <w:tcPr>
            <w:tcW w:type="dxa" w:w="2158"/>
          </w:tcPr>
          <w:p>
            <w:pPr>
              <w:spacing w:after="20" w:before="20"/>
            </w:pPr>
            <w:r/>
            <w:r>
              <w:rPr>
                <w:rFonts w:ascii="Times New Roman" w:hAnsi="Times New Roman" w:eastAsia="宋体"/>
                <w:b w:val="0"/>
                <w:sz w:val="21"/>
              </w:rPr>
              <w:t>21</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全国大学生光电设计竞赛</w:t>
            </w:r>
          </w:p>
        </w:tc>
        <w:tc>
          <w:tcPr>
            <w:tcW w:type="dxa" w:w="2158"/>
          </w:tcPr>
          <w:p>
            <w:pPr>
              <w:spacing w:after="20" w:before="20"/>
            </w:pPr>
            <w:r/>
            <w:r>
              <w:rPr>
                <w:rFonts w:ascii="Times New Roman" w:hAnsi="Times New Roman" w:eastAsia="宋体"/>
                <w:b w:val="0"/>
                <w:sz w:val="21"/>
              </w:rPr>
              <w:t>中国光学学会</w:t>
            </w:r>
          </w:p>
        </w:tc>
      </w:tr>
      <w:tr>
        <w:tc>
          <w:tcPr>
            <w:tcW w:type="dxa" w:w="2158"/>
          </w:tcPr>
          <w:p>
            <w:pPr>
              <w:spacing w:after="20" w:before="20"/>
            </w:pPr>
            <w:r/>
            <w:r>
              <w:rPr>
                <w:rFonts w:ascii="Times New Roman" w:hAnsi="Times New Roman" w:eastAsia="宋体"/>
                <w:b w:val="0"/>
                <w:sz w:val="21"/>
              </w:rPr>
              <w:t>22</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全国大学生市场调查与分析大赛</w:t>
            </w:r>
          </w:p>
        </w:tc>
        <w:tc>
          <w:tcPr>
            <w:tcW w:type="dxa" w:w="2158"/>
          </w:tcPr>
          <w:p>
            <w:pPr>
              <w:spacing w:after="20" w:before="20"/>
            </w:pPr>
            <w:r/>
            <w:r>
              <w:rPr>
                <w:rFonts w:ascii="Times New Roman" w:hAnsi="Times New Roman" w:eastAsia="宋体"/>
                <w:b w:val="0"/>
                <w:sz w:val="21"/>
              </w:rPr>
              <w:t>教育部高等学校统计学类专业教学指导委员会等</w:t>
            </w:r>
          </w:p>
        </w:tc>
      </w:tr>
      <w:tr>
        <w:tc>
          <w:tcPr>
            <w:tcW w:type="dxa" w:w="2158"/>
          </w:tcPr>
          <w:p>
            <w:pPr>
              <w:spacing w:after="20" w:before="20"/>
            </w:pPr>
            <w:r/>
            <w:r>
              <w:rPr>
                <w:rFonts w:ascii="Times New Roman" w:hAnsi="Times New Roman" w:eastAsia="宋体"/>
                <w:b w:val="0"/>
                <w:sz w:val="21"/>
              </w:rPr>
              <w:t>23</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中国大学生服务外包创新创业大赛</w:t>
            </w:r>
          </w:p>
        </w:tc>
        <w:tc>
          <w:tcPr>
            <w:tcW w:type="dxa" w:w="2158"/>
          </w:tcPr>
          <w:p>
            <w:pPr>
              <w:spacing w:after="20" w:before="20"/>
            </w:pPr>
            <w:r/>
            <w:r>
              <w:rPr>
                <w:rFonts w:ascii="Times New Roman" w:hAnsi="Times New Roman" w:eastAsia="宋体"/>
                <w:b w:val="0"/>
                <w:sz w:val="21"/>
              </w:rPr>
              <w:t>教育部、商务部等</w:t>
            </w:r>
          </w:p>
        </w:tc>
      </w:tr>
      <w:tr>
        <w:tc>
          <w:tcPr>
            <w:tcW w:type="dxa" w:w="2158"/>
          </w:tcPr>
          <w:p>
            <w:pPr>
              <w:spacing w:after="20" w:before="20"/>
            </w:pPr>
            <w:r/>
            <w:r>
              <w:rPr>
                <w:rFonts w:ascii="Times New Roman" w:hAnsi="Times New Roman" w:eastAsia="宋体"/>
                <w:b w:val="0"/>
                <w:sz w:val="21"/>
              </w:rPr>
              <w:t>24</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两岸新锐设计竞赛“华灿奖”</w:t>
            </w:r>
          </w:p>
        </w:tc>
        <w:tc>
          <w:tcPr>
            <w:tcW w:type="dxa" w:w="2158"/>
          </w:tcPr>
          <w:p>
            <w:pPr>
              <w:spacing w:after="20" w:before="20"/>
            </w:pPr>
            <w:r/>
            <w:r>
              <w:rPr>
                <w:rFonts w:ascii="Times New Roman" w:hAnsi="Times New Roman" w:eastAsia="宋体"/>
                <w:b w:val="0"/>
                <w:sz w:val="21"/>
              </w:rPr>
              <w:t>中国高等教育学会、中华中山文化交流协会等</w:t>
            </w:r>
          </w:p>
        </w:tc>
      </w:tr>
      <w:tr>
        <w:tc>
          <w:tcPr>
            <w:tcW w:type="dxa" w:w="2158"/>
          </w:tcPr>
          <w:p>
            <w:pPr>
              <w:spacing w:after="20" w:before="20"/>
            </w:pPr>
            <w:r/>
            <w:r>
              <w:rPr>
                <w:rFonts w:ascii="Times New Roman" w:hAnsi="Times New Roman" w:eastAsia="宋体"/>
                <w:b w:val="0"/>
                <w:sz w:val="21"/>
              </w:rPr>
              <w:t>25</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全国大学生机器人大赛-Robomaster、Robocon</w:t>
            </w:r>
          </w:p>
        </w:tc>
        <w:tc>
          <w:tcPr>
            <w:tcW w:type="dxa" w:w="2158"/>
          </w:tcPr>
          <w:p>
            <w:pPr>
              <w:spacing w:after="20" w:before="20"/>
            </w:pPr>
            <w:r/>
            <w:r>
              <w:rPr>
                <w:rFonts w:ascii="Times New Roman" w:hAnsi="Times New Roman" w:eastAsia="宋体"/>
                <w:b w:val="0"/>
                <w:sz w:val="21"/>
              </w:rPr>
              <w:t>共青团中央、全国学联、深圳市人民政府联合主办</w:t>
            </w:r>
          </w:p>
        </w:tc>
      </w:tr>
      <w:tr>
        <w:tc>
          <w:tcPr>
            <w:tcW w:type="dxa" w:w="2158"/>
          </w:tcPr>
          <w:p>
            <w:pPr>
              <w:spacing w:after="20" w:before="20"/>
            </w:pPr>
            <w:r/>
            <w:r>
              <w:rPr>
                <w:rFonts w:ascii="Times New Roman" w:hAnsi="Times New Roman" w:eastAsia="宋体"/>
                <w:b w:val="0"/>
                <w:sz w:val="21"/>
              </w:rPr>
              <w:t>26</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中国机器人大赛暨RoboCup机器人世界杯中国赛</w:t>
            </w:r>
          </w:p>
        </w:tc>
        <w:tc>
          <w:tcPr>
            <w:tcW w:type="dxa" w:w="2158"/>
          </w:tcPr>
          <w:p>
            <w:pPr>
              <w:spacing w:after="20" w:before="20"/>
            </w:pPr>
            <w:r/>
            <w:r>
              <w:rPr>
                <w:rFonts w:ascii="Times New Roman" w:hAnsi="Times New Roman" w:eastAsia="宋体"/>
                <w:b w:val="0"/>
                <w:sz w:val="21"/>
              </w:rPr>
              <w:t>中国自动化学会等</w:t>
            </w:r>
          </w:p>
        </w:tc>
      </w:tr>
      <w:tr>
        <w:tc>
          <w:tcPr>
            <w:tcW w:type="dxa" w:w="2158"/>
          </w:tcPr>
          <w:p>
            <w:pPr>
              <w:spacing w:after="20" w:before="20"/>
            </w:pPr>
            <w:r/>
            <w:r>
              <w:rPr>
                <w:rFonts w:ascii="Times New Roman" w:hAnsi="Times New Roman" w:eastAsia="宋体"/>
                <w:b w:val="0"/>
                <w:sz w:val="21"/>
              </w:rPr>
              <w:t>27</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未来设计师·全国高校数字艺术设计大赛（原全国高校数字艺术设计大赛）</w:t>
            </w:r>
          </w:p>
        </w:tc>
        <w:tc>
          <w:tcPr>
            <w:tcW w:type="dxa" w:w="2158"/>
          </w:tcPr>
          <w:p>
            <w:pPr>
              <w:spacing w:after="20" w:before="20"/>
            </w:pPr>
            <w:r/>
            <w:r>
              <w:rPr>
                <w:rFonts w:ascii="Times New Roman" w:hAnsi="Times New Roman" w:eastAsia="宋体"/>
                <w:b w:val="0"/>
                <w:sz w:val="21"/>
              </w:rPr>
              <w:t>工业和信息化部人才交流中心等</w:t>
            </w:r>
          </w:p>
        </w:tc>
      </w:tr>
      <w:tr>
        <w:tc>
          <w:tcPr>
            <w:tcW w:type="dxa" w:w="2158"/>
          </w:tcPr>
          <w:p>
            <w:pPr>
              <w:spacing w:after="20" w:before="20"/>
            </w:pPr>
            <w:r/>
            <w:r>
              <w:rPr>
                <w:rFonts w:ascii="Times New Roman" w:hAnsi="Times New Roman" w:eastAsia="宋体"/>
                <w:b w:val="0"/>
                <w:sz w:val="21"/>
              </w:rPr>
              <w:t>28</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中美青年创客大赛</w:t>
            </w:r>
          </w:p>
        </w:tc>
        <w:tc>
          <w:tcPr>
            <w:tcW w:type="dxa" w:w="2158"/>
          </w:tcPr>
          <w:p>
            <w:pPr>
              <w:spacing w:after="20" w:before="20"/>
            </w:pPr>
            <w:r/>
            <w:r>
              <w:rPr>
                <w:rFonts w:ascii="Times New Roman" w:hAnsi="Times New Roman" w:eastAsia="宋体"/>
                <w:b w:val="0"/>
                <w:sz w:val="21"/>
              </w:rPr>
              <w:t>教育部</w:t>
            </w:r>
          </w:p>
        </w:tc>
      </w:tr>
      <w:tr>
        <w:tc>
          <w:tcPr>
            <w:tcW w:type="dxa" w:w="2158"/>
          </w:tcPr>
          <w:p>
            <w:pPr>
              <w:spacing w:after="20" w:before="20"/>
            </w:pPr>
            <w:r/>
            <w:r>
              <w:rPr>
                <w:rFonts w:ascii="Times New Roman" w:hAnsi="Times New Roman" w:eastAsia="宋体"/>
                <w:b w:val="0"/>
                <w:sz w:val="21"/>
              </w:rPr>
              <w:t>29</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米兰设计周-中国高校设计学科师生优秀作品展</w:t>
            </w:r>
          </w:p>
        </w:tc>
        <w:tc>
          <w:tcPr>
            <w:tcW w:type="dxa" w:w="2158"/>
          </w:tcPr>
          <w:p>
            <w:pPr>
              <w:spacing w:after="20" w:before="20"/>
            </w:pPr>
            <w:r/>
            <w:r>
              <w:rPr>
                <w:rFonts w:ascii="Times New Roman" w:hAnsi="Times New Roman" w:eastAsia="宋体"/>
                <w:b w:val="0"/>
                <w:sz w:val="21"/>
              </w:rPr>
              <w:t>中国高等教育学会、中国教育国际交流协会等</w:t>
            </w:r>
          </w:p>
        </w:tc>
      </w:tr>
      <w:tr>
        <w:tc>
          <w:tcPr>
            <w:tcW w:type="dxa" w:w="2158"/>
          </w:tcPr>
          <w:p>
            <w:pPr>
              <w:spacing w:after="20" w:before="20"/>
            </w:pPr>
            <w:r/>
            <w:r>
              <w:rPr>
                <w:rFonts w:ascii="Times New Roman" w:hAnsi="Times New Roman" w:eastAsia="宋体"/>
                <w:b w:val="0"/>
                <w:sz w:val="21"/>
              </w:rPr>
              <w:t>30</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全国大学生集成电路创新创业大赛</w:t>
            </w:r>
          </w:p>
        </w:tc>
        <w:tc>
          <w:tcPr>
            <w:tcW w:type="dxa" w:w="2158"/>
          </w:tcPr>
          <w:p>
            <w:pPr>
              <w:spacing w:after="20" w:before="20"/>
            </w:pPr>
            <w:r/>
            <w:r>
              <w:rPr>
                <w:rFonts w:ascii="Times New Roman" w:hAnsi="Times New Roman" w:eastAsia="宋体"/>
                <w:b w:val="0"/>
                <w:sz w:val="21"/>
              </w:rPr>
              <w:t>工业和信息化部人才交流中心</w:t>
            </w:r>
          </w:p>
        </w:tc>
      </w:tr>
      <w:tr>
        <w:tc>
          <w:tcPr>
            <w:tcW w:type="dxa" w:w="2158"/>
          </w:tcPr>
          <w:p>
            <w:pPr>
              <w:spacing w:after="20" w:before="20"/>
            </w:pPr>
            <w:r/>
            <w:r>
              <w:rPr>
                <w:rFonts w:ascii="Times New Roman" w:hAnsi="Times New Roman" w:eastAsia="宋体"/>
                <w:b w:val="0"/>
                <w:sz w:val="21"/>
              </w:rPr>
              <w:t>31</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全国大学生信息安全竞赛</w:t>
            </w:r>
          </w:p>
        </w:tc>
        <w:tc>
          <w:tcPr>
            <w:tcW w:type="dxa" w:w="2158"/>
          </w:tcPr>
          <w:p>
            <w:pPr>
              <w:spacing w:after="20" w:before="20"/>
            </w:pPr>
            <w:r/>
            <w:r>
              <w:rPr>
                <w:rFonts w:ascii="Times New Roman" w:hAnsi="Times New Roman" w:eastAsia="宋体"/>
                <w:b w:val="0"/>
                <w:sz w:val="21"/>
              </w:rPr>
              <w:t>教育部高等学校网络空间安全专业教学指导委员会</w:t>
            </w:r>
          </w:p>
        </w:tc>
      </w:tr>
      <w:tr>
        <w:tc>
          <w:tcPr>
            <w:tcW w:type="dxa" w:w="2158"/>
          </w:tcPr>
          <w:p>
            <w:pPr>
              <w:spacing w:after="20" w:before="20"/>
            </w:pPr>
            <w:r/>
            <w:r>
              <w:rPr>
                <w:rFonts w:ascii="Times New Roman" w:hAnsi="Times New Roman" w:eastAsia="宋体"/>
                <w:b w:val="0"/>
                <w:sz w:val="21"/>
              </w:rPr>
              <w:t>32</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全国周培源大学生力学竞赛</w:t>
            </w:r>
          </w:p>
        </w:tc>
        <w:tc>
          <w:tcPr>
            <w:tcW w:type="dxa" w:w="2158"/>
          </w:tcPr>
          <w:p>
            <w:pPr>
              <w:spacing w:after="20" w:before="20"/>
            </w:pPr>
            <w:r/>
            <w:r>
              <w:rPr>
                <w:rFonts w:ascii="Times New Roman" w:hAnsi="Times New Roman" w:eastAsia="宋体"/>
                <w:b w:val="0"/>
                <w:sz w:val="21"/>
              </w:rPr>
              <w:t>教育部高等学校力学基础课程教学指导分委员会等</w:t>
            </w:r>
          </w:p>
        </w:tc>
      </w:tr>
      <w:tr>
        <w:tc>
          <w:tcPr>
            <w:tcW w:type="dxa" w:w="2158"/>
          </w:tcPr>
          <w:p>
            <w:pPr>
              <w:spacing w:after="20" w:before="20"/>
            </w:pPr>
            <w:r/>
            <w:r>
              <w:rPr>
                <w:rFonts w:ascii="Times New Roman" w:hAnsi="Times New Roman" w:eastAsia="宋体"/>
                <w:b w:val="0"/>
                <w:sz w:val="21"/>
              </w:rPr>
              <w:t>33</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中国大学生机械工程创新创意大赛（原中国大学生机械工程创新创意大赛-过程装备实践与创新赛、铸造工艺设计赛、材料热处理创新创业赛、起重机创意赛、智能制造大赛）</w:t>
            </w:r>
          </w:p>
        </w:tc>
        <w:tc>
          <w:tcPr>
            <w:tcW w:type="dxa" w:w="2158"/>
          </w:tcPr>
          <w:p>
            <w:pPr>
              <w:spacing w:after="20" w:before="20"/>
            </w:pPr>
            <w:r/>
            <w:r>
              <w:rPr>
                <w:rFonts w:ascii="Times New Roman" w:hAnsi="Times New Roman" w:eastAsia="宋体"/>
                <w:b w:val="0"/>
                <w:sz w:val="21"/>
              </w:rPr>
              <w:t>中国机械工程学会</w:t>
            </w:r>
          </w:p>
        </w:tc>
      </w:tr>
      <w:tr>
        <w:tc>
          <w:tcPr>
            <w:tcW w:type="dxa" w:w="2158"/>
          </w:tcPr>
          <w:p>
            <w:pPr>
              <w:spacing w:after="20" w:before="20"/>
            </w:pPr>
            <w:r/>
            <w:r>
              <w:rPr>
                <w:rFonts w:ascii="Times New Roman" w:hAnsi="Times New Roman" w:eastAsia="宋体"/>
                <w:b w:val="0"/>
                <w:sz w:val="21"/>
              </w:rPr>
              <w:t>34</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全国大学生金相技能大赛</w:t>
            </w:r>
          </w:p>
        </w:tc>
        <w:tc>
          <w:tcPr>
            <w:tcW w:type="dxa" w:w="2158"/>
          </w:tcPr>
          <w:p>
            <w:pPr>
              <w:spacing w:after="20" w:before="20"/>
            </w:pPr>
            <w:r/>
            <w:r>
              <w:rPr>
                <w:rFonts w:ascii="Times New Roman" w:hAnsi="Times New Roman" w:eastAsia="宋体"/>
                <w:b w:val="0"/>
                <w:sz w:val="21"/>
              </w:rPr>
              <w:t>教育部高等学校材料类专业教学指导委员会</w:t>
            </w:r>
          </w:p>
        </w:tc>
      </w:tr>
      <w:tr>
        <w:tc>
          <w:tcPr>
            <w:tcW w:type="dxa" w:w="2158"/>
          </w:tcPr>
          <w:p>
            <w:pPr>
              <w:spacing w:after="20" w:before="20"/>
            </w:pPr>
            <w:r/>
            <w:r>
              <w:rPr>
                <w:rFonts w:ascii="Times New Roman" w:hAnsi="Times New Roman" w:eastAsia="宋体"/>
                <w:b w:val="0"/>
                <w:sz w:val="21"/>
              </w:rPr>
              <w:t>35</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蓝桥杯全国软件和信息技术专业人才大赛</w:t>
            </w:r>
          </w:p>
        </w:tc>
        <w:tc>
          <w:tcPr>
            <w:tcW w:type="dxa" w:w="2158"/>
          </w:tcPr>
          <w:p>
            <w:pPr>
              <w:spacing w:after="20" w:before="20"/>
            </w:pPr>
            <w:r/>
            <w:r>
              <w:rPr>
                <w:rFonts w:ascii="Times New Roman" w:hAnsi="Times New Roman" w:eastAsia="宋体"/>
                <w:b w:val="0"/>
                <w:sz w:val="21"/>
              </w:rPr>
              <w:t>工业和信息化部人才交流中心等</w:t>
            </w:r>
          </w:p>
        </w:tc>
      </w:tr>
      <w:tr>
        <w:tc>
          <w:tcPr>
            <w:tcW w:type="dxa" w:w="2158"/>
          </w:tcPr>
          <w:p>
            <w:pPr>
              <w:spacing w:after="20" w:before="20"/>
            </w:pPr>
            <w:r/>
            <w:r>
              <w:rPr>
                <w:rFonts w:ascii="Times New Roman" w:hAnsi="Times New Roman" w:eastAsia="宋体"/>
                <w:b w:val="0"/>
                <w:sz w:val="21"/>
              </w:rPr>
              <w:t>36</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全国大学生物理实验竞赛</w:t>
            </w:r>
          </w:p>
        </w:tc>
        <w:tc>
          <w:tcPr>
            <w:tcW w:type="dxa" w:w="2158"/>
          </w:tcPr>
          <w:p>
            <w:pPr>
              <w:spacing w:after="20" w:before="20"/>
            </w:pPr>
            <w:r/>
            <w:r>
              <w:rPr>
                <w:rFonts w:ascii="Times New Roman" w:hAnsi="Times New Roman" w:eastAsia="宋体"/>
                <w:b w:val="0"/>
                <w:sz w:val="21"/>
              </w:rPr>
              <w:t>实验教学示范中心联席会物理学科组、全国高等学校实验物理教学研究会</w:t>
            </w:r>
          </w:p>
        </w:tc>
      </w:tr>
      <w:tr>
        <w:tc>
          <w:tcPr>
            <w:tcW w:type="dxa" w:w="2158"/>
          </w:tcPr>
          <w:p>
            <w:pPr>
              <w:spacing w:after="20" w:before="20"/>
            </w:pPr>
            <w:r/>
            <w:r>
              <w:rPr>
                <w:rFonts w:ascii="Times New Roman" w:hAnsi="Times New Roman" w:eastAsia="宋体"/>
                <w:b w:val="0"/>
                <w:sz w:val="21"/>
              </w:rPr>
              <w:t>37</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中国机器人及人工智能大赛</w:t>
            </w:r>
          </w:p>
        </w:tc>
        <w:tc>
          <w:tcPr>
            <w:tcW w:type="dxa" w:w="2158"/>
          </w:tcPr>
          <w:p>
            <w:pPr>
              <w:spacing w:after="20" w:before="20"/>
            </w:pPr>
            <w:r/>
            <w:r>
              <w:rPr>
                <w:rFonts w:ascii="Times New Roman" w:hAnsi="Times New Roman" w:eastAsia="宋体"/>
                <w:b w:val="0"/>
                <w:sz w:val="21"/>
              </w:rPr>
              <w:t>中国人工智能学会</w:t>
            </w:r>
          </w:p>
        </w:tc>
      </w:tr>
      <w:tr>
        <w:tc>
          <w:tcPr>
            <w:tcW w:type="dxa" w:w="2158"/>
          </w:tcPr>
          <w:p>
            <w:pPr>
              <w:spacing w:after="20" w:before="20"/>
            </w:pPr>
            <w:r/>
            <w:r>
              <w:rPr>
                <w:rFonts w:ascii="Times New Roman" w:hAnsi="Times New Roman" w:eastAsia="宋体"/>
                <w:b w:val="0"/>
                <w:sz w:val="21"/>
              </w:rPr>
              <w:t>38</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全国高校商业精英挑战赛—品牌策划竞赛、会展专业创新创业实践竞赛、国际贸易竞赛、创新创业竞赛、会计与商业管理案例竞赛</w:t>
            </w:r>
          </w:p>
        </w:tc>
        <w:tc>
          <w:tcPr>
            <w:tcW w:type="dxa" w:w="2158"/>
          </w:tcPr>
          <w:p>
            <w:pPr>
              <w:spacing w:after="20" w:before="20"/>
            </w:pPr>
            <w:r/>
            <w:r>
              <w:rPr>
                <w:rFonts w:ascii="Times New Roman" w:hAnsi="Times New Roman" w:eastAsia="宋体"/>
                <w:b w:val="0"/>
                <w:sz w:val="21"/>
              </w:rPr>
              <w:t>全球华人营销联盟（GCMF）、中国国际商会商业行业商会、中国国际贸易促进委员会商业行业委员会、中国商业文化研究会、中国商业经济学会等</w:t>
            </w:r>
          </w:p>
        </w:tc>
      </w:tr>
      <w:tr>
        <w:tc>
          <w:tcPr>
            <w:tcW w:type="dxa" w:w="2158"/>
          </w:tcPr>
          <w:p>
            <w:pPr>
              <w:spacing w:after="20" w:before="20"/>
            </w:pPr>
            <w:r/>
            <w:r>
              <w:rPr>
                <w:rFonts w:ascii="Times New Roman" w:hAnsi="Times New Roman" w:eastAsia="宋体"/>
                <w:b w:val="0"/>
                <w:sz w:val="21"/>
              </w:rPr>
              <w:t>39</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中国好创意暨全国数字艺术设计大赛</w:t>
            </w:r>
          </w:p>
        </w:tc>
        <w:tc>
          <w:tcPr>
            <w:tcW w:type="dxa" w:w="2158"/>
          </w:tcPr>
          <w:p>
            <w:pPr>
              <w:spacing w:after="20" w:before="20"/>
            </w:pPr>
            <w:r/>
            <w:r>
              <w:rPr>
                <w:rFonts w:ascii="Times New Roman" w:hAnsi="Times New Roman" w:eastAsia="宋体"/>
                <w:b w:val="0"/>
                <w:sz w:val="21"/>
              </w:rPr>
              <w:t>全国高等院校计算机基础教育研究会</w:t>
            </w:r>
          </w:p>
        </w:tc>
      </w:tr>
      <w:tr>
        <w:tc>
          <w:tcPr>
            <w:tcW w:type="dxa" w:w="2158"/>
          </w:tcPr>
          <w:p>
            <w:pPr>
              <w:spacing w:after="20" w:before="20"/>
            </w:pPr>
            <w:r/>
            <w:r>
              <w:rPr>
                <w:rFonts w:ascii="Times New Roman" w:hAnsi="Times New Roman" w:eastAsia="宋体"/>
                <w:b w:val="0"/>
                <w:sz w:val="21"/>
              </w:rPr>
              <w:t>40</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“学创杯”全国大学生创业综合模拟大赛</w:t>
            </w:r>
          </w:p>
        </w:tc>
        <w:tc>
          <w:tcPr>
            <w:tcW w:type="dxa" w:w="2158"/>
          </w:tcPr>
          <w:p>
            <w:pPr>
              <w:spacing w:after="20" w:before="20"/>
            </w:pPr>
            <w:r/>
            <w:r>
              <w:rPr>
                <w:rFonts w:ascii="Times New Roman" w:hAnsi="Times New Roman" w:eastAsia="宋体"/>
                <w:b w:val="0"/>
                <w:sz w:val="21"/>
              </w:rPr>
              <w:t>国家级实验教学示范中心联席会经济与管理学科组</w:t>
            </w:r>
          </w:p>
        </w:tc>
      </w:tr>
      <w:tr>
        <w:tc>
          <w:tcPr>
            <w:tcW w:type="dxa" w:w="2158"/>
          </w:tcPr>
          <w:p>
            <w:pPr>
              <w:spacing w:after="20" w:before="20"/>
            </w:pPr>
            <w:r/>
            <w:r>
              <w:rPr>
                <w:rFonts w:ascii="Times New Roman" w:hAnsi="Times New Roman" w:eastAsia="宋体"/>
                <w:b w:val="0"/>
                <w:sz w:val="21"/>
              </w:rPr>
              <w:t>41</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“大唐杯”全国大学生新一代信息通信技术大赛（原“大唐杯”全国大学生移动通信5G技术大赛）</w:t>
            </w:r>
          </w:p>
        </w:tc>
        <w:tc>
          <w:tcPr>
            <w:tcW w:type="dxa" w:w="2158"/>
          </w:tcPr>
          <w:p>
            <w:pPr>
              <w:spacing w:after="20" w:before="20"/>
            </w:pPr>
            <w:r/>
            <w:r>
              <w:rPr>
                <w:rFonts w:ascii="Times New Roman" w:hAnsi="Times New Roman" w:eastAsia="宋体"/>
                <w:b w:val="0"/>
                <w:sz w:val="21"/>
              </w:rPr>
              <w:t>工业和信息化部人才交流中心和中国通信企业协会</w:t>
            </w:r>
          </w:p>
        </w:tc>
      </w:tr>
      <w:tr>
        <w:tc>
          <w:tcPr>
            <w:tcW w:type="dxa" w:w="2158"/>
          </w:tcPr>
          <w:p>
            <w:pPr>
              <w:spacing w:after="20" w:before="20"/>
            </w:pPr>
            <w:r/>
            <w:r>
              <w:rPr>
                <w:rFonts w:ascii="Times New Roman" w:hAnsi="Times New Roman" w:eastAsia="宋体"/>
                <w:b w:val="0"/>
                <w:sz w:val="21"/>
              </w:rPr>
              <w:t>42</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全国高校BIM毕业设计创新大赛</w:t>
            </w:r>
          </w:p>
        </w:tc>
        <w:tc>
          <w:tcPr>
            <w:tcW w:type="dxa" w:w="2158"/>
          </w:tcPr>
          <w:p>
            <w:pPr>
              <w:spacing w:after="20" w:before="20"/>
            </w:pPr>
            <w:r/>
            <w:r>
              <w:rPr>
                <w:rFonts w:ascii="Times New Roman" w:hAnsi="Times New Roman" w:eastAsia="宋体"/>
                <w:b w:val="0"/>
                <w:sz w:val="21"/>
              </w:rPr>
              <w:t>中国软件行业协会培训中心</w:t>
            </w:r>
          </w:p>
        </w:tc>
      </w:tr>
      <w:tr>
        <w:tc>
          <w:tcPr>
            <w:tcW w:type="dxa" w:w="2158"/>
          </w:tcPr>
          <w:p>
            <w:pPr>
              <w:spacing w:after="20" w:before="20"/>
            </w:pPr>
            <w:r/>
            <w:r>
              <w:rPr>
                <w:rFonts w:ascii="Times New Roman" w:hAnsi="Times New Roman" w:eastAsia="宋体"/>
                <w:b w:val="0"/>
                <w:sz w:val="21"/>
              </w:rPr>
              <w:t>43</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全国大学生生命科学竞赛（CULSC）（原全国大学生生命科学竞赛（CULSC）—生命科学竞赛、生命创新创业大赛）</w:t>
            </w:r>
          </w:p>
        </w:tc>
        <w:tc>
          <w:tcPr>
            <w:tcW w:type="dxa" w:w="2158"/>
          </w:tcPr>
          <w:p>
            <w:pPr>
              <w:spacing w:after="20" w:before="20"/>
            </w:pPr>
            <w:r/>
            <w:r>
              <w:rPr>
                <w:rFonts w:ascii="Times New Roman" w:hAnsi="Times New Roman" w:eastAsia="宋体"/>
                <w:b w:val="0"/>
                <w:sz w:val="21"/>
              </w:rPr>
              <w:t>教育部高等学校大学生物学课程教学指导委员会、教育部高等学校生物科学类专业教学指导委员会、教育部高等学校生物技术与生物工程类专业教学指导委员会、教育部高等学校食品科学与工程类专业教学指导委员会、高等学校国家级实验教学示范中心联席会和《高校生物学教学研究（电子版）》杂志</w:t>
            </w:r>
          </w:p>
        </w:tc>
      </w:tr>
      <w:tr>
        <w:tc>
          <w:tcPr>
            <w:tcW w:type="dxa" w:w="2158"/>
          </w:tcPr>
          <w:p>
            <w:pPr>
              <w:spacing w:after="20" w:before="20"/>
            </w:pPr>
            <w:r/>
            <w:r>
              <w:rPr>
                <w:rFonts w:ascii="Times New Roman" w:hAnsi="Times New Roman" w:eastAsia="宋体"/>
                <w:b w:val="0"/>
                <w:sz w:val="21"/>
              </w:rPr>
              <w:t>44</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华为ICT大赛</w:t>
            </w:r>
          </w:p>
        </w:tc>
        <w:tc>
          <w:tcPr>
            <w:tcW w:type="dxa" w:w="2158"/>
          </w:tcPr>
          <w:p>
            <w:pPr>
              <w:spacing w:after="20" w:before="20"/>
            </w:pPr>
            <w:r/>
            <w:r>
              <w:rPr>
                <w:rFonts w:ascii="Times New Roman" w:hAnsi="Times New Roman" w:eastAsia="宋体"/>
                <w:b w:val="0"/>
                <w:sz w:val="21"/>
              </w:rPr>
              <w:t>华为技术有限公司</w:t>
            </w:r>
          </w:p>
        </w:tc>
      </w:tr>
      <w:tr>
        <w:tc>
          <w:tcPr>
            <w:tcW w:type="dxa" w:w="2158"/>
          </w:tcPr>
          <w:p>
            <w:pPr>
              <w:spacing w:after="20" w:before="20"/>
            </w:pPr>
            <w:r/>
            <w:r>
              <w:rPr>
                <w:rFonts w:ascii="Times New Roman" w:hAnsi="Times New Roman" w:eastAsia="宋体"/>
                <w:b w:val="0"/>
                <w:sz w:val="21"/>
              </w:rPr>
              <w:t>45</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全国大学生嵌入式芯片与系统设计竞赛</w:t>
            </w:r>
          </w:p>
        </w:tc>
        <w:tc>
          <w:tcPr>
            <w:tcW w:type="dxa" w:w="2158"/>
          </w:tcPr>
          <w:p>
            <w:pPr>
              <w:spacing w:after="20" w:before="20"/>
            </w:pPr>
            <w:r/>
            <w:r>
              <w:rPr>
                <w:rFonts w:ascii="Times New Roman" w:hAnsi="Times New Roman" w:eastAsia="宋体"/>
                <w:b w:val="0"/>
                <w:sz w:val="21"/>
              </w:rPr>
              <w:t>中国电子学会</w:t>
            </w:r>
          </w:p>
        </w:tc>
      </w:tr>
      <w:tr>
        <w:tc>
          <w:tcPr>
            <w:tcW w:type="dxa" w:w="2158"/>
          </w:tcPr>
          <w:p>
            <w:pPr>
              <w:spacing w:after="20" w:before="20"/>
            </w:pPr>
            <w:r/>
            <w:r>
              <w:rPr>
                <w:rFonts w:ascii="Times New Roman" w:hAnsi="Times New Roman" w:eastAsia="宋体"/>
                <w:b w:val="0"/>
                <w:sz w:val="21"/>
              </w:rPr>
              <w:t>46</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中国高校智能机器人创意大赛</w:t>
            </w:r>
          </w:p>
        </w:tc>
        <w:tc>
          <w:tcPr>
            <w:tcW w:type="dxa" w:w="2158"/>
          </w:tcPr>
          <w:p>
            <w:pPr>
              <w:spacing w:after="20" w:before="20"/>
            </w:pPr>
            <w:r/>
            <w:r>
              <w:rPr>
                <w:rFonts w:ascii="Times New Roman" w:hAnsi="Times New Roman" w:eastAsia="宋体"/>
                <w:b w:val="0"/>
                <w:sz w:val="21"/>
              </w:rPr>
              <w:t>中国高等教育学会、教育部工程图学课程教学指导委员会、中国高校智能机器人创意大赛组委会</w:t>
            </w:r>
          </w:p>
        </w:tc>
      </w:tr>
      <w:tr>
        <w:tc>
          <w:tcPr>
            <w:tcW w:type="dxa" w:w="2158"/>
          </w:tcPr>
          <w:p>
            <w:pPr>
              <w:spacing w:after="20" w:before="20"/>
            </w:pPr>
            <w:r/>
            <w:r>
              <w:rPr>
                <w:rFonts w:ascii="Times New Roman" w:hAnsi="Times New Roman" w:eastAsia="宋体"/>
                <w:b w:val="0"/>
                <w:sz w:val="21"/>
              </w:rPr>
              <w:t>47</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全国三维数字化创新设计大赛（大学生组）</w:t>
            </w:r>
          </w:p>
        </w:tc>
        <w:tc>
          <w:tcPr>
            <w:tcW w:type="dxa" w:w="2158"/>
          </w:tcPr>
          <w:p>
            <w:pPr>
              <w:spacing w:after="20" w:before="20"/>
            </w:pPr>
            <w:r/>
            <w:r>
              <w:rPr>
                <w:rFonts w:ascii="Times New Roman" w:hAnsi="Times New Roman" w:eastAsia="宋体"/>
                <w:b w:val="0"/>
                <w:sz w:val="21"/>
              </w:rPr>
              <w:t>中国图学学会等</w:t>
            </w:r>
          </w:p>
        </w:tc>
      </w:tr>
      <w:tr>
        <w:tc>
          <w:tcPr>
            <w:tcW w:type="dxa" w:w="2158"/>
          </w:tcPr>
          <w:p>
            <w:pPr>
              <w:spacing w:after="20" w:before="20"/>
            </w:pPr>
            <w:r/>
            <w:r>
              <w:rPr>
                <w:rFonts w:ascii="Times New Roman" w:hAnsi="Times New Roman" w:eastAsia="宋体"/>
                <w:b w:val="0"/>
                <w:sz w:val="21"/>
              </w:rPr>
              <w:t>48</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“西门子杯”中国智能制造挑战赛（原全国大学生“西门子杯”工业自动化挑战赛）</w:t>
            </w:r>
          </w:p>
        </w:tc>
        <w:tc>
          <w:tcPr>
            <w:tcW w:type="dxa" w:w="2158"/>
          </w:tcPr>
          <w:p>
            <w:pPr>
              <w:spacing w:after="20" w:before="20"/>
            </w:pPr>
            <w:r/>
            <w:r>
              <w:rPr>
                <w:rFonts w:ascii="Times New Roman" w:hAnsi="Times New Roman" w:eastAsia="宋体"/>
                <w:b w:val="0"/>
                <w:sz w:val="21"/>
              </w:rPr>
              <w:t>教育部高等学校自动化专业教学指导委员会</w:t>
            </w:r>
          </w:p>
        </w:tc>
      </w:tr>
      <w:tr>
        <w:tc>
          <w:tcPr>
            <w:tcW w:type="dxa" w:w="2158"/>
          </w:tcPr>
          <w:p>
            <w:pPr>
              <w:spacing w:after="20" w:before="20"/>
            </w:pPr>
            <w:r/>
            <w:r>
              <w:rPr>
                <w:rFonts w:ascii="Times New Roman" w:hAnsi="Times New Roman" w:eastAsia="宋体"/>
                <w:b w:val="0"/>
                <w:sz w:val="21"/>
              </w:rPr>
              <w:t>49</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国际大学生iCAN创新创业大赛</w:t>
            </w:r>
          </w:p>
        </w:tc>
        <w:tc>
          <w:tcPr>
            <w:tcW w:type="dxa" w:w="2158"/>
          </w:tcPr>
          <w:p>
            <w:pPr>
              <w:spacing w:after="20" w:before="20"/>
            </w:pPr>
            <w:r/>
            <w:r>
              <w:rPr>
                <w:rFonts w:ascii="Times New Roman" w:hAnsi="Times New Roman" w:eastAsia="宋体"/>
                <w:b w:val="0"/>
                <w:sz w:val="21"/>
              </w:rPr>
              <w:t>教育部创新方法教学指导分委员会、国际iCAN联盟、全球华人微纳米分子系统学会联合主办</w:t>
            </w:r>
          </w:p>
        </w:tc>
      </w:tr>
      <w:tr>
        <w:tc>
          <w:tcPr>
            <w:tcW w:type="dxa" w:w="2158"/>
          </w:tcPr>
          <w:p>
            <w:pPr>
              <w:spacing w:after="20" w:before="20"/>
            </w:pPr>
            <w:r/>
            <w:r>
              <w:rPr>
                <w:rFonts w:ascii="Times New Roman" w:hAnsi="Times New Roman" w:eastAsia="宋体"/>
                <w:b w:val="0"/>
                <w:sz w:val="21"/>
              </w:rPr>
              <w:t>50</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全国大学生工业设计大赛</w:t>
            </w:r>
          </w:p>
        </w:tc>
        <w:tc>
          <w:tcPr>
            <w:tcW w:type="dxa" w:w="2158"/>
          </w:tcPr>
          <w:p>
            <w:pPr>
              <w:spacing w:after="20" w:before="20"/>
            </w:pPr>
            <w:r/>
            <w:r>
              <w:rPr>
                <w:rFonts w:ascii="Times New Roman" w:hAnsi="Times New Roman" w:eastAsia="宋体"/>
                <w:b w:val="0"/>
                <w:sz w:val="21"/>
              </w:rPr>
              <w:t>教育部高等学校工业设计专业教学指导分委员会</w:t>
            </w:r>
          </w:p>
        </w:tc>
      </w:tr>
      <w:tr>
        <w:tc>
          <w:tcPr>
            <w:tcW w:type="dxa" w:w="2158"/>
          </w:tcPr>
          <w:p>
            <w:pPr>
              <w:spacing w:after="20" w:before="20"/>
            </w:pPr>
            <w:r/>
            <w:r>
              <w:rPr>
                <w:rFonts w:ascii="Times New Roman" w:hAnsi="Times New Roman" w:eastAsia="宋体"/>
                <w:b w:val="0"/>
                <w:sz w:val="21"/>
              </w:rPr>
              <w:t>51</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全国大学生智能汽车竞赛</w:t>
            </w:r>
          </w:p>
        </w:tc>
        <w:tc>
          <w:tcPr>
            <w:tcW w:type="dxa" w:w="2158"/>
          </w:tcPr>
          <w:p>
            <w:pPr>
              <w:spacing w:after="20" w:before="20"/>
            </w:pPr>
            <w:r/>
            <w:r>
              <w:rPr>
                <w:rFonts w:ascii="Times New Roman" w:hAnsi="Times New Roman" w:eastAsia="宋体"/>
                <w:b w:val="0"/>
                <w:sz w:val="21"/>
              </w:rPr>
              <w:t>韩国汉阳大学汽车控制实验室</w:t>
            </w:r>
          </w:p>
        </w:tc>
      </w:tr>
      <w:tr>
        <w:tc>
          <w:tcPr>
            <w:tcW w:type="dxa" w:w="2158"/>
          </w:tcPr>
          <w:p>
            <w:pPr>
              <w:spacing w:after="20" w:before="20"/>
            </w:pPr>
            <w:r/>
            <w:r>
              <w:rPr>
                <w:rFonts w:ascii="Times New Roman" w:hAnsi="Times New Roman" w:eastAsia="宋体"/>
                <w:b w:val="0"/>
                <w:sz w:val="21"/>
              </w:rPr>
              <w:t>52</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全国大学生地质技能竞赛</w:t>
            </w:r>
          </w:p>
        </w:tc>
        <w:tc>
          <w:tcPr>
            <w:tcW w:type="dxa" w:w="2158"/>
          </w:tcPr>
          <w:p>
            <w:pPr>
              <w:spacing w:after="20" w:before="20"/>
            </w:pPr>
            <w:r/>
            <w:r>
              <w:rPr>
                <w:rFonts w:ascii="Times New Roman" w:hAnsi="Times New Roman" w:eastAsia="宋体"/>
                <w:b w:val="0"/>
                <w:sz w:val="21"/>
              </w:rPr>
              <w:t>国土资源部、中国地质调查局和中国地质学会等</w:t>
            </w:r>
          </w:p>
        </w:tc>
      </w:tr>
      <w:tr>
        <w:tc>
          <w:tcPr>
            <w:tcW w:type="dxa" w:w="2158"/>
          </w:tcPr>
          <w:p>
            <w:pPr>
              <w:spacing w:after="20" w:before="20"/>
            </w:pPr>
            <w:r/>
            <w:r>
              <w:rPr>
                <w:rFonts w:ascii="Times New Roman" w:hAnsi="Times New Roman" w:eastAsia="宋体"/>
                <w:b w:val="0"/>
                <w:sz w:val="21"/>
              </w:rPr>
              <w:t>53</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睿抗机器人开发者大赛（RAICOM）（原RoboCom机器人开发者大赛）</w:t>
            </w:r>
          </w:p>
        </w:tc>
        <w:tc>
          <w:tcPr>
            <w:tcW w:type="dxa" w:w="2158"/>
          </w:tcPr>
          <w:p>
            <w:pPr>
              <w:spacing w:after="20" w:before="20"/>
            </w:pPr>
            <w:r/>
            <w:r>
              <w:rPr>
                <w:rFonts w:ascii="Times New Roman" w:hAnsi="Times New Roman" w:eastAsia="宋体"/>
                <w:b w:val="0"/>
                <w:sz w:val="21"/>
              </w:rPr>
              <w:t>工业和信息化部人才交流中心</w:t>
            </w:r>
          </w:p>
        </w:tc>
      </w:tr>
      <w:tr>
        <w:tc>
          <w:tcPr>
            <w:tcW w:type="dxa" w:w="2158"/>
          </w:tcPr>
          <w:p>
            <w:pPr>
              <w:spacing w:after="20" w:before="20"/>
            </w:pPr>
            <w:r/>
            <w:r>
              <w:rPr>
                <w:rFonts w:ascii="Times New Roman" w:hAnsi="Times New Roman" w:eastAsia="宋体"/>
                <w:b w:val="0"/>
                <w:sz w:val="21"/>
              </w:rPr>
              <w:t>54</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“21世纪杯”全国英语演讲比赛</w:t>
            </w:r>
          </w:p>
        </w:tc>
        <w:tc>
          <w:tcPr>
            <w:tcW w:type="dxa" w:w="2158"/>
          </w:tcPr>
          <w:p>
            <w:pPr>
              <w:spacing w:after="20" w:before="20"/>
            </w:pPr>
            <w:r/>
            <w:r>
              <w:rPr>
                <w:rFonts w:ascii="Times New Roman" w:hAnsi="Times New Roman" w:eastAsia="宋体"/>
                <w:b w:val="0"/>
                <w:sz w:val="21"/>
              </w:rPr>
              <w:t>中国日报社</w:t>
            </w:r>
          </w:p>
        </w:tc>
      </w:tr>
      <w:tr>
        <w:tc>
          <w:tcPr>
            <w:tcW w:type="dxa" w:w="2158"/>
          </w:tcPr>
          <w:p>
            <w:pPr>
              <w:spacing w:after="20" w:before="20"/>
            </w:pPr>
            <w:r/>
            <w:r>
              <w:rPr>
                <w:rFonts w:ascii="Times New Roman" w:hAnsi="Times New Roman" w:eastAsia="宋体"/>
                <w:b w:val="0"/>
                <w:sz w:val="21"/>
              </w:rPr>
              <w:t>55</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“工行杯”全国大学生金融科技创新大赛</w:t>
            </w:r>
          </w:p>
        </w:tc>
        <w:tc>
          <w:tcPr>
            <w:tcW w:type="dxa" w:w="2158"/>
          </w:tcPr>
          <w:p>
            <w:pPr>
              <w:spacing w:after="20" w:before="20"/>
            </w:pPr>
            <w:r/>
            <w:r>
              <w:rPr>
                <w:rFonts w:ascii="Times New Roman" w:hAnsi="Times New Roman" w:eastAsia="宋体"/>
                <w:b w:val="0"/>
                <w:sz w:val="21"/>
              </w:rPr>
              <w:t>中国工商银行</w:t>
            </w:r>
          </w:p>
        </w:tc>
      </w:tr>
      <w:tr>
        <w:tc>
          <w:tcPr>
            <w:tcW w:type="dxa" w:w="2158"/>
          </w:tcPr>
          <w:p>
            <w:pPr>
              <w:spacing w:after="20" w:before="20"/>
            </w:pPr>
            <w:r/>
            <w:r>
              <w:rPr>
                <w:rFonts w:ascii="Times New Roman" w:hAnsi="Times New Roman" w:eastAsia="宋体"/>
                <w:b w:val="0"/>
                <w:sz w:val="21"/>
              </w:rPr>
              <w:t>56</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“外教社杯”全国高校学生跨文化能力大赛</w:t>
            </w:r>
          </w:p>
        </w:tc>
        <w:tc>
          <w:tcPr>
            <w:tcW w:type="dxa" w:w="2158"/>
          </w:tcPr>
          <w:p>
            <w:pPr>
              <w:spacing w:after="20" w:before="20"/>
            </w:pPr>
            <w:r/>
            <w:r>
              <w:rPr>
                <w:rFonts w:ascii="Times New Roman" w:hAnsi="Times New Roman" w:eastAsia="宋体"/>
                <w:b w:val="0"/>
                <w:sz w:val="21"/>
              </w:rPr>
              <w:t>上海外国语大学</w:t>
            </w:r>
          </w:p>
        </w:tc>
      </w:tr>
      <w:tr>
        <w:tc>
          <w:tcPr>
            <w:tcW w:type="dxa" w:w="2158"/>
          </w:tcPr>
          <w:p>
            <w:pPr>
              <w:spacing w:after="20" w:before="20"/>
            </w:pPr>
            <w:r/>
            <w:r>
              <w:rPr>
                <w:rFonts w:ascii="Times New Roman" w:hAnsi="Times New Roman" w:eastAsia="宋体"/>
                <w:b w:val="0"/>
                <w:sz w:val="21"/>
              </w:rPr>
              <w:t>57</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百度之星·程序设计大赛</w:t>
            </w:r>
          </w:p>
        </w:tc>
        <w:tc>
          <w:tcPr>
            <w:tcW w:type="dxa" w:w="2158"/>
          </w:tcPr>
          <w:p>
            <w:pPr>
              <w:spacing w:after="20" w:before="20"/>
            </w:pPr>
            <w:r/>
            <w:r>
              <w:rPr>
                <w:rFonts w:ascii="Times New Roman" w:hAnsi="Times New Roman" w:eastAsia="宋体"/>
                <w:b w:val="0"/>
                <w:sz w:val="21"/>
              </w:rPr>
              <w:t>百度公司</w:t>
            </w:r>
          </w:p>
        </w:tc>
      </w:tr>
      <w:tr>
        <w:tc>
          <w:tcPr>
            <w:tcW w:type="dxa" w:w="2158"/>
          </w:tcPr>
          <w:p>
            <w:pPr>
              <w:spacing w:after="20" w:before="20"/>
            </w:pPr>
            <w:r/>
            <w:r>
              <w:rPr>
                <w:rFonts w:ascii="Times New Roman" w:hAnsi="Times New Roman" w:eastAsia="宋体"/>
                <w:b w:val="0"/>
                <w:sz w:val="21"/>
              </w:rPr>
              <w:t>58</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全国大学生水利创新设计大赛</w:t>
            </w:r>
          </w:p>
        </w:tc>
        <w:tc>
          <w:tcPr>
            <w:tcW w:type="dxa" w:w="2158"/>
          </w:tcPr>
          <w:p>
            <w:pPr>
              <w:spacing w:after="20" w:before="20"/>
            </w:pPr>
            <w:r/>
            <w:r>
              <w:rPr>
                <w:rFonts w:ascii="Times New Roman" w:hAnsi="Times New Roman" w:eastAsia="宋体"/>
                <w:b w:val="0"/>
                <w:sz w:val="21"/>
              </w:rPr>
              <w:t>中国水利教育协会、教育部高等学校水利学科教学指导委员会</w:t>
            </w:r>
          </w:p>
        </w:tc>
      </w:tr>
      <w:tr>
        <w:tc>
          <w:tcPr>
            <w:tcW w:type="dxa" w:w="2158"/>
          </w:tcPr>
          <w:p>
            <w:pPr>
              <w:spacing w:after="20" w:before="20"/>
            </w:pPr>
            <w:r/>
            <w:r>
              <w:rPr>
                <w:rFonts w:ascii="Times New Roman" w:hAnsi="Times New Roman" w:eastAsia="宋体"/>
                <w:b w:val="0"/>
                <w:sz w:val="21"/>
              </w:rPr>
              <w:t>59</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全国大学生化工实验大赛</w:t>
            </w:r>
          </w:p>
        </w:tc>
        <w:tc>
          <w:tcPr>
            <w:tcW w:type="dxa" w:w="2158"/>
          </w:tcPr>
          <w:p>
            <w:pPr>
              <w:spacing w:after="20" w:before="20"/>
            </w:pPr>
            <w:r/>
            <w:r>
              <w:rPr>
                <w:rFonts w:ascii="Times New Roman" w:hAnsi="Times New Roman" w:eastAsia="宋体"/>
                <w:b w:val="0"/>
                <w:sz w:val="21"/>
              </w:rPr>
              <w:t>中国化工教育协会</w:t>
            </w:r>
          </w:p>
        </w:tc>
      </w:tr>
      <w:tr>
        <w:tc>
          <w:tcPr>
            <w:tcW w:type="dxa" w:w="2158"/>
          </w:tcPr>
          <w:p>
            <w:pPr>
              <w:spacing w:after="20" w:before="20"/>
            </w:pPr>
            <w:r/>
            <w:r>
              <w:rPr>
                <w:rFonts w:ascii="Times New Roman" w:hAnsi="Times New Roman" w:eastAsia="宋体"/>
                <w:b w:val="0"/>
                <w:sz w:val="21"/>
              </w:rPr>
              <w:t>60</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全国大学生化学实验创新设计大赛</w:t>
            </w:r>
          </w:p>
        </w:tc>
        <w:tc>
          <w:tcPr>
            <w:tcW w:type="dxa" w:w="2158"/>
          </w:tcPr>
          <w:p>
            <w:pPr>
              <w:spacing w:after="20" w:before="20"/>
            </w:pPr>
            <w:r/>
            <w:r>
              <w:rPr>
                <w:rFonts w:ascii="Times New Roman" w:hAnsi="Times New Roman" w:eastAsia="宋体"/>
                <w:b w:val="0"/>
                <w:sz w:val="21"/>
              </w:rPr>
              <w:t>中国化学会、教育部高等学校国家级实验教学示范中心联席会</w:t>
            </w:r>
          </w:p>
        </w:tc>
      </w:tr>
      <w:tr>
        <w:tc>
          <w:tcPr>
            <w:tcW w:type="dxa" w:w="2158"/>
          </w:tcPr>
          <w:p>
            <w:pPr>
              <w:spacing w:after="20" w:before="20"/>
            </w:pPr>
            <w:r/>
            <w:r>
              <w:rPr>
                <w:rFonts w:ascii="Times New Roman" w:hAnsi="Times New Roman" w:eastAsia="宋体"/>
                <w:b w:val="0"/>
                <w:sz w:val="21"/>
              </w:rPr>
              <w:t>61</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全国大学生计算机系统能力大赛</w:t>
            </w:r>
          </w:p>
        </w:tc>
        <w:tc>
          <w:tcPr>
            <w:tcW w:type="dxa" w:w="2158"/>
          </w:tcPr>
          <w:p>
            <w:pPr>
              <w:spacing w:after="20" w:before="20"/>
            </w:pPr>
            <w:r/>
            <w:r>
              <w:rPr>
                <w:rFonts w:ascii="Times New Roman" w:hAnsi="Times New Roman" w:eastAsia="宋体"/>
                <w:b w:val="0"/>
                <w:sz w:val="21"/>
              </w:rPr>
              <w:t>全国高等学校计算机教育研究会</w:t>
            </w:r>
          </w:p>
        </w:tc>
      </w:tr>
      <w:tr>
        <w:tc>
          <w:tcPr>
            <w:tcW w:type="dxa" w:w="2158"/>
          </w:tcPr>
          <w:p>
            <w:pPr>
              <w:spacing w:after="20" w:before="20"/>
            </w:pPr>
            <w:r/>
            <w:r>
              <w:rPr>
                <w:rFonts w:ascii="Times New Roman" w:hAnsi="Times New Roman" w:eastAsia="宋体"/>
                <w:b w:val="0"/>
                <w:sz w:val="21"/>
              </w:rPr>
              <w:t>62</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全国大学生花园设计建造竞赛</w:t>
            </w:r>
          </w:p>
        </w:tc>
        <w:tc>
          <w:tcPr>
            <w:tcW w:type="dxa" w:w="2158"/>
          </w:tcPr>
          <w:p>
            <w:pPr>
              <w:spacing w:after="20" w:before="20"/>
            </w:pPr>
            <w:r/>
            <w:r>
              <w:rPr>
                <w:rFonts w:ascii="Times New Roman" w:hAnsi="Times New Roman" w:eastAsia="宋体"/>
                <w:b w:val="0"/>
                <w:sz w:val="21"/>
              </w:rPr>
              <w:t>深圳市城市管理和综合执法局、中国风景园林学会风景园林规划设计分会、广东园林学会</w:t>
            </w:r>
          </w:p>
        </w:tc>
      </w:tr>
      <w:tr>
        <w:tc>
          <w:tcPr>
            <w:tcW w:type="dxa" w:w="2158"/>
          </w:tcPr>
          <w:p>
            <w:pPr>
              <w:spacing w:after="20" w:before="20"/>
            </w:pPr>
            <w:r/>
            <w:r>
              <w:rPr>
                <w:rFonts w:ascii="Times New Roman" w:hAnsi="Times New Roman" w:eastAsia="宋体"/>
                <w:b w:val="0"/>
                <w:sz w:val="21"/>
              </w:rPr>
              <w:t>63</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全国大学生物联网设计竞赛</w:t>
            </w:r>
          </w:p>
        </w:tc>
        <w:tc>
          <w:tcPr>
            <w:tcW w:type="dxa" w:w="2158"/>
          </w:tcPr>
          <w:p>
            <w:pPr>
              <w:spacing w:after="20" w:before="20"/>
            </w:pPr>
            <w:r/>
            <w:r>
              <w:rPr>
                <w:rFonts w:ascii="Times New Roman" w:hAnsi="Times New Roman" w:eastAsia="宋体"/>
                <w:b w:val="0"/>
                <w:sz w:val="21"/>
              </w:rPr>
              <w:t>全国高等学校计算机教育研究会</w:t>
            </w:r>
          </w:p>
        </w:tc>
      </w:tr>
      <w:tr>
        <w:tc>
          <w:tcPr>
            <w:tcW w:type="dxa" w:w="2158"/>
          </w:tcPr>
          <w:p>
            <w:pPr>
              <w:spacing w:after="20" w:before="20"/>
            </w:pPr>
            <w:r/>
            <w:r>
              <w:rPr>
                <w:rFonts w:ascii="Times New Roman" w:hAnsi="Times New Roman" w:eastAsia="宋体"/>
                <w:b w:val="0"/>
                <w:sz w:val="21"/>
              </w:rPr>
              <w:t>64</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全国大学生信息安全与对抗技术竞赛</w:t>
            </w:r>
          </w:p>
        </w:tc>
        <w:tc>
          <w:tcPr>
            <w:tcW w:type="dxa" w:w="2158"/>
          </w:tcPr>
          <w:p>
            <w:pPr>
              <w:spacing w:after="20" w:before="20"/>
            </w:pPr>
            <w:r/>
            <w:r>
              <w:rPr>
                <w:rFonts w:ascii="Times New Roman" w:hAnsi="Times New Roman" w:eastAsia="宋体"/>
                <w:b w:val="0"/>
                <w:sz w:val="21"/>
              </w:rPr>
              <w:t>教育部高等学校兵器类专业教学指导委员会、中国兵工学会、中国兵工学会信息安全与对抗专业委员会</w:t>
            </w:r>
          </w:p>
        </w:tc>
      </w:tr>
      <w:tr>
        <w:tc>
          <w:tcPr>
            <w:tcW w:type="dxa" w:w="2158"/>
          </w:tcPr>
          <w:p>
            <w:pPr>
              <w:spacing w:after="20" w:before="20"/>
            </w:pPr>
            <w:r/>
            <w:r>
              <w:rPr>
                <w:rFonts w:ascii="Times New Roman" w:hAnsi="Times New Roman" w:eastAsia="宋体"/>
                <w:b w:val="0"/>
                <w:sz w:val="21"/>
              </w:rPr>
              <w:t>65</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全国大学生测绘学科创新创业智能大赛</w:t>
            </w:r>
          </w:p>
        </w:tc>
        <w:tc>
          <w:tcPr>
            <w:tcW w:type="dxa" w:w="2158"/>
          </w:tcPr>
          <w:p>
            <w:pPr>
              <w:spacing w:after="20" w:before="20"/>
            </w:pPr>
            <w:r/>
            <w:r>
              <w:rPr>
                <w:rFonts w:ascii="Times New Roman" w:hAnsi="Times New Roman" w:eastAsia="宋体"/>
                <w:b w:val="0"/>
                <w:sz w:val="21"/>
              </w:rPr>
              <w:t>中国测绘学会教育工作委员会</w:t>
            </w:r>
          </w:p>
        </w:tc>
      </w:tr>
      <w:tr>
        <w:tc>
          <w:tcPr>
            <w:tcW w:type="dxa" w:w="2158"/>
          </w:tcPr>
          <w:p>
            <w:pPr>
              <w:spacing w:after="20" w:before="20"/>
            </w:pPr>
            <w:r/>
            <w:r>
              <w:rPr>
                <w:rFonts w:ascii="Times New Roman" w:hAnsi="Times New Roman" w:eastAsia="宋体"/>
                <w:b w:val="0"/>
                <w:sz w:val="21"/>
              </w:rPr>
              <w:t>66</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全国大学生统计建模大赛</w:t>
            </w:r>
          </w:p>
        </w:tc>
        <w:tc>
          <w:tcPr>
            <w:tcW w:type="dxa" w:w="2158"/>
          </w:tcPr>
          <w:p>
            <w:pPr>
              <w:spacing w:after="20" w:before="20"/>
            </w:pPr>
            <w:r/>
            <w:r>
              <w:rPr>
                <w:rFonts w:ascii="Times New Roman" w:hAnsi="Times New Roman" w:eastAsia="宋体"/>
                <w:b w:val="0"/>
                <w:sz w:val="21"/>
              </w:rPr>
              <w:t>中国统计教育学会联合教育部高等学校统计学类专业教学指导委员会、全国应用统计专业学位研究生教育指导委员会</w:t>
            </w:r>
          </w:p>
        </w:tc>
      </w:tr>
      <w:tr>
        <w:tc>
          <w:tcPr>
            <w:tcW w:type="dxa" w:w="2158"/>
          </w:tcPr>
          <w:p>
            <w:pPr>
              <w:spacing w:after="20" w:before="20"/>
            </w:pPr>
            <w:r/>
            <w:r>
              <w:rPr>
                <w:rFonts w:ascii="Times New Roman" w:hAnsi="Times New Roman" w:eastAsia="宋体"/>
                <w:b w:val="0"/>
                <w:sz w:val="21"/>
              </w:rPr>
              <w:t>67</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全国大学生能源经济学术创意大赛</w:t>
            </w:r>
          </w:p>
        </w:tc>
        <w:tc>
          <w:tcPr>
            <w:tcW w:type="dxa" w:w="2158"/>
          </w:tcPr>
          <w:p>
            <w:pPr>
              <w:spacing w:after="20" w:before="20"/>
            </w:pPr>
            <w:r/>
            <w:r>
              <w:rPr>
                <w:rFonts w:ascii="Times New Roman" w:hAnsi="Times New Roman" w:eastAsia="宋体"/>
                <w:b w:val="0"/>
                <w:sz w:val="21"/>
              </w:rPr>
              <w:t>中国优选法统筹法与经济数学研究会</w:t>
            </w:r>
          </w:p>
        </w:tc>
      </w:tr>
      <w:tr>
        <w:tc>
          <w:tcPr>
            <w:tcW w:type="dxa" w:w="2158"/>
          </w:tcPr>
          <w:p>
            <w:pPr>
              <w:spacing w:after="20" w:before="20"/>
            </w:pPr>
            <w:r/>
            <w:r>
              <w:rPr>
                <w:rFonts w:ascii="Times New Roman" w:hAnsi="Times New Roman" w:eastAsia="宋体"/>
                <w:b w:val="0"/>
                <w:sz w:val="21"/>
              </w:rPr>
              <w:t>68</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全国大学生数字媒体科技作品及创意竞赛</w:t>
            </w:r>
          </w:p>
        </w:tc>
        <w:tc>
          <w:tcPr>
            <w:tcW w:type="dxa" w:w="2158"/>
          </w:tcPr>
          <w:p>
            <w:pPr>
              <w:spacing w:after="20" w:before="20"/>
            </w:pPr>
            <w:r/>
            <w:r>
              <w:rPr>
                <w:rFonts w:ascii="Times New Roman" w:hAnsi="Times New Roman" w:eastAsia="宋体"/>
                <w:b w:val="0"/>
                <w:sz w:val="21"/>
              </w:rPr>
              <w:t>中国人工智能学会</w:t>
            </w:r>
          </w:p>
        </w:tc>
      </w:tr>
      <w:tr>
        <w:tc>
          <w:tcPr>
            <w:tcW w:type="dxa" w:w="2158"/>
          </w:tcPr>
          <w:p>
            <w:pPr>
              <w:spacing w:after="20" w:before="20"/>
            </w:pPr>
            <w:r/>
            <w:r>
              <w:rPr>
                <w:rFonts w:ascii="Times New Roman" w:hAnsi="Times New Roman" w:eastAsia="宋体"/>
                <w:b w:val="0"/>
                <w:sz w:val="21"/>
              </w:rPr>
              <w:t>69</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全国本科院校税收风险管控案例大赛</w:t>
            </w:r>
          </w:p>
        </w:tc>
        <w:tc>
          <w:tcPr>
            <w:tcW w:type="dxa" w:w="2158"/>
          </w:tcPr>
          <w:p>
            <w:pPr>
              <w:spacing w:after="20" w:before="20"/>
            </w:pPr>
            <w:r/>
            <w:r>
              <w:rPr>
                <w:rFonts w:ascii="Times New Roman" w:hAnsi="Times New Roman" w:eastAsia="宋体"/>
                <w:b w:val="0"/>
                <w:sz w:val="21"/>
              </w:rPr>
              <w:t>全国本科院校税收风险管控案例大赛组委会</w:t>
            </w:r>
          </w:p>
        </w:tc>
      </w:tr>
      <w:tr>
        <w:tc>
          <w:tcPr>
            <w:tcW w:type="dxa" w:w="2158"/>
          </w:tcPr>
          <w:p>
            <w:pPr>
              <w:spacing w:after="20" w:before="20"/>
            </w:pPr>
            <w:r/>
            <w:r>
              <w:rPr>
                <w:rFonts w:ascii="Times New Roman" w:hAnsi="Times New Roman" w:eastAsia="宋体"/>
                <w:b w:val="0"/>
                <w:sz w:val="21"/>
              </w:rPr>
              <w:t>70</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全国高等院校数智化企业经营沙盘大赛</w:t>
            </w:r>
          </w:p>
        </w:tc>
        <w:tc>
          <w:tcPr>
            <w:tcW w:type="dxa" w:w="2158"/>
          </w:tcPr>
          <w:p>
            <w:pPr>
              <w:spacing w:after="20" w:before="20"/>
            </w:pPr>
            <w:r/>
            <w:r>
              <w:rPr>
                <w:rFonts w:ascii="Times New Roman" w:hAnsi="Times New Roman" w:eastAsia="宋体"/>
                <w:b w:val="0"/>
                <w:sz w:val="21"/>
              </w:rPr>
              <w:t>中国商业联合会新道科技股份有限公司</w:t>
            </w:r>
          </w:p>
        </w:tc>
      </w:tr>
      <w:tr>
        <w:tc>
          <w:tcPr>
            <w:tcW w:type="dxa" w:w="2158"/>
          </w:tcPr>
          <w:p>
            <w:pPr>
              <w:spacing w:after="20" w:before="20"/>
            </w:pPr>
            <w:r/>
            <w:r>
              <w:rPr>
                <w:rFonts w:ascii="Times New Roman" w:hAnsi="Times New Roman" w:eastAsia="宋体"/>
                <w:b w:val="0"/>
                <w:sz w:val="21"/>
              </w:rPr>
              <w:t>71</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全国数字建筑创新应用大赛</w:t>
            </w:r>
          </w:p>
        </w:tc>
        <w:tc>
          <w:tcPr>
            <w:tcW w:type="dxa" w:w="2158"/>
          </w:tcPr>
          <w:p>
            <w:pPr>
              <w:spacing w:after="20" w:before="20"/>
            </w:pPr>
            <w:r/>
            <w:r>
              <w:rPr>
                <w:rFonts w:ascii="Times New Roman" w:hAnsi="Times New Roman" w:eastAsia="宋体"/>
                <w:b w:val="0"/>
                <w:sz w:val="21"/>
              </w:rPr>
              <w:t>中国建设教育协会</w:t>
            </w:r>
          </w:p>
        </w:tc>
      </w:tr>
      <w:tr>
        <w:tc>
          <w:tcPr>
            <w:tcW w:type="dxa" w:w="2158"/>
          </w:tcPr>
          <w:p>
            <w:pPr>
              <w:spacing w:after="20" w:before="20"/>
            </w:pPr>
            <w:r/>
            <w:r>
              <w:rPr>
                <w:rFonts w:ascii="Times New Roman" w:hAnsi="Times New Roman" w:eastAsia="宋体"/>
                <w:b w:val="0"/>
                <w:sz w:val="21"/>
              </w:rPr>
              <w:t>72</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全球校园人工智能算法精英大赛</w:t>
            </w:r>
          </w:p>
        </w:tc>
        <w:tc>
          <w:tcPr>
            <w:tcW w:type="dxa" w:w="2158"/>
          </w:tcPr>
          <w:p>
            <w:pPr>
              <w:spacing w:after="20" w:before="20"/>
            </w:pPr>
            <w:r/>
            <w:r>
              <w:rPr>
                <w:rFonts w:ascii="Times New Roman" w:hAnsi="Times New Roman" w:eastAsia="宋体"/>
                <w:b w:val="0"/>
                <w:sz w:val="21"/>
              </w:rPr>
              <w:t>航天科技控股集团股份有限公司智慧物联事业部</w:t>
            </w:r>
          </w:p>
        </w:tc>
      </w:tr>
      <w:tr>
        <w:tc>
          <w:tcPr>
            <w:tcW w:type="dxa" w:w="2158"/>
          </w:tcPr>
          <w:p>
            <w:pPr>
              <w:spacing w:after="20" w:before="20"/>
            </w:pPr>
            <w:r/>
            <w:r>
              <w:rPr>
                <w:rFonts w:ascii="Times New Roman" w:hAnsi="Times New Roman" w:eastAsia="宋体"/>
                <w:b w:val="0"/>
                <w:sz w:val="21"/>
              </w:rPr>
              <w:t>73</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国际大学生智能农业装备创新大赛</w:t>
            </w:r>
          </w:p>
        </w:tc>
        <w:tc>
          <w:tcPr>
            <w:tcW w:type="dxa" w:w="2158"/>
          </w:tcPr>
          <w:p>
            <w:pPr>
              <w:spacing w:after="20" w:before="20"/>
            </w:pPr>
            <w:r/>
            <w:r>
              <w:rPr>
                <w:rFonts w:ascii="Times New Roman" w:hAnsi="Times New Roman" w:eastAsia="宋体"/>
                <w:b w:val="0"/>
                <w:sz w:val="21"/>
              </w:rPr>
              <w:t>教育部高教司委托教育部农业工程类专业教学指导委员会、中国农业机械学会、中国农业工程学会以及江苏省现代农业装备与技术协同创新中心</w:t>
            </w:r>
          </w:p>
        </w:tc>
      </w:tr>
      <w:tr>
        <w:tc>
          <w:tcPr>
            <w:tcW w:type="dxa" w:w="2158"/>
          </w:tcPr>
          <w:p>
            <w:pPr>
              <w:spacing w:after="20" w:before="20"/>
            </w:pPr>
            <w:r/>
            <w:r>
              <w:rPr>
                <w:rFonts w:ascii="Times New Roman" w:hAnsi="Times New Roman" w:eastAsia="宋体"/>
                <w:b w:val="0"/>
                <w:sz w:val="21"/>
              </w:rPr>
              <w:t>74</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“科云杯”全国大学生财会职业能力大赛</w:t>
            </w:r>
          </w:p>
        </w:tc>
        <w:tc>
          <w:tcPr>
            <w:tcW w:type="dxa" w:w="2158"/>
          </w:tcPr>
          <w:p>
            <w:pPr>
              <w:spacing w:after="20" w:before="20"/>
            </w:pPr>
            <w:r/>
            <w:r>
              <w:rPr>
                <w:rFonts w:ascii="Times New Roman" w:hAnsi="Times New Roman" w:eastAsia="宋体"/>
                <w:b w:val="0"/>
                <w:sz w:val="21"/>
              </w:rPr>
              <w:t>中国企业财务管理协会指导、中国企业财务管理协会财经教育专业委员会</w:t>
            </w:r>
          </w:p>
        </w:tc>
      </w:tr>
      <w:tr>
        <w:tc>
          <w:tcPr>
            <w:tcW w:type="dxa" w:w="2158"/>
          </w:tcPr>
          <w:p>
            <w:pPr>
              <w:spacing w:after="20" w:before="20"/>
            </w:pPr>
            <w:r/>
            <w:r>
              <w:rPr>
                <w:rFonts w:ascii="Times New Roman" w:hAnsi="Times New Roman" w:eastAsia="宋体"/>
                <w:b w:val="0"/>
                <w:sz w:val="21"/>
              </w:rPr>
              <w:t>75</w:t>
            </w:r>
          </w:p>
        </w:tc>
        <w:tc>
          <w:tcPr>
            <w:tcW w:type="dxa" w:w="2158"/>
          </w:tcPr>
          <w:p>
            <w:pPr>
              <w:spacing w:after="20" w:before="20"/>
            </w:pPr>
            <w:r/>
            <w:r>
              <w:rPr>
                <w:rFonts w:ascii="Times New Roman" w:hAnsi="Times New Roman" w:eastAsia="宋体"/>
                <w:b w:val="0"/>
                <w:sz w:val="21"/>
              </w:rPr>
              <w:t>A2类</w:t>
            </w:r>
          </w:p>
        </w:tc>
        <w:tc>
          <w:tcPr>
            <w:tcW w:type="dxa" w:w="2158"/>
          </w:tcPr>
          <w:p>
            <w:pPr>
              <w:spacing w:after="20" w:before="20"/>
            </w:pPr>
            <w:r/>
            <w:r>
              <w:rPr>
                <w:rFonts w:ascii="Times New Roman" w:hAnsi="Times New Roman" w:eastAsia="宋体"/>
                <w:b w:val="0"/>
                <w:sz w:val="21"/>
              </w:rPr>
              <w:t>中华经典诵写讲大赛</w:t>
            </w:r>
          </w:p>
        </w:tc>
        <w:tc>
          <w:tcPr>
            <w:tcW w:type="dxa" w:w="2158"/>
          </w:tcPr>
          <w:p>
            <w:pPr>
              <w:spacing w:after="20" w:before="20"/>
            </w:pPr>
            <w:r/>
            <w:r>
              <w:rPr>
                <w:rFonts w:ascii="Times New Roman" w:hAnsi="Times New Roman" w:eastAsia="宋体"/>
                <w:b w:val="0"/>
                <w:sz w:val="21"/>
              </w:rPr>
              <w:t>教育部</w:t>
            </w:r>
          </w:p>
        </w:tc>
      </w:tr>
      <w:tr>
        <w:tc>
          <w:tcPr>
            <w:tcW w:type="dxa" w:w="2158"/>
          </w:tcPr>
          <w:p>
            <w:pPr>
              <w:spacing w:after="20" w:before="20"/>
            </w:pPr>
            <w:r/>
            <w:r>
              <w:rPr>
                <w:rFonts w:ascii="Times New Roman" w:hAnsi="Times New Roman" w:eastAsia="宋体"/>
                <w:b w:val="0"/>
                <w:sz w:val="21"/>
              </w:rPr>
              <w:t>76</w:t>
            </w:r>
          </w:p>
        </w:tc>
        <w:tc>
          <w:tcPr>
            <w:tcW w:type="dxa" w:w="2158"/>
          </w:tcPr>
          <w:p>
            <w:pPr>
              <w:spacing w:after="20" w:before="20"/>
            </w:pPr>
            <w:r/>
            <w:r>
              <w:rPr>
                <w:rFonts w:ascii="Times New Roman" w:hAnsi="Times New Roman" w:eastAsia="宋体"/>
                <w:b w:val="0"/>
                <w:sz w:val="21"/>
              </w:rPr>
              <w:t>B1类</w:t>
            </w:r>
          </w:p>
        </w:tc>
        <w:tc>
          <w:tcPr>
            <w:tcW w:type="dxa" w:w="2158"/>
          </w:tcPr>
          <w:p>
            <w:pPr>
              <w:spacing w:after="20" w:before="20"/>
            </w:pPr>
            <w:r/>
            <w:r>
              <w:rPr>
                <w:rFonts w:ascii="Times New Roman" w:hAnsi="Times New Roman" w:eastAsia="宋体"/>
                <w:b w:val="0"/>
                <w:sz w:val="21"/>
              </w:rPr>
              <w:t>全国大学生化学实验邀请赛</w:t>
            </w:r>
          </w:p>
        </w:tc>
        <w:tc>
          <w:tcPr>
            <w:tcW w:type="dxa" w:w="2158"/>
          </w:tcPr>
          <w:p>
            <w:pPr>
              <w:spacing w:after="20" w:before="20"/>
            </w:pPr>
            <w:r/>
            <w:r>
              <w:rPr>
                <w:rFonts w:ascii="Times New Roman" w:hAnsi="Times New Roman" w:eastAsia="宋体"/>
                <w:b w:val="0"/>
                <w:sz w:val="21"/>
              </w:rPr>
              <w:t>教育部高等学校化学教育研究中心</w:t>
            </w:r>
          </w:p>
        </w:tc>
      </w:tr>
      <w:tr>
        <w:tc>
          <w:tcPr>
            <w:tcW w:type="dxa" w:w="2158"/>
          </w:tcPr>
          <w:p>
            <w:pPr>
              <w:spacing w:after="20" w:before="20"/>
            </w:pPr>
            <w:r/>
            <w:r>
              <w:rPr>
                <w:rFonts w:ascii="Times New Roman" w:hAnsi="Times New Roman" w:eastAsia="宋体"/>
                <w:b w:val="0"/>
                <w:sz w:val="21"/>
              </w:rPr>
              <w:t>77</w:t>
            </w:r>
          </w:p>
        </w:tc>
        <w:tc>
          <w:tcPr>
            <w:tcW w:type="dxa" w:w="2158"/>
          </w:tcPr>
          <w:p>
            <w:pPr>
              <w:spacing w:after="20" w:before="20"/>
            </w:pPr>
            <w:r/>
            <w:r>
              <w:rPr>
                <w:rFonts w:ascii="Times New Roman" w:hAnsi="Times New Roman" w:eastAsia="宋体"/>
                <w:b w:val="0"/>
                <w:sz w:val="21"/>
              </w:rPr>
              <w:t>B1类</w:t>
            </w:r>
          </w:p>
        </w:tc>
        <w:tc>
          <w:tcPr>
            <w:tcW w:type="dxa" w:w="2158"/>
          </w:tcPr>
          <w:p>
            <w:pPr>
              <w:spacing w:after="20" w:before="20"/>
            </w:pPr>
            <w:r/>
            <w:r>
              <w:rPr>
                <w:rFonts w:ascii="Times New Roman" w:hAnsi="Times New Roman" w:eastAsia="宋体"/>
                <w:b w:val="0"/>
                <w:sz w:val="21"/>
              </w:rPr>
              <w:t>全国高校学生DV作品大赛</w:t>
            </w:r>
          </w:p>
        </w:tc>
        <w:tc>
          <w:tcPr>
            <w:tcW w:type="dxa" w:w="2158"/>
          </w:tcPr>
          <w:p>
            <w:pPr>
              <w:spacing w:after="20" w:before="20"/>
            </w:pPr>
            <w:r/>
            <w:r>
              <w:rPr>
                <w:rFonts w:ascii="Times New Roman" w:hAnsi="Times New Roman" w:eastAsia="宋体"/>
                <w:b w:val="0"/>
                <w:sz w:val="21"/>
              </w:rPr>
              <w:t>教育部高教司、中国教育技术协会、全国教育电视节目制作联合体、国家级实验教学示范中心传媒与艺术学科组</w:t>
            </w:r>
          </w:p>
        </w:tc>
      </w:tr>
      <w:tr>
        <w:tc>
          <w:tcPr>
            <w:tcW w:type="dxa" w:w="2158"/>
          </w:tcPr>
          <w:p>
            <w:pPr>
              <w:spacing w:after="20" w:before="20"/>
            </w:pPr>
            <w:r/>
            <w:r>
              <w:rPr>
                <w:rFonts w:ascii="Times New Roman" w:hAnsi="Times New Roman" w:eastAsia="宋体"/>
                <w:b w:val="0"/>
                <w:sz w:val="21"/>
              </w:rPr>
              <w:t>78</w:t>
            </w:r>
          </w:p>
        </w:tc>
        <w:tc>
          <w:tcPr>
            <w:tcW w:type="dxa" w:w="2158"/>
          </w:tcPr>
          <w:p>
            <w:pPr>
              <w:spacing w:after="20" w:before="20"/>
            </w:pPr>
            <w:r/>
            <w:r>
              <w:rPr>
                <w:rFonts w:ascii="Times New Roman" w:hAnsi="Times New Roman" w:eastAsia="宋体"/>
                <w:b w:val="0"/>
                <w:sz w:val="21"/>
              </w:rPr>
              <w:t>B1类</w:t>
            </w:r>
          </w:p>
        </w:tc>
        <w:tc>
          <w:tcPr>
            <w:tcW w:type="dxa" w:w="2158"/>
          </w:tcPr>
          <w:p>
            <w:pPr>
              <w:spacing w:after="20" w:before="20"/>
            </w:pPr>
            <w:r/>
            <w:r>
              <w:rPr>
                <w:rFonts w:ascii="Times New Roman" w:hAnsi="Times New Roman" w:eastAsia="宋体"/>
                <w:b w:val="0"/>
                <w:sz w:val="21"/>
              </w:rPr>
              <w:t>全国大学生英语竞赛</w:t>
            </w:r>
          </w:p>
        </w:tc>
        <w:tc>
          <w:tcPr>
            <w:tcW w:type="dxa" w:w="2158"/>
          </w:tcPr>
          <w:p>
            <w:pPr>
              <w:spacing w:after="20" w:before="20"/>
            </w:pPr>
            <w:r/>
            <w:r>
              <w:rPr>
                <w:rFonts w:ascii="Times New Roman" w:hAnsi="Times New Roman" w:eastAsia="宋体"/>
                <w:b w:val="0"/>
                <w:sz w:val="21"/>
              </w:rPr>
              <w:t>教育部高等学校大学外语教学指导委员会、高等学校大学外语教学研究会</w:t>
            </w:r>
          </w:p>
        </w:tc>
      </w:tr>
      <w:tr>
        <w:tc>
          <w:tcPr>
            <w:tcW w:type="dxa" w:w="2158"/>
          </w:tcPr>
          <w:p>
            <w:pPr>
              <w:spacing w:after="20" w:before="20"/>
            </w:pPr>
            <w:r/>
            <w:r>
              <w:rPr>
                <w:rFonts w:ascii="Times New Roman" w:hAnsi="Times New Roman" w:eastAsia="宋体"/>
                <w:b w:val="0"/>
                <w:sz w:val="21"/>
              </w:rPr>
              <w:t>79</w:t>
            </w:r>
          </w:p>
        </w:tc>
        <w:tc>
          <w:tcPr>
            <w:tcW w:type="dxa" w:w="2158"/>
          </w:tcPr>
          <w:p>
            <w:pPr>
              <w:spacing w:after="20" w:before="20"/>
            </w:pPr>
            <w:r/>
            <w:r>
              <w:rPr>
                <w:rFonts w:ascii="Times New Roman" w:hAnsi="Times New Roman" w:eastAsia="宋体"/>
                <w:b w:val="0"/>
                <w:sz w:val="21"/>
              </w:rPr>
              <w:t>B1类</w:t>
            </w:r>
          </w:p>
        </w:tc>
        <w:tc>
          <w:tcPr>
            <w:tcW w:type="dxa" w:w="2158"/>
          </w:tcPr>
          <w:p>
            <w:pPr>
              <w:spacing w:after="20" w:before="20"/>
            </w:pPr>
            <w:r/>
            <w:r>
              <w:rPr>
                <w:rFonts w:ascii="Times New Roman" w:hAnsi="Times New Roman" w:eastAsia="宋体"/>
                <w:b w:val="0"/>
                <w:sz w:val="21"/>
              </w:rPr>
              <w:t>全国“互联网+化学反应工程”课模设计大赛</w:t>
            </w:r>
          </w:p>
        </w:tc>
        <w:tc>
          <w:tcPr>
            <w:tcW w:type="dxa" w:w="2158"/>
          </w:tcPr>
          <w:p>
            <w:pPr>
              <w:spacing w:after="20" w:before="20"/>
            </w:pPr>
            <w:r/>
            <w:r>
              <w:rPr>
                <w:rFonts w:ascii="Times New Roman" w:hAnsi="Times New Roman" w:eastAsia="宋体"/>
                <w:b w:val="0"/>
                <w:sz w:val="21"/>
              </w:rPr>
              <w:t>教育部高等学校化工类专业教学指导委员会</w:t>
            </w:r>
          </w:p>
        </w:tc>
      </w:tr>
      <w:tr>
        <w:tc>
          <w:tcPr>
            <w:tcW w:type="dxa" w:w="2158"/>
          </w:tcPr>
          <w:p>
            <w:pPr>
              <w:spacing w:after="20" w:before="20"/>
            </w:pPr>
            <w:r/>
            <w:r>
              <w:rPr>
                <w:rFonts w:ascii="Times New Roman" w:hAnsi="Times New Roman" w:eastAsia="宋体"/>
                <w:b w:val="0"/>
                <w:sz w:val="21"/>
              </w:rPr>
              <w:t>80</w:t>
            </w:r>
          </w:p>
        </w:tc>
        <w:tc>
          <w:tcPr>
            <w:tcW w:type="dxa" w:w="2158"/>
          </w:tcPr>
          <w:p>
            <w:pPr>
              <w:spacing w:after="20" w:before="20"/>
            </w:pPr>
            <w:r/>
            <w:r>
              <w:rPr>
                <w:rFonts w:ascii="Times New Roman" w:hAnsi="Times New Roman" w:eastAsia="宋体"/>
                <w:b w:val="0"/>
                <w:sz w:val="21"/>
              </w:rPr>
              <w:t>B1类</w:t>
            </w:r>
          </w:p>
        </w:tc>
        <w:tc>
          <w:tcPr>
            <w:tcW w:type="dxa" w:w="2158"/>
          </w:tcPr>
          <w:p>
            <w:pPr>
              <w:spacing w:after="20" w:before="20"/>
            </w:pPr>
            <w:r/>
            <w:r>
              <w:rPr>
                <w:rFonts w:ascii="Times New Roman" w:hAnsi="Times New Roman" w:eastAsia="宋体"/>
                <w:b w:val="0"/>
                <w:sz w:val="21"/>
              </w:rPr>
              <w:t>大学生健康教育科普作品大赛</w:t>
            </w:r>
          </w:p>
        </w:tc>
        <w:tc>
          <w:tcPr>
            <w:tcW w:type="dxa" w:w="2158"/>
          </w:tcPr>
          <w:p>
            <w:pPr>
              <w:spacing w:after="20" w:before="20"/>
            </w:pPr>
            <w:r/>
            <w:r>
              <w:rPr>
                <w:rFonts w:ascii="Times New Roman" w:hAnsi="Times New Roman" w:eastAsia="宋体"/>
                <w:b w:val="0"/>
                <w:sz w:val="21"/>
              </w:rPr>
              <w:t>教育部公共卫生与预防医学类专业教学指导委员会</w:t>
            </w:r>
          </w:p>
        </w:tc>
      </w:tr>
      <w:tr>
        <w:tc>
          <w:tcPr>
            <w:tcW w:type="dxa" w:w="2158"/>
          </w:tcPr>
          <w:p>
            <w:pPr>
              <w:spacing w:after="20" w:before="20"/>
            </w:pPr>
            <w:r/>
            <w:r>
              <w:rPr>
                <w:rFonts w:ascii="Times New Roman" w:hAnsi="Times New Roman" w:eastAsia="宋体"/>
                <w:b w:val="0"/>
                <w:sz w:val="21"/>
              </w:rPr>
              <w:t>81</w:t>
            </w:r>
          </w:p>
        </w:tc>
        <w:tc>
          <w:tcPr>
            <w:tcW w:type="dxa" w:w="2158"/>
          </w:tcPr>
          <w:p>
            <w:pPr>
              <w:spacing w:after="20" w:before="20"/>
            </w:pPr>
            <w:r/>
            <w:r>
              <w:rPr>
                <w:rFonts w:ascii="Times New Roman" w:hAnsi="Times New Roman" w:eastAsia="宋体"/>
                <w:b w:val="0"/>
                <w:sz w:val="21"/>
              </w:rPr>
              <w:t>B1类</w:t>
            </w:r>
          </w:p>
        </w:tc>
        <w:tc>
          <w:tcPr>
            <w:tcW w:type="dxa" w:w="2158"/>
          </w:tcPr>
          <w:p>
            <w:pPr>
              <w:spacing w:after="20" w:before="20"/>
            </w:pPr>
            <w:r/>
            <w:r>
              <w:rPr>
                <w:rFonts w:ascii="Times New Roman" w:hAnsi="Times New Roman" w:eastAsia="宋体"/>
                <w:b w:val="0"/>
                <w:sz w:val="21"/>
              </w:rPr>
              <w:t>全国高校无机非金属材料基础知识大赛</w:t>
            </w:r>
          </w:p>
        </w:tc>
        <w:tc>
          <w:tcPr>
            <w:tcW w:type="dxa" w:w="2158"/>
          </w:tcPr>
          <w:p>
            <w:pPr>
              <w:spacing w:after="20" w:before="20"/>
            </w:pPr>
            <w:r/>
            <w:r>
              <w:rPr>
                <w:rFonts w:ascii="Times New Roman" w:hAnsi="Times New Roman" w:eastAsia="宋体"/>
                <w:b w:val="0"/>
                <w:sz w:val="21"/>
              </w:rPr>
              <w:t>教育部高等学校材料类专业教学指导委员会</w:t>
            </w:r>
          </w:p>
        </w:tc>
      </w:tr>
      <w:tr>
        <w:tc>
          <w:tcPr>
            <w:tcW w:type="dxa" w:w="2158"/>
          </w:tcPr>
          <w:p>
            <w:pPr>
              <w:spacing w:after="20" w:before="20"/>
            </w:pPr>
            <w:r/>
            <w:r>
              <w:rPr>
                <w:rFonts w:ascii="Times New Roman" w:hAnsi="Times New Roman" w:eastAsia="宋体"/>
                <w:b w:val="0"/>
                <w:sz w:val="21"/>
              </w:rPr>
              <w:t>82</w:t>
            </w:r>
          </w:p>
        </w:tc>
        <w:tc>
          <w:tcPr>
            <w:tcW w:type="dxa" w:w="2158"/>
          </w:tcPr>
          <w:p>
            <w:pPr>
              <w:spacing w:after="20" w:before="20"/>
            </w:pPr>
            <w:r/>
            <w:r>
              <w:rPr>
                <w:rFonts w:ascii="Times New Roman" w:hAnsi="Times New Roman" w:eastAsia="宋体"/>
                <w:b w:val="0"/>
                <w:sz w:val="21"/>
              </w:rPr>
              <w:t>B1类</w:t>
            </w:r>
          </w:p>
        </w:tc>
        <w:tc>
          <w:tcPr>
            <w:tcW w:type="dxa" w:w="2158"/>
          </w:tcPr>
          <w:p>
            <w:pPr>
              <w:spacing w:after="20" w:before="20"/>
            </w:pPr>
            <w:r/>
            <w:r>
              <w:rPr>
                <w:rFonts w:ascii="Times New Roman" w:hAnsi="Times New Roman" w:eastAsia="宋体"/>
                <w:b w:val="0"/>
                <w:sz w:val="21"/>
              </w:rPr>
              <w:t>全国大学生生物医学工程创新设计竞赛</w:t>
            </w:r>
          </w:p>
        </w:tc>
        <w:tc>
          <w:tcPr>
            <w:tcW w:type="dxa" w:w="2158"/>
          </w:tcPr>
          <w:p>
            <w:pPr>
              <w:spacing w:after="20" w:before="20"/>
            </w:pPr>
            <w:r/>
            <w:r>
              <w:rPr>
                <w:rFonts w:ascii="Times New Roman" w:hAnsi="Times New Roman" w:eastAsia="宋体"/>
                <w:b w:val="0"/>
                <w:sz w:val="21"/>
              </w:rPr>
              <w:t>教育部高等学校生物医学工程类专业教学指导委员会</w:t>
            </w:r>
          </w:p>
        </w:tc>
      </w:tr>
      <w:tr>
        <w:tc>
          <w:tcPr>
            <w:tcW w:type="dxa" w:w="2158"/>
          </w:tcPr>
          <w:p>
            <w:pPr>
              <w:spacing w:after="20" w:before="20"/>
            </w:pPr>
            <w:r/>
            <w:r>
              <w:rPr>
                <w:rFonts w:ascii="Times New Roman" w:hAnsi="Times New Roman" w:eastAsia="宋体"/>
                <w:b w:val="0"/>
                <w:sz w:val="21"/>
              </w:rPr>
              <w:t>83</w:t>
            </w:r>
          </w:p>
        </w:tc>
        <w:tc>
          <w:tcPr>
            <w:tcW w:type="dxa" w:w="2158"/>
          </w:tcPr>
          <w:p>
            <w:pPr>
              <w:spacing w:after="20" w:before="20"/>
            </w:pPr>
            <w:r/>
            <w:r>
              <w:rPr>
                <w:rFonts w:ascii="Times New Roman" w:hAnsi="Times New Roman" w:eastAsia="宋体"/>
                <w:b w:val="0"/>
                <w:sz w:val="21"/>
              </w:rPr>
              <w:t>B1类</w:t>
            </w:r>
          </w:p>
        </w:tc>
        <w:tc>
          <w:tcPr>
            <w:tcW w:type="dxa" w:w="2158"/>
          </w:tcPr>
          <w:p>
            <w:pPr>
              <w:spacing w:after="20" w:before="20"/>
            </w:pPr>
            <w:r/>
            <w:r>
              <w:rPr>
                <w:rFonts w:ascii="Times New Roman" w:hAnsi="Times New Roman" w:eastAsia="宋体"/>
                <w:b w:val="0"/>
                <w:sz w:val="21"/>
              </w:rPr>
              <w:t>中国大学生智能设计竞赛</w:t>
            </w:r>
          </w:p>
        </w:tc>
        <w:tc>
          <w:tcPr>
            <w:tcW w:type="dxa" w:w="2158"/>
          </w:tcPr>
          <w:p>
            <w:pPr>
              <w:spacing w:after="20" w:before="20"/>
            </w:pPr>
            <w:r/>
            <w:r>
              <w:rPr>
                <w:rFonts w:ascii="Times New Roman" w:hAnsi="Times New Roman" w:eastAsia="宋体"/>
                <w:b w:val="0"/>
                <w:sz w:val="21"/>
              </w:rPr>
              <w:t>教育部高等学校计算机类专业教学指导委员会</w:t>
            </w:r>
          </w:p>
        </w:tc>
      </w:tr>
      <w:tr>
        <w:tc>
          <w:tcPr>
            <w:tcW w:type="dxa" w:w="2158"/>
          </w:tcPr>
          <w:p>
            <w:pPr>
              <w:spacing w:after="20" w:before="20"/>
            </w:pPr>
            <w:r/>
            <w:r>
              <w:rPr>
                <w:rFonts w:ascii="Times New Roman" w:hAnsi="Times New Roman" w:eastAsia="宋体"/>
                <w:b w:val="0"/>
                <w:sz w:val="21"/>
              </w:rPr>
              <w:t>84</w:t>
            </w:r>
          </w:p>
        </w:tc>
        <w:tc>
          <w:tcPr>
            <w:tcW w:type="dxa" w:w="2158"/>
          </w:tcPr>
          <w:p>
            <w:pPr>
              <w:spacing w:after="20" w:before="20"/>
            </w:pPr>
            <w:r/>
            <w:r>
              <w:rPr>
                <w:rFonts w:ascii="Times New Roman" w:hAnsi="Times New Roman" w:eastAsia="宋体"/>
                <w:b w:val="0"/>
                <w:sz w:val="21"/>
              </w:rPr>
              <w:t>B1类</w:t>
            </w:r>
          </w:p>
        </w:tc>
        <w:tc>
          <w:tcPr>
            <w:tcW w:type="dxa" w:w="2158"/>
          </w:tcPr>
          <w:p>
            <w:pPr>
              <w:spacing w:after="20" w:before="20"/>
            </w:pPr>
            <w:r/>
            <w:r>
              <w:rPr>
                <w:rFonts w:ascii="Times New Roman" w:hAnsi="Times New Roman" w:eastAsia="宋体"/>
                <w:b w:val="0"/>
                <w:sz w:val="21"/>
              </w:rPr>
              <w:t>“东富龙—国药工程杯”全国大学生制药工程设计竞赛</w:t>
            </w:r>
          </w:p>
        </w:tc>
        <w:tc>
          <w:tcPr>
            <w:tcW w:type="dxa" w:w="2158"/>
          </w:tcPr>
          <w:p>
            <w:pPr>
              <w:spacing w:after="20" w:before="20"/>
            </w:pPr>
            <w:r/>
            <w:r>
              <w:rPr>
                <w:rFonts w:ascii="Times New Roman" w:hAnsi="Times New Roman" w:eastAsia="宋体"/>
                <w:b w:val="0"/>
                <w:sz w:val="21"/>
              </w:rPr>
              <w:t>中国药学会、教育部高等学校药学类专业教学指导委员会</w:t>
            </w:r>
          </w:p>
        </w:tc>
      </w:tr>
      <w:tr>
        <w:tc>
          <w:tcPr>
            <w:tcW w:type="dxa" w:w="2158"/>
          </w:tcPr>
          <w:p>
            <w:pPr>
              <w:spacing w:after="20" w:before="20"/>
            </w:pPr>
            <w:r/>
            <w:r>
              <w:rPr>
                <w:rFonts w:ascii="Times New Roman" w:hAnsi="Times New Roman" w:eastAsia="宋体"/>
                <w:b w:val="0"/>
                <w:sz w:val="21"/>
              </w:rPr>
              <w:t>85</w:t>
            </w:r>
          </w:p>
        </w:tc>
        <w:tc>
          <w:tcPr>
            <w:tcW w:type="dxa" w:w="2158"/>
          </w:tcPr>
          <w:p>
            <w:pPr>
              <w:spacing w:after="20" w:before="20"/>
            </w:pPr>
            <w:r/>
            <w:r>
              <w:rPr>
                <w:rFonts w:ascii="Times New Roman" w:hAnsi="Times New Roman" w:eastAsia="宋体"/>
                <w:b w:val="0"/>
                <w:sz w:val="21"/>
              </w:rPr>
              <w:t>B1类</w:t>
            </w:r>
          </w:p>
        </w:tc>
        <w:tc>
          <w:tcPr>
            <w:tcW w:type="dxa" w:w="2158"/>
          </w:tcPr>
          <w:p>
            <w:pPr>
              <w:spacing w:after="20" w:before="20"/>
            </w:pPr>
            <w:r/>
            <w:r>
              <w:rPr>
                <w:rFonts w:ascii="Times New Roman" w:hAnsi="Times New Roman" w:eastAsia="宋体"/>
                <w:b w:val="0"/>
                <w:sz w:val="21"/>
              </w:rPr>
              <w:t>全国青少年科技创意大赛</w:t>
            </w:r>
          </w:p>
        </w:tc>
        <w:tc>
          <w:tcPr>
            <w:tcW w:type="dxa" w:w="2158"/>
          </w:tcPr>
          <w:p>
            <w:pPr>
              <w:spacing w:after="20" w:before="20"/>
            </w:pPr>
            <w:r/>
            <w:r>
              <w:rPr>
                <w:rFonts w:ascii="Times New Roman" w:hAnsi="Times New Roman" w:eastAsia="宋体"/>
                <w:b w:val="0"/>
                <w:sz w:val="21"/>
              </w:rPr>
              <w:t>中国科学技术协会</w:t>
            </w:r>
          </w:p>
        </w:tc>
      </w:tr>
      <w:tr>
        <w:tc>
          <w:tcPr>
            <w:tcW w:type="dxa" w:w="2158"/>
          </w:tcPr>
          <w:p>
            <w:pPr>
              <w:spacing w:after="20" w:before="20"/>
            </w:pPr>
            <w:r/>
            <w:r>
              <w:rPr>
                <w:rFonts w:ascii="Times New Roman" w:hAnsi="Times New Roman" w:eastAsia="宋体"/>
                <w:b w:val="0"/>
                <w:sz w:val="21"/>
              </w:rPr>
              <w:t>86</w:t>
            </w:r>
          </w:p>
        </w:tc>
        <w:tc>
          <w:tcPr>
            <w:tcW w:type="dxa" w:w="2158"/>
          </w:tcPr>
          <w:p>
            <w:pPr>
              <w:spacing w:after="20" w:before="20"/>
            </w:pPr>
            <w:r/>
            <w:r>
              <w:rPr>
                <w:rFonts w:ascii="Times New Roman" w:hAnsi="Times New Roman" w:eastAsia="宋体"/>
                <w:b w:val="0"/>
                <w:sz w:val="21"/>
              </w:rPr>
              <w:t>B1类</w:t>
            </w:r>
          </w:p>
        </w:tc>
        <w:tc>
          <w:tcPr>
            <w:tcW w:type="dxa" w:w="2158"/>
          </w:tcPr>
          <w:p>
            <w:pPr>
              <w:spacing w:after="20" w:before="20"/>
            </w:pPr>
            <w:r/>
            <w:r>
              <w:rPr>
                <w:rFonts w:ascii="Times New Roman" w:hAnsi="Times New Roman" w:eastAsia="宋体"/>
                <w:b w:val="0"/>
                <w:sz w:val="21"/>
              </w:rPr>
              <w:t>全国大学生数学竞赛</w:t>
            </w:r>
          </w:p>
        </w:tc>
        <w:tc>
          <w:tcPr>
            <w:tcW w:type="dxa" w:w="2158"/>
          </w:tcPr>
          <w:p>
            <w:pPr>
              <w:spacing w:after="20" w:before="20"/>
            </w:pPr>
            <w:r/>
            <w:r>
              <w:rPr>
                <w:rFonts w:ascii="Times New Roman" w:hAnsi="Times New Roman" w:eastAsia="宋体"/>
                <w:b w:val="0"/>
                <w:sz w:val="21"/>
              </w:rPr>
              <w:t>中国数学会</w:t>
            </w:r>
          </w:p>
        </w:tc>
      </w:tr>
      <w:tr>
        <w:tc>
          <w:tcPr>
            <w:tcW w:type="dxa" w:w="2158"/>
          </w:tcPr>
          <w:p>
            <w:pPr>
              <w:spacing w:after="20" w:before="20"/>
            </w:pPr>
            <w:r/>
            <w:r>
              <w:rPr>
                <w:rFonts w:ascii="Times New Roman" w:hAnsi="Times New Roman" w:eastAsia="宋体"/>
                <w:b w:val="0"/>
                <w:sz w:val="21"/>
              </w:rPr>
              <w:t>87</w:t>
            </w:r>
          </w:p>
        </w:tc>
        <w:tc>
          <w:tcPr>
            <w:tcW w:type="dxa" w:w="2158"/>
          </w:tcPr>
          <w:p>
            <w:pPr>
              <w:spacing w:after="20" w:before="20"/>
            </w:pPr>
            <w:r/>
            <w:r>
              <w:rPr>
                <w:rFonts w:ascii="Times New Roman" w:hAnsi="Times New Roman" w:eastAsia="宋体"/>
                <w:b w:val="0"/>
                <w:sz w:val="21"/>
              </w:rPr>
              <w:t>B1类</w:t>
            </w:r>
          </w:p>
        </w:tc>
        <w:tc>
          <w:tcPr>
            <w:tcW w:type="dxa" w:w="2158"/>
          </w:tcPr>
          <w:p>
            <w:pPr>
              <w:spacing w:after="20" w:before="20"/>
            </w:pPr>
            <w:r/>
            <w:r>
              <w:rPr>
                <w:rFonts w:ascii="Times New Roman" w:hAnsi="Times New Roman" w:eastAsia="宋体"/>
                <w:b w:val="0"/>
                <w:sz w:val="21"/>
              </w:rPr>
              <w:t>全国师范院校师范生教学技能大赛（“华文杯”）</w:t>
            </w:r>
          </w:p>
        </w:tc>
        <w:tc>
          <w:tcPr>
            <w:tcW w:type="dxa" w:w="2158"/>
          </w:tcPr>
          <w:p>
            <w:pPr>
              <w:spacing w:after="20" w:before="20"/>
            </w:pPr>
            <w:r/>
            <w:r>
              <w:rPr>
                <w:rFonts w:ascii="Times New Roman" w:hAnsi="Times New Roman" w:eastAsia="宋体"/>
                <w:b w:val="0"/>
                <w:sz w:val="21"/>
              </w:rPr>
              <w:t>中国教育技术协会</w:t>
            </w:r>
          </w:p>
        </w:tc>
      </w:tr>
      <w:tr>
        <w:tc>
          <w:tcPr>
            <w:tcW w:type="dxa" w:w="2158"/>
          </w:tcPr>
          <w:p>
            <w:pPr>
              <w:spacing w:after="20" w:before="20"/>
            </w:pPr>
            <w:r/>
            <w:r>
              <w:rPr>
                <w:rFonts w:ascii="Times New Roman" w:hAnsi="Times New Roman" w:eastAsia="宋体"/>
                <w:b w:val="0"/>
                <w:sz w:val="21"/>
              </w:rPr>
              <w:t>88</w:t>
            </w:r>
          </w:p>
        </w:tc>
        <w:tc>
          <w:tcPr>
            <w:tcW w:type="dxa" w:w="2158"/>
          </w:tcPr>
          <w:p>
            <w:pPr>
              <w:spacing w:after="20" w:before="20"/>
            </w:pPr>
            <w:r/>
            <w:r>
              <w:rPr>
                <w:rFonts w:ascii="Times New Roman" w:hAnsi="Times New Roman" w:eastAsia="宋体"/>
                <w:b w:val="0"/>
                <w:sz w:val="21"/>
              </w:rPr>
              <w:t>B1类</w:t>
            </w:r>
          </w:p>
        </w:tc>
        <w:tc>
          <w:tcPr>
            <w:tcW w:type="dxa" w:w="2158"/>
          </w:tcPr>
          <w:p>
            <w:pPr>
              <w:spacing w:after="20" w:before="20"/>
            </w:pPr>
            <w:r/>
            <w:r>
              <w:rPr>
                <w:rFonts w:ascii="Times New Roman" w:hAnsi="Times New Roman" w:eastAsia="宋体"/>
                <w:b w:val="0"/>
                <w:sz w:val="21"/>
              </w:rPr>
              <w:t>中国高校地理科学展示大赛</w:t>
            </w:r>
          </w:p>
        </w:tc>
        <w:tc>
          <w:tcPr>
            <w:tcW w:type="dxa" w:w="2158"/>
          </w:tcPr>
          <w:p>
            <w:pPr>
              <w:spacing w:after="20" w:before="20"/>
            </w:pPr>
            <w:r/>
            <w:r>
              <w:rPr>
                <w:rFonts w:ascii="Times New Roman" w:hAnsi="Times New Roman" w:eastAsia="宋体"/>
                <w:b w:val="0"/>
                <w:sz w:val="21"/>
              </w:rPr>
              <w:t>中国地理学会</w:t>
            </w:r>
          </w:p>
        </w:tc>
      </w:tr>
      <w:tr>
        <w:tc>
          <w:tcPr>
            <w:tcW w:type="dxa" w:w="2158"/>
          </w:tcPr>
          <w:p>
            <w:pPr>
              <w:spacing w:after="20" w:before="20"/>
            </w:pPr>
            <w:r/>
            <w:r>
              <w:rPr>
                <w:rFonts w:ascii="Times New Roman" w:hAnsi="Times New Roman" w:eastAsia="宋体"/>
                <w:b w:val="0"/>
                <w:sz w:val="21"/>
              </w:rPr>
              <w:t>89</w:t>
            </w:r>
          </w:p>
        </w:tc>
        <w:tc>
          <w:tcPr>
            <w:tcW w:type="dxa" w:w="2158"/>
          </w:tcPr>
          <w:p>
            <w:pPr>
              <w:spacing w:after="20" w:before="20"/>
            </w:pPr>
            <w:r/>
            <w:r>
              <w:rPr>
                <w:rFonts w:ascii="Times New Roman" w:hAnsi="Times New Roman" w:eastAsia="宋体"/>
                <w:b w:val="0"/>
                <w:sz w:val="21"/>
              </w:rPr>
              <w:t>B1类</w:t>
            </w:r>
          </w:p>
        </w:tc>
        <w:tc>
          <w:tcPr>
            <w:tcW w:type="dxa" w:w="2158"/>
          </w:tcPr>
          <w:p>
            <w:pPr>
              <w:spacing w:after="20" w:before="20"/>
            </w:pPr>
            <w:r/>
            <w:r>
              <w:rPr>
                <w:rFonts w:ascii="Times New Roman" w:hAnsi="Times New Roman" w:eastAsia="宋体"/>
                <w:b w:val="0"/>
                <w:sz w:val="21"/>
              </w:rPr>
              <w:t>全国地理研学方案设计大赛&amp;地理研学社会调研大赛</w:t>
            </w:r>
          </w:p>
        </w:tc>
        <w:tc>
          <w:tcPr>
            <w:tcW w:type="dxa" w:w="2158"/>
          </w:tcPr>
          <w:p>
            <w:pPr>
              <w:spacing w:after="20" w:before="20"/>
            </w:pPr>
            <w:r/>
            <w:r>
              <w:rPr>
                <w:rFonts w:ascii="Times New Roman" w:hAnsi="Times New Roman" w:eastAsia="宋体"/>
                <w:b w:val="0"/>
                <w:sz w:val="21"/>
              </w:rPr>
              <w:t>中国地理学会</w:t>
            </w:r>
          </w:p>
        </w:tc>
      </w:tr>
      <w:tr>
        <w:tc>
          <w:tcPr>
            <w:tcW w:type="dxa" w:w="2158"/>
          </w:tcPr>
          <w:p>
            <w:pPr>
              <w:spacing w:after="20" w:before="20"/>
            </w:pPr>
            <w:r/>
            <w:r>
              <w:rPr>
                <w:rFonts w:ascii="Times New Roman" w:hAnsi="Times New Roman" w:eastAsia="宋体"/>
                <w:b w:val="0"/>
                <w:sz w:val="21"/>
              </w:rPr>
              <w:t>90</w:t>
            </w:r>
          </w:p>
        </w:tc>
        <w:tc>
          <w:tcPr>
            <w:tcW w:type="dxa" w:w="2158"/>
          </w:tcPr>
          <w:p>
            <w:pPr>
              <w:spacing w:after="20" w:before="20"/>
            </w:pPr>
            <w:r/>
            <w:r>
              <w:rPr>
                <w:rFonts w:ascii="Times New Roman" w:hAnsi="Times New Roman" w:eastAsia="宋体"/>
                <w:b w:val="0"/>
                <w:sz w:val="21"/>
              </w:rPr>
              <w:t>B1类</w:t>
            </w:r>
          </w:p>
        </w:tc>
        <w:tc>
          <w:tcPr>
            <w:tcW w:type="dxa" w:w="2158"/>
          </w:tcPr>
          <w:p>
            <w:pPr>
              <w:spacing w:after="20" w:before="20"/>
            </w:pPr>
            <w:r/>
            <w:r>
              <w:rPr>
                <w:rFonts w:ascii="Times New Roman" w:hAnsi="Times New Roman" w:eastAsia="宋体"/>
                <w:b w:val="0"/>
                <w:sz w:val="21"/>
              </w:rPr>
              <w:t>全国工艺美术作品展</w:t>
            </w:r>
          </w:p>
        </w:tc>
        <w:tc>
          <w:tcPr>
            <w:tcW w:type="dxa" w:w="2158"/>
          </w:tcPr>
          <w:p>
            <w:pPr>
              <w:spacing w:after="20" w:before="20"/>
            </w:pPr>
            <w:r/>
            <w:r>
              <w:rPr>
                <w:rFonts w:ascii="Times New Roman" w:hAnsi="Times New Roman" w:eastAsia="宋体"/>
                <w:b w:val="0"/>
                <w:sz w:val="21"/>
              </w:rPr>
              <w:t>中国美术家协会</w:t>
            </w:r>
          </w:p>
        </w:tc>
      </w:tr>
      <w:tr>
        <w:tc>
          <w:tcPr>
            <w:tcW w:type="dxa" w:w="2158"/>
          </w:tcPr>
          <w:p>
            <w:pPr>
              <w:spacing w:after="20" w:before="20"/>
            </w:pPr>
            <w:r/>
            <w:r>
              <w:rPr>
                <w:rFonts w:ascii="Times New Roman" w:hAnsi="Times New Roman" w:eastAsia="宋体"/>
                <w:b w:val="0"/>
                <w:sz w:val="21"/>
              </w:rPr>
              <w:t>91</w:t>
            </w:r>
          </w:p>
        </w:tc>
        <w:tc>
          <w:tcPr>
            <w:tcW w:type="dxa" w:w="2158"/>
          </w:tcPr>
          <w:p>
            <w:pPr>
              <w:spacing w:after="20" w:before="20"/>
            </w:pPr>
            <w:r/>
            <w:r>
              <w:rPr>
                <w:rFonts w:ascii="Times New Roman" w:hAnsi="Times New Roman" w:eastAsia="宋体"/>
                <w:b w:val="0"/>
                <w:sz w:val="21"/>
              </w:rPr>
              <w:t>B1类</w:t>
            </w:r>
          </w:p>
        </w:tc>
        <w:tc>
          <w:tcPr>
            <w:tcW w:type="dxa" w:w="2158"/>
          </w:tcPr>
          <w:p>
            <w:pPr>
              <w:spacing w:after="20" w:before="20"/>
            </w:pPr>
            <w:r/>
            <w:r>
              <w:rPr>
                <w:rFonts w:ascii="Times New Roman" w:hAnsi="Times New Roman" w:eastAsia="宋体"/>
                <w:b w:val="0"/>
                <w:sz w:val="21"/>
              </w:rPr>
              <w:t>全国密码技术竞赛</w:t>
            </w:r>
          </w:p>
        </w:tc>
        <w:tc>
          <w:tcPr>
            <w:tcW w:type="dxa" w:w="2158"/>
          </w:tcPr>
          <w:p>
            <w:pPr>
              <w:spacing w:after="20" w:before="20"/>
            </w:pPr>
            <w:r/>
            <w:r>
              <w:rPr>
                <w:rFonts w:ascii="Times New Roman" w:hAnsi="Times New Roman" w:eastAsia="宋体"/>
                <w:b w:val="0"/>
                <w:sz w:val="21"/>
              </w:rPr>
              <w:t>中国密码学会、国家密码管理局</w:t>
            </w:r>
          </w:p>
        </w:tc>
      </w:tr>
      <w:tr>
        <w:tc>
          <w:tcPr>
            <w:tcW w:type="dxa" w:w="2158"/>
          </w:tcPr>
          <w:p>
            <w:pPr>
              <w:spacing w:after="20" w:before="20"/>
            </w:pPr>
            <w:r/>
            <w:r>
              <w:rPr>
                <w:rFonts w:ascii="Times New Roman" w:hAnsi="Times New Roman" w:eastAsia="宋体"/>
                <w:b w:val="0"/>
                <w:sz w:val="21"/>
              </w:rPr>
              <w:t>92</w:t>
            </w:r>
          </w:p>
        </w:tc>
        <w:tc>
          <w:tcPr>
            <w:tcW w:type="dxa" w:w="2158"/>
          </w:tcPr>
          <w:p>
            <w:pPr>
              <w:spacing w:after="20" w:before="20"/>
            </w:pPr>
            <w:r/>
            <w:r>
              <w:rPr>
                <w:rFonts w:ascii="Times New Roman" w:hAnsi="Times New Roman" w:eastAsia="宋体"/>
                <w:b w:val="0"/>
                <w:sz w:val="21"/>
              </w:rPr>
              <w:t>B1类</w:t>
            </w:r>
          </w:p>
        </w:tc>
        <w:tc>
          <w:tcPr>
            <w:tcW w:type="dxa" w:w="2158"/>
          </w:tcPr>
          <w:p>
            <w:pPr>
              <w:spacing w:after="20" w:before="20"/>
            </w:pPr>
            <w:r/>
            <w:r>
              <w:rPr>
                <w:rFonts w:ascii="Times New Roman" w:hAnsi="Times New Roman" w:eastAsia="宋体"/>
                <w:b w:val="0"/>
                <w:sz w:val="21"/>
              </w:rPr>
              <w:t>全国高校密码数学挑战赛</w:t>
            </w:r>
          </w:p>
        </w:tc>
        <w:tc>
          <w:tcPr>
            <w:tcW w:type="dxa" w:w="2158"/>
          </w:tcPr>
          <w:p>
            <w:pPr>
              <w:spacing w:after="20" w:before="20"/>
            </w:pPr>
            <w:r/>
            <w:r>
              <w:rPr>
                <w:rFonts w:ascii="Times New Roman" w:hAnsi="Times New Roman" w:eastAsia="宋体"/>
                <w:b w:val="0"/>
                <w:sz w:val="21"/>
              </w:rPr>
              <w:t>中国密码学会密码数学理论专业委员会、教育部高等学校数学类专业教学指导委员会、教育部高等教育司、中央网信办网络安全协调局</w:t>
            </w:r>
          </w:p>
        </w:tc>
      </w:tr>
      <w:tr>
        <w:tc>
          <w:tcPr>
            <w:tcW w:type="dxa" w:w="2158"/>
          </w:tcPr>
          <w:p>
            <w:pPr>
              <w:spacing w:after="20" w:before="20"/>
            </w:pPr>
            <w:r/>
            <w:r>
              <w:rPr>
                <w:rFonts w:ascii="Times New Roman" w:hAnsi="Times New Roman" w:eastAsia="宋体"/>
                <w:b w:val="0"/>
                <w:sz w:val="21"/>
              </w:rPr>
              <w:t>93</w:t>
            </w:r>
          </w:p>
        </w:tc>
        <w:tc>
          <w:tcPr>
            <w:tcW w:type="dxa" w:w="2158"/>
          </w:tcPr>
          <w:p>
            <w:pPr>
              <w:spacing w:after="20" w:before="20"/>
            </w:pPr>
            <w:r/>
            <w:r>
              <w:rPr>
                <w:rFonts w:ascii="Times New Roman" w:hAnsi="Times New Roman" w:eastAsia="宋体"/>
                <w:b w:val="0"/>
                <w:sz w:val="21"/>
              </w:rPr>
              <w:t>B1类</w:t>
            </w:r>
          </w:p>
        </w:tc>
        <w:tc>
          <w:tcPr>
            <w:tcW w:type="dxa" w:w="2158"/>
          </w:tcPr>
          <w:p>
            <w:pPr>
              <w:spacing w:after="20" w:before="20"/>
            </w:pPr>
            <w:r/>
            <w:r>
              <w:rPr>
                <w:rFonts w:ascii="Times New Roman" w:hAnsi="Times New Roman" w:eastAsia="宋体"/>
                <w:b w:val="0"/>
                <w:sz w:val="21"/>
              </w:rPr>
              <w:t>CATTI杯全国翻译大赛</w:t>
            </w:r>
          </w:p>
        </w:tc>
        <w:tc>
          <w:tcPr>
            <w:tcW w:type="dxa" w:w="2158"/>
          </w:tcPr>
          <w:p>
            <w:pPr>
              <w:spacing w:after="20" w:before="20"/>
            </w:pPr>
            <w:r/>
            <w:r>
              <w:rPr>
                <w:rFonts w:ascii="Times New Roman" w:hAnsi="Times New Roman" w:eastAsia="宋体"/>
                <w:b w:val="0"/>
                <w:sz w:val="21"/>
              </w:rPr>
              <w:t>全国翻译专业学位研究生教育指导委员会</w:t>
            </w:r>
          </w:p>
        </w:tc>
      </w:tr>
      <w:tr>
        <w:tc>
          <w:tcPr>
            <w:tcW w:type="dxa" w:w="2158"/>
          </w:tcPr>
          <w:p>
            <w:pPr>
              <w:spacing w:after="20" w:before="20"/>
            </w:pPr>
            <w:r/>
            <w:r>
              <w:rPr>
                <w:rFonts w:ascii="Times New Roman" w:hAnsi="Times New Roman" w:eastAsia="宋体"/>
                <w:b w:val="0"/>
                <w:sz w:val="21"/>
              </w:rPr>
              <w:t>94</w:t>
            </w:r>
          </w:p>
        </w:tc>
        <w:tc>
          <w:tcPr>
            <w:tcW w:type="dxa" w:w="2158"/>
          </w:tcPr>
          <w:p>
            <w:pPr>
              <w:spacing w:after="20" w:before="20"/>
            </w:pPr>
            <w:r/>
            <w:r>
              <w:rPr>
                <w:rFonts w:ascii="Times New Roman" w:hAnsi="Times New Roman" w:eastAsia="宋体"/>
                <w:b w:val="0"/>
                <w:sz w:val="21"/>
              </w:rPr>
              <w:t>B1类</w:t>
            </w:r>
          </w:p>
        </w:tc>
        <w:tc>
          <w:tcPr>
            <w:tcW w:type="dxa" w:w="2158"/>
          </w:tcPr>
          <w:p>
            <w:pPr>
              <w:spacing w:after="20" w:before="20"/>
            </w:pPr>
            <w:r/>
            <w:r>
              <w:rPr>
                <w:rFonts w:ascii="Times New Roman" w:hAnsi="Times New Roman" w:eastAsia="宋体"/>
                <w:b w:val="0"/>
                <w:sz w:val="21"/>
              </w:rPr>
              <w:t>全国高校GIS技能大赛</w:t>
            </w:r>
          </w:p>
        </w:tc>
        <w:tc>
          <w:tcPr>
            <w:tcW w:type="dxa" w:w="2158"/>
          </w:tcPr>
          <w:p>
            <w:pPr>
              <w:spacing w:after="20" w:before="20"/>
            </w:pPr>
            <w:r/>
            <w:r>
              <w:rPr>
                <w:rFonts w:ascii="Times New Roman" w:hAnsi="Times New Roman" w:eastAsia="宋体"/>
                <w:b w:val="0"/>
                <w:sz w:val="21"/>
              </w:rPr>
              <w:t>中国测绘学会、中国地理信息产业协会、国家地理信息系统工程技术研究中心、地理信息系统产业技术创新战略联盟</w:t>
            </w:r>
          </w:p>
        </w:tc>
      </w:tr>
      <w:tr>
        <w:tc>
          <w:tcPr>
            <w:tcW w:type="dxa" w:w="2158"/>
          </w:tcPr>
          <w:p>
            <w:pPr>
              <w:spacing w:after="20" w:before="20"/>
            </w:pPr>
            <w:r/>
            <w:r>
              <w:rPr>
                <w:rFonts w:ascii="Times New Roman" w:hAnsi="Times New Roman" w:eastAsia="宋体"/>
                <w:b w:val="0"/>
                <w:sz w:val="21"/>
              </w:rPr>
              <w:t>95</w:t>
            </w:r>
          </w:p>
        </w:tc>
        <w:tc>
          <w:tcPr>
            <w:tcW w:type="dxa" w:w="2158"/>
          </w:tcPr>
          <w:p>
            <w:pPr>
              <w:spacing w:after="20" w:before="20"/>
            </w:pPr>
            <w:r/>
            <w:r>
              <w:rPr>
                <w:rFonts w:ascii="Times New Roman" w:hAnsi="Times New Roman" w:eastAsia="宋体"/>
                <w:b w:val="0"/>
                <w:sz w:val="21"/>
              </w:rPr>
              <w:t>B1类</w:t>
            </w:r>
          </w:p>
        </w:tc>
        <w:tc>
          <w:tcPr>
            <w:tcW w:type="dxa" w:w="2158"/>
          </w:tcPr>
          <w:p>
            <w:pPr>
              <w:spacing w:after="20" w:before="20"/>
            </w:pPr>
            <w:r/>
            <w:r>
              <w:rPr>
                <w:rFonts w:ascii="Times New Roman" w:hAnsi="Times New Roman" w:eastAsia="宋体"/>
                <w:b w:val="0"/>
                <w:sz w:val="21"/>
              </w:rPr>
              <w:t>全国美术/设计作品展</w:t>
            </w:r>
          </w:p>
        </w:tc>
        <w:tc>
          <w:tcPr>
            <w:tcW w:type="dxa" w:w="2158"/>
          </w:tcPr>
          <w:p>
            <w:pPr>
              <w:spacing w:after="20" w:before="20"/>
            </w:pPr>
            <w:r/>
            <w:r>
              <w:rPr>
                <w:rFonts w:ascii="Times New Roman" w:hAnsi="Times New Roman" w:eastAsia="宋体"/>
                <w:b w:val="0"/>
                <w:sz w:val="21"/>
              </w:rPr>
              <w:t>中国美术家协会</w:t>
            </w:r>
          </w:p>
        </w:tc>
      </w:tr>
      <w:tr>
        <w:tc>
          <w:tcPr>
            <w:tcW w:type="dxa" w:w="2158"/>
          </w:tcPr>
          <w:p>
            <w:pPr>
              <w:spacing w:after="20" w:before="20"/>
            </w:pPr>
            <w:r/>
            <w:r>
              <w:rPr>
                <w:rFonts w:ascii="Times New Roman" w:hAnsi="Times New Roman" w:eastAsia="宋体"/>
                <w:b w:val="0"/>
                <w:sz w:val="21"/>
              </w:rPr>
              <w:t>96</w:t>
            </w:r>
          </w:p>
        </w:tc>
        <w:tc>
          <w:tcPr>
            <w:tcW w:type="dxa" w:w="2158"/>
          </w:tcPr>
          <w:p>
            <w:pPr>
              <w:spacing w:after="20" w:before="20"/>
            </w:pPr>
            <w:r/>
            <w:r>
              <w:rPr>
                <w:rFonts w:ascii="Times New Roman" w:hAnsi="Times New Roman" w:eastAsia="宋体"/>
                <w:b w:val="0"/>
                <w:sz w:val="21"/>
              </w:rPr>
              <w:t>B2类</w:t>
            </w:r>
          </w:p>
        </w:tc>
        <w:tc>
          <w:tcPr>
            <w:tcW w:type="dxa" w:w="2158"/>
          </w:tcPr>
          <w:p>
            <w:pPr>
              <w:spacing w:after="20" w:before="20"/>
            </w:pPr>
            <w:r/>
            <w:r>
              <w:rPr>
                <w:rFonts w:ascii="Times New Roman" w:hAnsi="Times New Roman" w:eastAsia="宋体"/>
                <w:b w:val="0"/>
                <w:sz w:val="21"/>
              </w:rPr>
              <w:t>红点设计大奖赛</w:t>
            </w:r>
          </w:p>
        </w:tc>
        <w:tc>
          <w:tcPr>
            <w:tcW w:type="dxa" w:w="2158"/>
          </w:tcPr>
          <w:p>
            <w:pPr>
              <w:spacing w:after="20" w:before="20"/>
            </w:pPr>
            <w:r/>
            <w:r>
              <w:rPr>
                <w:rFonts w:ascii="Times New Roman" w:hAnsi="Times New Roman" w:eastAsia="宋体"/>
                <w:b w:val="0"/>
                <w:sz w:val="21"/>
              </w:rPr>
              <w:t>德国红点奖组委会</w:t>
            </w:r>
          </w:p>
        </w:tc>
      </w:tr>
      <w:tr>
        <w:tc>
          <w:tcPr>
            <w:tcW w:type="dxa" w:w="2158"/>
          </w:tcPr>
          <w:p>
            <w:pPr>
              <w:spacing w:after="20" w:before="20"/>
            </w:pPr>
            <w:r/>
            <w:r>
              <w:rPr>
                <w:rFonts w:ascii="Times New Roman" w:hAnsi="Times New Roman" w:eastAsia="宋体"/>
                <w:b w:val="0"/>
                <w:sz w:val="21"/>
              </w:rPr>
              <w:t>97</w:t>
            </w:r>
          </w:p>
        </w:tc>
        <w:tc>
          <w:tcPr>
            <w:tcW w:type="dxa" w:w="2158"/>
          </w:tcPr>
          <w:p>
            <w:pPr>
              <w:spacing w:after="20" w:before="20"/>
            </w:pPr>
            <w:r/>
            <w:r>
              <w:rPr>
                <w:rFonts w:ascii="Times New Roman" w:hAnsi="Times New Roman" w:eastAsia="宋体"/>
                <w:b w:val="0"/>
                <w:sz w:val="21"/>
              </w:rPr>
              <w:t>B2类</w:t>
            </w:r>
          </w:p>
        </w:tc>
        <w:tc>
          <w:tcPr>
            <w:tcW w:type="dxa" w:w="2158"/>
          </w:tcPr>
          <w:p>
            <w:pPr>
              <w:spacing w:after="20" w:before="20"/>
            </w:pPr>
            <w:r/>
            <w:r>
              <w:rPr>
                <w:rFonts w:ascii="Times New Roman" w:hAnsi="Times New Roman" w:eastAsia="宋体"/>
                <w:b w:val="0"/>
                <w:sz w:val="21"/>
              </w:rPr>
              <w:t>国际遗传工程机器设计竞赛</w:t>
            </w:r>
          </w:p>
        </w:tc>
        <w:tc>
          <w:tcPr>
            <w:tcW w:type="dxa" w:w="2158"/>
          </w:tcPr>
          <w:p>
            <w:pPr>
              <w:spacing w:after="20" w:before="20"/>
            </w:pPr>
            <w:r/>
            <w:r>
              <w:rPr>
                <w:rFonts w:ascii="Times New Roman" w:hAnsi="Times New Roman" w:eastAsia="宋体"/>
                <w:b w:val="0"/>
                <w:sz w:val="21"/>
              </w:rPr>
              <w:t>美国麻省理工学院（MIT）、iGEM竞赛总部</w:t>
            </w:r>
          </w:p>
        </w:tc>
      </w:tr>
      <w:tr>
        <w:tc>
          <w:tcPr>
            <w:tcW w:type="dxa" w:w="2158"/>
          </w:tcPr>
          <w:p>
            <w:pPr>
              <w:spacing w:after="20" w:before="20"/>
            </w:pPr>
            <w:r/>
            <w:r>
              <w:rPr>
                <w:rFonts w:ascii="Times New Roman" w:hAnsi="Times New Roman" w:eastAsia="宋体"/>
                <w:b w:val="0"/>
                <w:sz w:val="21"/>
              </w:rPr>
              <w:t>98</w:t>
            </w:r>
          </w:p>
        </w:tc>
        <w:tc>
          <w:tcPr>
            <w:tcW w:type="dxa" w:w="2158"/>
          </w:tcPr>
          <w:p>
            <w:pPr>
              <w:spacing w:after="20" w:before="20"/>
            </w:pPr>
            <w:r/>
            <w:r>
              <w:rPr>
                <w:rFonts w:ascii="Times New Roman" w:hAnsi="Times New Roman" w:eastAsia="宋体"/>
                <w:b w:val="0"/>
                <w:sz w:val="21"/>
              </w:rPr>
              <w:t>B2类</w:t>
            </w:r>
          </w:p>
        </w:tc>
        <w:tc>
          <w:tcPr>
            <w:tcW w:type="dxa" w:w="2158"/>
          </w:tcPr>
          <w:p>
            <w:pPr>
              <w:spacing w:after="20" w:before="20"/>
            </w:pPr>
            <w:r/>
            <w:r>
              <w:rPr>
                <w:rFonts w:ascii="Times New Roman" w:hAnsi="Times New Roman" w:eastAsia="宋体"/>
                <w:b w:val="0"/>
                <w:sz w:val="21"/>
              </w:rPr>
              <w:t>全国大学生可持续建筑设计竞赛</w:t>
            </w:r>
          </w:p>
        </w:tc>
        <w:tc>
          <w:tcPr>
            <w:tcW w:type="dxa" w:w="2158"/>
          </w:tcPr>
          <w:p>
            <w:pPr>
              <w:spacing w:after="20" w:before="20"/>
            </w:pPr>
            <w:r/>
            <w:r>
              <w:rPr>
                <w:rFonts w:ascii="Times New Roman" w:hAnsi="Times New Roman" w:eastAsia="宋体"/>
                <w:b w:val="0"/>
                <w:sz w:val="21"/>
              </w:rPr>
              <w:t>全国高等学校建筑学学科专业指导分委员会</w:t>
            </w:r>
          </w:p>
        </w:tc>
      </w:tr>
      <w:tr>
        <w:tc>
          <w:tcPr>
            <w:tcW w:type="dxa" w:w="2158"/>
          </w:tcPr>
          <w:p>
            <w:pPr>
              <w:spacing w:after="20" w:before="20"/>
            </w:pPr>
            <w:r/>
            <w:r>
              <w:rPr>
                <w:rFonts w:ascii="Times New Roman" w:hAnsi="Times New Roman" w:eastAsia="宋体"/>
                <w:b w:val="0"/>
                <w:sz w:val="21"/>
              </w:rPr>
              <w:t>99</w:t>
            </w:r>
          </w:p>
        </w:tc>
        <w:tc>
          <w:tcPr>
            <w:tcW w:type="dxa" w:w="2158"/>
          </w:tcPr>
          <w:p>
            <w:pPr>
              <w:spacing w:after="20" w:before="20"/>
            </w:pPr>
            <w:r/>
            <w:r>
              <w:rPr>
                <w:rFonts w:ascii="Times New Roman" w:hAnsi="Times New Roman" w:eastAsia="宋体"/>
                <w:b w:val="0"/>
                <w:sz w:val="21"/>
              </w:rPr>
              <w:t>B2类</w:t>
            </w:r>
          </w:p>
        </w:tc>
        <w:tc>
          <w:tcPr>
            <w:tcW w:type="dxa" w:w="2158"/>
          </w:tcPr>
          <w:p>
            <w:pPr>
              <w:spacing w:after="20" w:before="20"/>
            </w:pPr>
            <w:r/>
            <w:r>
              <w:rPr>
                <w:rFonts w:ascii="Times New Roman" w:hAnsi="Times New Roman" w:eastAsia="宋体"/>
                <w:b w:val="0"/>
                <w:sz w:val="21"/>
              </w:rPr>
              <w:t>美国国际大学生数学建模竞赛</w:t>
            </w:r>
          </w:p>
        </w:tc>
        <w:tc>
          <w:tcPr>
            <w:tcW w:type="dxa" w:w="2158"/>
          </w:tcPr>
          <w:p>
            <w:pPr>
              <w:spacing w:after="20" w:before="20"/>
            </w:pPr>
            <w:r/>
            <w:r>
              <w:rPr>
                <w:rFonts w:ascii="Times New Roman" w:hAnsi="Times New Roman" w:eastAsia="宋体"/>
                <w:b w:val="0"/>
                <w:sz w:val="21"/>
              </w:rPr>
              <w:t>美国国家科学基金会等</w:t>
            </w:r>
          </w:p>
        </w:tc>
      </w:tr>
      <w:tr>
        <w:tc>
          <w:tcPr>
            <w:tcW w:type="dxa" w:w="2158"/>
          </w:tcPr>
          <w:p>
            <w:pPr>
              <w:spacing w:after="20" w:before="20"/>
            </w:pPr>
            <w:r/>
            <w:r>
              <w:rPr>
                <w:rFonts w:ascii="Times New Roman" w:hAnsi="Times New Roman" w:eastAsia="宋体"/>
                <w:b w:val="0"/>
                <w:sz w:val="21"/>
              </w:rPr>
              <w:t>100</w:t>
            </w:r>
          </w:p>
        </w:tc>
        <w:tc>
          <w:tcPr>
            <w:tcW w:type="dxa" w:w="2158"/>
          </w:tcPr>
          <w:p>
            <w:pPr>
              <w:spacing w:after="20" w:before="20"/>
            </w:pPr>
            <w:r/>
            <w:r>
              <w:rPr>
                <w:rFonts w:ascii="Times New Roman" w:hAnsi="Times New Roman" w:eastAsia="宋体"/>
                <w:b w:val="0"/>
                <w:sz w:val="21"/>
              </w:rPr>
              <w:t>B2类</w:t>
            </w:r>
          </w:p>
        </w:tc>
        <w:tc>
          <w:tcPr>
            <w:tcW w:type="dxa" w:w="2158"/>
          </w:tcPr>
          <w:p>
            <w:pPr>
              <w:spacing w:after="20" w:before="20"/>
            </w:pPr>
            <w:r/>
            <w:r>
              <w:rPr>
                <w:rFonts w:ascii="Times New Roman" w:hAnsi="Times New Roman" w:eastAsia="宋体"/>
                <w:b w:val="0"/>
                <w:sz w:val="21"/>
              </w:rPr>
              <w:t>Intel（原Altera）亚洲创新设计大赛</w:t>
            </w:r>
          </w:p>
        </w:tc>
        <w:tc>
          <w:tcPr>
            <w:tcW w:type="dxa" w:w="2158"/>
          </w:tcPr>
          <w:p>
            <w:pPr>
              <w:spacing w:after="20" w:before="20"/>
            </w:pPr>
            <w:r/>
            <w:r>
              <w:rPr>
                <w:rFonts w:ascii="Times New Roman" w:hAnsi="Times New Roman" w:eastAsia="宋体"/>
                <w:b w:val="0"/>
                <w:sz w:val="21"/>
              </w:rPr>
              <w:t>Intel公司（Altera公司）</w:t>
            </w:r>
          </w:p>
        </w:tc>
      </w:tr>
      <w:tr>
        <w:tc>
          <w:tcPr>
            <w:tcW w:type="dxa" w:w="2158"/>
          </w:tcPr>
          <w:p>
            <w:pPr>
              <w:spacing w:after="20" w:before="20"/>
            </w:pPr>
            <w:r/>
            <w:r>
              <w:rPr>
                <w:rFonts w:ascii="Times New Roman" w:hAnsi="Times New Roman" w:eastAsia="宋体"/>
                <w:b w:val="0"/>
                <w:sz w:val="21"/>
              </w:rPr>
              <w:t>101</w:t>
            </w:r>
          </w:p>
        </w:tc>
        <w:tc>
          <w:tcPr>
            <w:tcW w:type="dxa" w:w="2158"/>
          </w:tcPr>
          <w:p>
            <w:pPr>
              <w:spacing w:after="20" w:before="20"/>
            </w:pPr>
            <w:r/>
            <w:r>
              <w:rPr>
                <w:rFonts w:ascii="Times New Roman" w:hAnsi="Times New Roman" w:eastAsia="宋体"/>
                <w:b w:val="0"/>
                <w:sz w:val="21"/>
              </w:rPr>
              <w:t>B2类</w:t>
            </w:r>
          </w:p>
        </w:tc>
        <w:tc>
          <w:tcPr>
            <w:tcW w:type="dxa" w:w="2158"/>
          </w:tcPr>
          <w:p>
            <w:pPr>
              <w:spacing w:after="20" w:before="20"/>
            </w:pPr>
            <w:r/>
            <w:r>
              <w:rPr>
                <w:rFonts w:ascii="Times New Roman" w:hAnsi="Times New Roman" w:eastAsia="宋体"/>
                <w:b w:val="0"/>
                <w:sz w:val="21"/>
              </w:rPr>
              <w:t>全国师范院校师范生教学技能竞赛</w:t>
            </w:r>
          </w:p>
        </w:tc>
        <w:tc>
          <w:tcPr>
            <w:tcW w:type="dxa" w:w="2158"/>
          </w:tcPr>
          <w:p>
            <w:pPr>
              <w:spacing w:after="20" w:before="20"/>
            </w:pPr>
            <w:r/>
            <w:r>
              <w:rPr>
                <w:rFonts w:ascii="Times New Roman" w:hAnsi="Times New Roman" w:eastAsia="宋体"/>
                <w:b w:val="0"/>
                <w:sz w:val="21"/>
              </w:rPr>
              <w:t>全国地方师范院校教务处长联席会议</w:t>
            </w:r>
          </w:p>
        </w:tc>
      </w:tr>
      <w:tr>
        <w:tc>
          <w:tcPr>
            <w:tcW w:type="dxa" w:w="2158"/>
          </w:tcPr>
          <w:p>
            <w:pPr>
              <w:spacing w:after="20" w:before="20"/>
            </w:pPr>
            <w:r/>
            <w:r>
              <w:rPr>
                <w:rFonts w:ascii="Times New Roman" w:hAnsi="Times New Roman" w:eastAsia="宋体"/>
                <w:b w:val="0"/>
                <w:sz w:val="21"/>
              </w:rPr>
              <w:t>102</w:t>
            </w:r>
          </w:p>
        </w:tc>
        <w:tc>
          <w:tcPr>
            <w:tcW w:type="dxa" w:w="2158"/>
          </w:tcPr>
          <w:p>
            <w:pPr>
              <w:spacing w:after="20" w:before="20"/>
            </w:pPr>
            <w:r/>
            <w:r>
              <w:rPr>
                <w:rFonts w:ascii="Times New Roman" w:hAnsi="Times New Roman" w:eastAsia="宋体"/>
                <w:b w:val="0"/>
                <w:sz w:val="21"/>
              </w:rPr>
              <w:t>B2类</w:t>
            </w:r>
          </w:p>
        </w:tc>
        <w:tc>
          <w:tcPr>
            <w:tcW w:type="dxa" w:w="2158"/>
          </w:tcPr>
          <w:p>
            <w:pPr>
              <w:spacing w:after="20" w:before="20"/>
            </w:pPr>
            <w:r/>
            <w:r>
              <w:rPr>
                <w:rFonts w:ascii="Times New Roman" w:hAnsi="Times New Roman" w:eastAsia="宋体"/>
                <w:b w:val="0"/>
                <w:sz w:val="21"/>
              </w:rPr>
              <w:t>湖北省大学生优秀科研成果奖</w:t>
            </w:r>
          </w:p>
        </w:tc>
        <w:tc>
          <w:tcPr>
            <w:tcW w:type="dxa" w:w="2158"/>
          </w:tcPr>
          <w:p>
            <w:pPr>
              <w:spacing w:after="20" w:before="20"/>
            </w:pPr>
            <w:r/>
            <w:r>
              <w:rPr>
                <w:rFonts w:ascii="Times New Roman" w:hAnsi="Times New Roman" w:eastAsia="宋体"/>
                <w:b w:val="0"/>
                <w:sz w:val="21"/>
              </w:rPr>
              <w:t>湖北省教育厅</w:t>
            </w:r>
          </w:p>
        </w:tc>
      </w:tr>
      <w:tr>
        <w:tc>
          <w:tcPr>
            <w:tcW w:type="dxa" w:w="2158"/>
          </w:tcPr>
          <w:p>
            <w:pPr>
              <w:spacing w:after="20" w:before="20"/>
            </w:pPr>
            <w:r/>
            <w:r>
              <w:rPr>
                <w:rFonts w:ascii="Times New Roman" w:hAnsi="Times New Roman" w:eastAsia="宋体"/>
                <w:b w:val="0"/>
                <w:sz w:val="21"/>
              </w:rPr>
              <w:t>103</w:t>
            </w:r>
          </w:p>
        </w:tc>
        <w:tc>
          <w:tcPr>
            <w:tcW w:type="dxa" w:w="2158"/>
          </w:tcPr>
          <w:p>
            <w:pPr>
              <w:spacing w:after="20" w:before="20"/>
            </w:pPr>
            <w:r/>
            <w:r>
              <w:rPr>
                <w:rFonts w:ascii="Times New Roman" w:hAnsi="Times New Roman" w:eastAsia="宋体"/>
                <w:b w:val="0"/>
                <w:sz w:val="21"/>
              </w:rPr>
              <w:t>B2类</w:t>
            </w:r>
          </w:p>
        </w:tc>
        <w:tc>
          <w:tcPr>
            <w:tcW w:type="dxa" w:w="2158"/>
          </w:tcPr>
          <w:p>
            <w:pPr>
              <w:spacing w:after="20" w:before="20"/>
            </w:pPr>
            <w:r/>
            <w:r>
              <w:rPr>
                <w:rFonts w:ascii="Times New Roman" w:hAnsi="Times New Roman" w:eastAsia="宋体"/>
                <w:b w:val="0"/>
                <w:sz w:val="21"/>
              </w:rPr>
              <w:t>湖北省高校师范专业大学生教学技能竞赛</w:t>
            </w:r>
          </w:p>
        </w:tc>
        <w:tc>
          <w:tcPr>
            <w:tcW w:type="dxa" w:w="2158"/>
          </w:tcPr>
          <w:p>
            <w:pPr>
              <w:spacing w:after="20" w:before="20"/>
            </w:pPr>
            <w:r/>
            <w:r>
              <w:rPr>
                <w:rFonts w:ascii="Times New Roman" w:hAnsi="Times New Roman" w:eastAsia="宋体"/>
                <w:b w:val="0"/>
                <w:sz w:val="21"/>
              </w:rPr>
              <w:t>湖北省教育厅</w:t>
            </w:r>
          </w:p>
        </w:tc>
      </w:tr>
      <w:tr>
        <w:tc>
          <w:tcPr>
            <w:tcW w:type="dxa" w:w="2158"/>
          </w:tcPr>
          <w:p>
            <w:pPr>
              <w:spacing w:after="20" w:before="20"/>
            </w:pPr>
            <w:r/>
            <w:r>
              <w:rPr>
                <w:rFonts w:ascii="Times New Roman" w:hAnsi="Times New Roman" w:eastAsia="宋体"/>
                <w:b w:val="0"/>
                <w:sz w:val="21"/>
              </w:rPr>
              <w:t>104</w:t>
            </w:r>
          </w:p>
        </w:tc>
        <w:tc>
          <w:tcPr>
            <w:tcW w:type="dxa" w:w="2158"/>
          </w:tcPr>
          <w:p>
            <w:pPr>
              <w:spacing w:after="20" w:before="20"/>
            </w:pPr>
            <w:r/>
            <w:r>
              <w:rPr>
                <w:rFonts w:ascii="Times New Roman" w:hAnsi="Times New Roman" w:eastAsia="宋体"/>
                <w:b w:val="0"/>
                <w:sz w:val="21"/>
              </w:rPr>
              <w:t>B2类</w:t>
            </w:r>
          </w:p>
        </w:tc>
        <w:tc>
          <w:tcPr>
            <w:tcW w:type="dxa" w:w="2158"/>
          </w:tcPr>
          <w:p>
            <w:pPr>
              <w:spacing w:after="20" w:before="20"/>
            </w:pPr>
            <w:r/>
            <w:r>
              <w:rPr>
                <w:rFonts w:ascii="Times New Roman" w:hAnsi="Times New Roman" w:eastAsia="宋体"/>
                <w:b w:val="0"/>
                <w:sz w:val="21"/>
              </w:rPr>
              <w:t>湖北省大学生SOPC电子设计专题赛</w:t>
            </w:r>
          </w:p>
        </w:tc>
        <w:tc>
          <w:tcPr>
            <w:tcW w:type="dxa" w:w="2158"/>
          </w:tcPr>
          <w:p>
            <w:pPr>
              <w:spacing w:after="20" w:before="20"/>
            </w:pPr>
            <w:r/>
            <w:r>
              <w:rPr>
                <w:rFonts w:ascii="Times New Roman" w:hAnsi="Times New Roman" w:eastAsia="宋体"/>
                <w:b w:val="0"/>
                <w:sz w:val="21"/>
              </w:rPr>
              <w:t>湖北省教育厅</w:t>
            </w:r>
          </w:p>
        </w:tc>
      </w:tr>
      <w:tr>
        <w:tc>
          <w:tcPr>
            <w:tcW w:type="dxa" w:w="2158"/>
          </w:tcPr>
          <w:p>
            <w:pPr>
              <w:spacing w:after="20" w:before="20"/>
            </w:pPr>
            <w:r/>
            <w:r>
              <w:rPr>
                <w:rFonts w:ascii="Times New Roman" w:hAnsi="Times New Roman" w:eastAsia="宋体"/>
                <w:b w:val="0"/>
                <w:sz w:val="21"/>
              </w:rPr>
              <w:t>105</w:t>
            </w:r>
          </w:p>
        </w:tc>
        <w:tc>
          <w:tcPr>
            <w:tcW w:type="dxa" w:w="2158"/>
          </w:tcPr>
          <w:p>
            <w:pPr>
              <w:spacing w:after="20" w:before="20"/>
            </w:pPr>
            <w:r/>
            <w:r>
              <w:rPr>
                <w:rFonts w:ascii="Times New Roman" w:hAnsi="Times New Roman" w:eastAsia="宋体"/>
                <w:b w:val="0"/>
                <w:sz w:val="21"/>
              </w:rPr>
              <w:t>B2类</w:t>
            </w:r>
          </w:p>
        </w:tc>
        <w:tc>
          <w:tcPr>
            <w:tcW w:type="dxa" w:w="2158"/>
          </w:tcPr>
          <w:p>
            <w:pPr>
              <w:spacing w:after="20" w:before="20"/>
            </w:pPr>
            <w:r/>
            <w:r>
              <w:rPr>
                <w:rFonts w:ascii="Times New Roman" w:hAnsi="Times New Roman" w:eastAsia="宋体"/>
                <w:b w:val="0"/>
                <w:sz w:val="21"/>
              </w:rPr>
              <w:t>湖北省大学生信息技术创新大赛</w:t>
            </w:r>
          </w:p>
        </w:tc>
        <w:tc>
          <w:tcPr>
            <w:tcW w:type="dxa" w:w="2158"/>
          </w:tcPr>
          <w:p>
            <w:pPr>
              <w:spacing w:after="20" w:before="20"/>
            </w:pPr>
            <w:r/>
            <w:r>
              <w:rPr>
                <w:rFonts w:ascii="Times New Roman" w:hAnsi="Times New Roman" w:eastAsia="宋体"/>
                <w:b w:val="0"/>
                <w:sz w:val="21"/>
              </w:rPr>
              <w:t>湖北省教育厅</w:t>
            </w:r>
          </w:p>
        </w:tc>
      </w:tr>
      <w:tr>
        <w:tc>
          <w:tcPr>
            <w:tcW w:type="dxa" w:w="2158"/>
          </w:tcPr>
          <w:p>
            <w:pPr>
              <w:spacing w:after="20" w:before="20"/>
            </w:pPr>
            <w:r/>
            <w:r>
              <w:rPr>
                <w:rFonts w:ascii="Times New Roman" w:hAnsi="Times New Roman" w:eastAsia="宋体"/>
                <w:b w:val="0"/>
                <w:sz w:val="21"/>
              </w:rPr>
              <w:t>106</w:t>
            </w:r>
          </w:p>
        </w:tc>
        <w:tc>
          <w:tcPr>
            <w:tcW w:type="dxa" w:w="2158"/>
          </w:tcPr>
          <w:p>
            <w:pPr>
              <w:spacing w:after="20" w:before="20"/>
            </w:pPr>
            <w:r/>
            <w:r>
              <w:rPr>
                <w:rFonts w:ascii="Times New Roman" w:hAnsi="Times New Roman" w:eastAsia="宋体"/>
                <w:b w:val="0"/>
                <w:sz w:val="21"/>
              </w:rPr>
              <w:t>B2类</w:t>
            </w:r>
          </w:p>
        </w:tc>
        <w:tc>
          <w:tcPr>
            <w:tcW w:type="dxa" w:w="2158"/>
          </w:tcPr>
          <w:p>
            <w:pPr>
              <w:spacing w:after="20" w:before="20"/>
            </w:pPr>
            <w:r/>
            <w:r>
              <w:rPr>
                <w:rFonts w:ascii="Times New Roman" w:hAnsi="Times New Roman" w:eastAsia="宋体"/>
                <w:b w:val="0"/>
                <w:sz w:val="21"/>
              </w:rPr>
              <w:t>湖北省普通高校大学生化学实验技能竞赛</w:t>
            </w:r>
          </w:p>
        </w:tc>
        <w:tc>
          <w:tcPr>
            <w:tcW w:type="dxa" w:w="2158"/>
          </w:tcPr>
          <w:p>
            <w:pPr>
              <w:spacing w:after="20" w:before="20"/>
            </w:pPr>
            <w:r/>
            <w:r>
              <w:rPr>
                <w:rFonts w:ascii="Times New Roman" w:hAnsi="Times New Roman" w:eastAsia="宋体"/>
                <w:b w:val="0"/>
                <w:sz w:val="21"/>
              </w:rPr>
              <w:t>湖北省教育厅</w:t>
            </w:r>
          </w:p>
        </w:tc>
      </w:tr>
      <w:tr>
        <w:tc>
          <w:tcPr>
            <w:tcW w:type="dxa" w:w="2158"/>
          </w:tcPr>
          <w:p>
            <w:pPr>
              <w:spacing w:after="20" w:before="20"/>
            </w:pPr>
            <w:r/>
            <w:r>
              <w:rPr>
                <w:rFonts w:ascii="Times New Roman" w:hAnsi="Times New Roman" w:eastAsia="宋体"/>
                <w:b w:val="0"/>
                <w:sz w:val="21"/>
              </w:rPr>
              <w:t>107</w:t>
            </w:r>
          </w:p>
        </w:tc>
        <w:tc>
          <w:tcPr>
            <w:tcW w:type="dxa" w:w="2158"/>
          </w:tcPr>
          <w:p>
            <w:pPr>
              <w:spacing w:after="20" w:before="20"/>
            </w:pPr>
            <w:r/>
            <w:r>
              <w:rPr>
                <w:rFonts w:ascii="Times New Roman" w:hAnsi="Times New Roman" w:eastAsia="宋体"/>
                <w:b w:val="0"/>
                <w:sz w:val="21"/>
              </w:rPr>
              <w:t>B2类</w:t>
            </w:r>
          </w:p>
        </w:tc>
        <w:tc>
          <w:tcPr>
            <w:tcW w:type="dxa" w:w="2158"/>
          </w:tcPr>
          <w:p>
            <w:pPr>
              <w:spacing w:after="20" w:before="20"/>
            </w:pPr>
            <w:r/>
            <w:r>
              <w:rPr>
                <w:rFonts w:ascii="Times New Roman" w:hAnsi="Times New Roman" w:eastAsia="宋体"/>
                <w:b w:val="0"/>
                <w:sz w:val="21"/>
              </w:rPr>
              <w:t>湖北大学生新闻传播教育创新实践技能竞赛</w:t>
            </w:r>
          </w:p>
        </w:tc>
        <w:tc>
          <w:tcPr>
            <w:tcW w:type="dxa" w:w="2158"/>
          </w:tcPr>
          <w:p>
            <w:pPr>
              <w:spacing w:after="20" w:before="20"/>
            </w:pPr>
            <w:r/>
            <w:r>
              <w:rPr>
                <w:rFonts w:ascii="Times New Roman" w:hAnsi="Times New Roman" w:eastAsia="宋体"/>
                <w:b w:val="0"/>
                <w:sz w:val="21"/>
              </w:rPr>
              <w:t>湖北省教育厅</w:t>
            </w:r>
          </w:p>
        </w:tc>
      </w:tr>
      <w:tr>
        <w:tc>
          <w:tcPr>
            <w:tcW w:type="dxa" w:w="2158"/>
          </w:tcPr>
          <w:p>
            <w:pPr>
              <w:spacing w:after="20" w:before="20"/>
            </w:pPr>
            <w:r/>
            <w:r>
              <w:rPr>
                <w:rFonts w:ascii="Times New Roman" w:hAnsi="Times New Roman" w:eastAsia="宋体"/>
                <w:b w:val="0"/>
                <w:sz w:val="21"/>
              </w:rPr>
              <w:t>108</w:t>
            </w:r>
          </w:p>
        </w:tc>
        <w:tc>
          <w:tcPr>
            <w:tcW w:type="dxa" w:w="2158"/>
          </w:tcPr>
          <w:p>
            <w:pPr>
              <w:spacing w:after="20" w:before="20"/>
            </w:pPr>
            <w:r/>
            <w:r>
              <w:rPr>
                <w:rFonts w:ascii="Times New Roman" w:hAnsi="Times New Roman" w:eastAsia="宋体"/>
                <w:b w:val="0"/>
                <w:sz w:val="21"/>
              </w:rPr>
              <w:t>B2类</w:t>
            </w:r>
          </w:p>
        </w:tc>
        <w:tc>
          <w:tcPr>
            <w:tcW w:type="dxa" w:w="2158"/>
          </w:tcPr>
          <w:p>
            <w:pPr>
              <w:spacing w:after="20" w:before="20"/>
            </w:pPr>
            <w:r/>
            <w:r>
              <w:rPr>
                <w:rFonts w:ascii="Times New Roman" w:hAnsi="Times New Roman" w:eastAsia="宋体"/>
                <w:b w:val="0"/>
                <w:sz w:val="21"/>
              </w:rPr>
              <w:t>湖北省大学生生物实验技能竞赛</w:t>
            </w:r>
          </w:p>
        </w:tc>
        <w:tc>
          <w:tcPr>
            <w:tcW w:type="dxa" w:w="2158"/>
          </w:tcPr>
          <w:p>
            <w:pPr>
              <w:spacing w:after="20" w:before="20"/>
            </w:pPr>
            <w:r/>
            <w:r>
              <w:rPr>
                <w:rFonts w:ascii="Times New Roman" w:hAnsi="Times New Roman" w:eastAsia="宋体"/>
                <w:b w:val="0"/>
                <w:sz w:val="21"/>
              </w:rPr>
              <w:t>湖北省教育厅</w:t>
            </w:r>
          </w:p>
        </w:tc>
      </w:tr>
      <w:tr>
        <w:tc>
          <w:tcPr>
            <w:tcW w:type="dxa" w:w="2158"/>
          </w:tcPr>
          <w:p>
            <w:pPr>
              <w:spacing w:after="20" w:before="20"/>
            </w:pPr>
            <w:r/>
            <w:r>
              <w:rPr>
                <w:rFonts w:ascii="Times New Roman" w:hAnsi="Times New Roman" w:eastAsia="宋体"/>
                <w:b w:val="0"/>
                <w:sz w:val="21"/>
              </w:rPr>
              <w:t>109</w:t>
            </w:r>
          </w:p>
        </w:tc>
        <w:tc>
          <w:tcPr>
            <w:tcW w:type="dxa" w:w="2158"/>
          </w:tcPr>
          <w:p>
            <w:pPr>
              <w:spacing w:after="20" w:before="20"/>
            </w:pPr>
            <w:r/>
            <w:r>
              <w:rPr>
                <w:rFonts w:ascii="Times New Roman" w:hAnsi="Times New Roman" w:eastAsia="宋体"/>
                <w:b w:val="0"/>
                <w:sz w:val="21"/>
              </w:rPr>
              <w:t>B2类</w:t>
            </w:r>
          </w:p>
        </w:tc>
        <w:tc>
          <w:tcPr>
            <w:tcW w:type="dxa" w:w="2158"/>
          </w:tcPr>
          <w:p>
            <w:pPr>
              <w:spacing w:after="20" w:before="20"/>
            </w:pPr>
            <w:r/>
            <w:r>
              <w:rPr>
                <w:rFonts w:ascii="Times New Roman" w:hAnsi="Times New Roman" w:eastAsia="宋体"/>
                <w:b w:val="0"/>
                <w:sz w:val="21"/>
              </w:rPr>
              <w:t>武汉时尚艺术季暨高校服装设计展览</w:t>
            </w:r>
          </w:p>
        </w:tc>
        <w:tc>
          <w:tcPr>
            <w:tcW w:type="dxa" w:w="2158"/>
          </w:tcPr>
          <w:p>
            <w:pPr>
              <w:spacing w:after="20" w:before="20"/>
            </w:pPr>
            <w:r/>
            <w:r>
              <w:rPr>
                <w:rFonts w:ascii="Times New Roman" w:hAnsi="Times New Roman" w:eastAsia="宋体"/>
                <w:b w:val="0"/>
                <w:sz w:val="21"/>
              </w:rPr>
              <w:t>湖北省教育厅</w:t>
            </w:r>
          </w:p>
        </w:tc>
      </w:tr>
      <w:tr>
        <w:tc>
          <w:tcPr>
            <w:tcW w:type="dxa" w:w="2158"/>
          </w:tcPr>
          <w:p>
            <w:pPr>
              <w:spacing w:after="20" w:before="20"/>
            </w:pPr>
            <w:r/>
            <w:r>
              <w:rPr>
                <w:rFonts w:ascii="Times New Roman" w:hAnsi="Times New Roman" w:eastAsia="宋体"/>
                <w:b w:val="0"/>
                <w:sz w:val="21"/>
              </w:rPr>
              <w:t>110</w:t>
            </w:r>
          </w:p>
        </w:tc>
        <w:tc>
          <w:tcPr>
            <w:tcW w:type="dxa" w:w="2158"/>
          </w:tcPr>
          <w:p>
            <w:pPr>
              <w:spacing w:after="20" w:before="20"/>
            </w:pPr>
            <w:r/>
            <w:r>
              <w:rPr>
                <w:rFonts w:ascii="Times New Roman" w:hAnsi="Times New Roman" w:eastAsia="宋体"/>
                <w:b w:val="0"/>
                <w:sz w:val="21"/>
              </w:rPr>
              <w:t>B2类</w:t>
            </w:r>
          </w:p>
        </w:tc>
        <w:tc>
          <w:tcPr>
            <w:tcW w:type="dxa" w:w="2158"/>
          </w:tcPr>
          <w:p>
            <w:pPr>
              <w:spacing w:after="20" w:before="20"/>
            </w:pPr>
            <w:r/>
            <w:r>
              <w:rPr>
                <w:rFonts w:ascii="Times New Roman" w:hAnsi="Times New Roman" w:eastAsia="宋体"/>
                <w:b w:val="0"/>
                <w:sz w:val="21"/>
              </w:rPr>
              <w:t>世界技能大赛化学实验室技术项目湖北省选拔赛</w:t>
            </w:r>
          </w:p>
        </w:tc>
        <w:tc>
          <w:tcPr>
            <w:tcW w:type="dxa" w:w="2158"/>
          </w:tcPr>
          <w:p>
            <w:pPr>
              <w:spacing w:after="20" w:before="20"/>
            </w:pPr>
            <w:r/>
            <w:r>
              <w:rPr>
                <w:rFonts w:ascii="Times New Roman" w:hAnsi="Times New Roman" w:eastAsia="宋体"/>
                <w:b w:val="0"/>
                <w:sz w:val="21"/>
              </w:rPr>
              <w:t>省技能大赛组委会</w:t>
            </w:r>
          </w:p>
        </w:tc>
      </w:tr>
      <w:tr>
        <w:tc>
          <w:tcPr>
            <w:tcW w:type="dxa" w:w="2158"/>
          </w:tcPr>
          <w:p>
            <w:pPr>
              <w:spacing w:after="20" w:before="20"/>
            </w:pPr>
            <w:r/>
            <w:r>
              <w:rPr>
                <w:rFonts w:ascii="Times New Roman" w:hAnsi="Times New Roman" w:eastAsia="宋体"/>
                <w:b w:val="0"/>
                <w:sz w:val="21"/>
              </w:rPr>
              <w:t>111</w:t>
            </w:r>
          </w:p>
        </w:tc>
        <w:tc>
          <w:tcPr>
            <w:tcW w:type="dxa" w:w="2158"/>
          </w:tcPr>
          <w:p>
            <w:pPr>
              <w:spacing w:after="20" w:before="20"/>
            </w:pPr>
            <w:r/>
            <w:r>
              <w:rPr>
                <w:rFonts w:ascii="Times New Roman" w:hAnsi="Times New Roman" w:eastAsia="宋体"/>
                <w:b w:val="0"/>
                <w:sz w:val="21"/>
              </w:rPr>
              <w:t>B2类</w:t>
            </w:r>
          </w:p>
        </w:tc>
        <w:tc>
          <w:tcPr>
            <w:tcW w:type="dxa" w:w="2158"/>
          </w:tcPr>
          <w:p>
            <w:pPr>
              <w:spacing w:after="20" w:before="20"/>
            </w:pPr>
            <w:r/>
            <w:r>
              <w:rPr>
                <w:rFonts w:ascii="Times New Roman" w:hAnsi="Times New Roman" w:eastAsia="宋体"/>
                <w:b w:val="0"/>
                <w:sz w:val="21"/>
              </w:rPr>
              <w:t>全国大学生体育产业创新创业大赛</w:t>
            </w:r>
          </w:p>
        </w:tc>
        <w:tc>
          <w:tcPr>
            <w:tcW w:type="dxa" w:w="2158"/>
          </w:tcPr>
          <w:p>
            <w:pPr>
              <w:spacing w:after="20" w:before="20"/>
            </w:pPr>
            <w:r/>
            <w:r>
              <w:rPr>
                <w:rFonts w:ascii="Times New Roman" w:hAnsi="Times New Roman" w:eastAsia="宋体"/>
                <w:b w:val="0"/>
                <w:sz w:val="21"/>
              </w:rPr>
              <w:t>国家体育总局科技司</w:t>
            </w:r>
          </w:p>
        </w:tc>
      </w:tr>
      <w:tr>
        <w:tc>
          <w:tcPr>
            <w:tcW w:type="dxa" w:w="2158"/>
          </w:tcPr>
          <w:p>
            <w:pPr>
              <w:spacing w:after="20" w:before="20"/>
            </w:pPr>
            <w:r/>
            <w:r>
              <w:rPr>
                <w:rFonts w:ascii="Times New Roman" w:hAnsi="Times New Roman" w:eastAsia="宋体"/>
                <w:b w:val="0"/>
                <w:sz w:val="21"/>
              </w:rPr>
              <w:t>112</w:t>
            </w:r>
          </w:p>
        </w:tc>
        <w:tc>
          <w:tcPr>
            <w:tcW w:type="dxa" w:w="2158"/>
          </w:tcPr>
          <w:p>
            <w:pPr>
              <w:spacing w:after="20" w:before="20"/>
            </w:pPr>
            <w:r/>
            <w:r>
              <w:rPr>
                <w:rFonts w:ascii="Times New Roman" w:hAnsi="Times New Roman" w:eastAsia="宋体"/>
                <w:b w:val="0"/>
                <w:sz w:val="21"/>
              </w:rPr>
              <w:t>B2类</w:t>
            </w:r>
          </w:p>
        </w:tc>
        <w:tc>
          <w:tcPr>
            <w:tcW w:type="dxa" w:w="2158"/>
          </w:tcPr>
          <w:p>
            <w:pPr>
              <w:spacing w:after="20" w:before="20"/>
            </w:pPr>
            <w:r/>
            <w:r>
              <w:rPr>
                <w:rFonts w:ascii="Times New Roman" w:hAnsi="Times New Roman" w:eastAsia="宋体"/>
                <w:b w:val="0"/>
                <w:sz w:val="21"/>
              </w:rPr>
              <w:t>湖北省体育教育专业基本功大赛</w:t>
            </w:r>
          </w:p>
        </w:tc>
        <w:tc>
          <w:tcPr>
            <w:tcW w:type="dxa" w:w="2158"/>
          </w:tcPr>
          <w:p>
            <w:pPr>
              <w:spacing w:after="20" w:before="20"/>
            </w:pPr>
            <w:r/>
            <w:r>
              <w:rPr>
                <w:rFonts w:ascii="Times New Roman" w:hAnsi="Times New Roman" w:eastAsia="宋体"/>
                <w:b w:val="0"/>
                <w:sz w:val="21"/>
              </w:rPr>
              <w:t>湖北省教育厅、湖北省高校体育教学指导委员会</w:t>
            </w:r>
          </w:p>
        </w:tc>
      </w:tr>
      <w:tr>
        <w:tc>
          <w:tcPr>
            <w:tcW w:type="dxa" w:w="2158"/>
          </w:tcPr>
          <w:p>
            <w:pPr>
              <w:spacing w:after="20" w:before="20"/>
            </w:pPr>
            <w:r/>
            <w:r>
              <w:rPr>
                <w:rFonts w:ascii="Times New Roman" w:hAnsi="Times New Roman" w:eastAsia="宋体"/>
                <w:b w:val="0"/>
                <w:sz w:val="21"/>
              </w:rPr>
              <w:t>113</w:t>
            </w:r>
          </w:p>
        </w:tc>
        <w:tc>
          <w:tcPr>
            <w:tcW w:type="dxa" w:w="2158"/>
          </w:tcPr>
          <w:p>
            <w:pPr>
              <w:spacing w:after="20" w:before="20"/>
            </w:pPr>
            <w:r/>
            <w:r>
              <w:rPr>
                <w:rFonts w:ascii="Times New Roman" w:hAnsi="Times New Roman" w:eastAsia="宋体"/>
                <w:b w:val="0"/>
                <w:sz w:val="21"/>
              </w:rPr>
              <w:t>B2类</w:t>
            </w:r>
          </w:p>
        </w:tc>
        <w:tc>
          <w:tcPr>
            <w:tcW w:type="dxa" w:w="2158"/>
          </w:tcPr>
          <w:p>
            <w:pPr>
              <w:spacing w:after="20" w:before="20"/>
            </w:pPr>
            <w:r/>
            <w:r>
              <w:rPr>
                <w:rFonts w:ascii="Times New Roman" w:hAnsi="Times New Roman" w:eastAsia="宋体"/>
                <w:b w:val="0"/>
                <w:sz w:val="21"/>
              </w:rPr>
              <w:t>全国法语演讲比赛</w:t>
            </w:r>
          </w:p>
        </w:tc>
        <w:tc>
          <w:tcPr>
            <w:tcW w:type="dxa" w:w="2158"/>
          </w:tcPr>
          <w:p>
            <w:pPr>
              <w:spacing w:after="20" w:before="20"/>
            </w:pPr>
            <w:r/>
            <w:r>
              <w:rPr>
                <w:rFonts w:ascii="Times New Roman" w:hAnsi="Times New Roman" w:eastAsia="宋体"/>
                <w:b w:val="0"/>
                <w:sz w:val="21"/>
              </w:rPr>
              <w:t>高等学校外语专业教学指导委员会法语分委会</w:t>
            </w:r>
          </w:p>
        </w:tc>
      </w:tr>
      <w:tr>
        <w:tc>
          <w:tcPr>
            <w:tcW w:type="dxa" w:w="2158"/>
          </w:tcPr>
          <w:p>
            <w:pPr>
              <w:spacing w:after="20" w:before="20"/>
            </w:pPr>
            <w:r/>
            <w:r>
              <w:rPr>
                <w:rFonts w:ascii="Times New Roman" w:hAnsi="Times New Roman" w:eastAsia="宋体"/>
                <w:b w:val="0"/>
                <w:sz w:val="21"/>
              </w:rPr>
              <w:t>114</w:t>
            </w:r>
          </w:p>
        </w:tc>
        <w:tc>
          <w:tcPr>
            <w:tcW w:type="dxa" w:w="2158"/>
          </w:tcPr>
          <w:p>
            <w:pPr>
              <w:spacing w:after="20" w:before="20"/>
            </w:pPr>
            <w:r/>
            <w:r>
              <w:rPr>
                <w:rFonts w:ascii="Times New Roman" w:hAnsi="Times New Roman" w:eastAsia="宋体"/>
                <w:b w:val="0"/>
                <w:sz w:val="21"/>
              </w:rPr>
              <w:t>B2类</w:t>
            </w:r>
          </w:p>
        </w:tc>
        <w:tc>
          <w:tcPr>
            <w:tcW w:type="dxa" w:w="2158"/>
          </w:tcPr>
          <w:p>
            <w:pPr>
              <w:spacing w:after="20" w:before="20"/>
            </w:pPr>
            <w:r/>
            <w:r>
              <w:rPr>
                <w:rFonts w:ascii="Times New Roman" w:hAnsi="Times New Roman" w:eastAsia="宋体"/>
                <w:b w:val="0"/>
                <w:sz w:val="21"/>
              </w:rPr>
              <w:t>笹川杯日本研究论文大赛</w:t>
            </w:r>
          </w:p>
        </w:tc>
        <w:tc>
          <w:tcPr>
            <w:tcW w:type="dxa" w:w="2158"/>
          </w:tcPr>
          <w:p>
            <w:pPr>
              <w:spacing w:after="20" w:before="20"/>
            </w:pPr>
            <w:r/>
            <w:r>
              <w:rPr>
                <w:rFonts w:ascii="Times New Roman" w:hAnsi="Times New Roman" w:eastAsia="宋体"/>
                <w:b w:val="0"/>
                <w:sz w:val="21"/>
              </w:rPr>
              <w:t>教育部外国语言文学类专业教学指导委员会日语专业教学指导分委员会、日本科学协会</w:t>
            </w:r>
          </w:p>
        </w:tc>
      </w:tr>
      <w:tr>
        <w:tc>
          <w:tcPr>
            <w:tcW w:type="dxa" w:w="2158"/>
          </w:tcPr>
          <w:p>
            <w:pPr>
              <w:spacing w:after="20" w:before="20"/>
            </w:pPr>
            <w:r/>
            <w:r>
              <w:rPr>
                <w:rFonts w:ascii="Times New Roman" w:hAnsi="Times New Roman" w:eastAsia="宋体"/>
                <w:b w:val="0"/>
                <w:sz w:val="21"/>
              </w:rPr>
              <w:t>115</w:t>
            </w:r>
          </w:p>
        </w:tc>
        <w:tc>
          <w:tcPr>
            <w:tcW w:type="dxa" w:w="2158"/>
          </w:tcPr>
          <w:p>
            <w:pPr>
              <w:spacing w:after="20" w:before="20"/>
            </w:pPr>
            <w:r/>
            <w:r>
              <w:rPr>
                <w:rFonts w:ascii="Times New Roman" w:hAnsi="Times New Roman" w:eastAsia="宋体"/>
                <w:b w:val="0"/>
                <w:sz w:val="21"/>
              </w:rPr>
              <w:t>B2类</w:t>
            </w:r>
          </w:p>
        </w:tc>
        <w:tc>
          <w:tcPr>
            <w:tcW w:type="dxa" w:w="2158"/>
          </w:tcPr>
          <w:p>
            <w:pPr>
              <w:spacing w:after="20" w:before="20"/>
            </w:pPr>
            <w:r/>
            <w:r>
              <w:rPr>
                <w:rFonts w:ascii="Times New Roman" w:hAnsi="Times New Roman" w:eastAsia="宋体"/>
                <w:b w:val="0"/>
                <w:sz w:val="21"/>
              </w:rPr>
              <w:t>“楚慧杯”网络空间安全实践能力竞赛</w:t>
            </w:r>
          </w:p>
        </w:tc>
        <w:tc>
          <w:tcPr>
            <w:tcW w:type="dxa" w:w="2158"/>
          </w:tcPr>
          <w:p>
            <w:pPr>
              <w:spacing w:after="20" w:before="20"/>
            </w:pPr>
            <w:r/>
            <w:r>
              <w:rPr>
                <w:rFonts w:ascii="Times New Roman" w:hAnsi="Times New Roman" w:eastAsia="宋体"/>
                <w:b w:val="0"/>
                <w:sz w:val="21"/>
              </w:rPr>
              <w:t>省委网信办、省教育厅、省公安厅、省通信管理局</w:t>
            </w:r>
          </w:p>
        </w:tc>
      </w:tr>
      <w:tr>
        <w:tc>
          <w:tcPr>
            <w:tcW w:type="dxa" w:w="2158"/>
          </w:tcPr>
          <w:p>
            <w:pPr>
              <w:spacing w:after="20" w:before="20"/>
            </w:pPr>
            <w:r/>
            <w:r>
              <w:rPr>
                <w:rFonts w:ascii="Times New Roman" w:hAnsi="Times New Roman" w:eastAsia="宋体"/>
                <w:b w:val="0"/>
                <w:sz w:val="21"/>
              </w:rPr>
              <w:t>116</w:t>
            </w:r>
          </w:p>
        </w:tc>
        <w:tc>
          <w:tcPr>
            <w:tcW w:type="dxa" w:w="2158"/>
          </w:tcPr>
          <w:p>
            <w:pPr>
              <w:spacing w:after="20" w:before="20"/>
            </w:pPr>
            <w:r/>
            <w:r>
              <w:rPr>
                <w:rFonts w:ascii="Times New Roman" w:hAnsi="Times New Roman" w:eastAsia="宋体"/>
                <w:b w:val="0"/>
                <w:sz w:val="21"/>
              </w:rPr>
              <w:t>B2类</w:t>
            </w:r>
          </w:p>
        </w:tc>
        <w:tc>
          <w:tcPr>
            <w:tcW w:type="dxa" w:w="2158"/>
          </w:tcPr>
          <w:p>
            <w:pPr>
              <w:spacing w:after="20" w:before="20"/>
            </w:pPr>
            <w:r/>
            <w:r>
              <w:rPr>
                <w:rFonts w:ascii="Times New Roman" w:hAnsi="Times New Roman" w:eastAsia="宋体"/>
                <w:b w:val="0"/>
                <w:sz w:val="21"/>
              </w:rPr>
              <w:t>人民中国杯日语国际翻译大赛</w:t>
            </w:r>
          </w:p>
        </w:tc>
        <w:tc>
          <w:tcPr>
            <w:tcW w:type="dxa" w:w="2158"/>
          </w:tcPr>
          <w:p>
            <w:pPr>
              <w:spacing w:after="20" w:before="20"/>
            </w:pPr>
            <w:r/>
            <w:r>
              <w:rPr>
                <w:rFonts w:ascii="Times New Roman" w:hAnsi="Times New Roman" w:eastAsia="宋体"/>
                <w:b w:val="0"/>
                <w:sz w:val="21"/>
              </w:rPr>
              <w:t>中国外文局亚太传播中心（人民中国</w:t>
            </w:r>
          </w:p>
        </w:tc>
      </w:tr>
    </w:tbl>
    <w:p>
      <w:pPr>
        <w:spacing w:after="80" w:lineRule="auto" w:line="360"/>
        <w:ind w:firstLine="482"/>
        <w:jc w:val="both"/>
      </w:pPr>
      <w:r>
        <w:rPr>
          <w:rFonts w:ascii="Times New Roman" w:hAnsi="Times New Roman" w:eastAsia="宋体"/>
          <w:b w:val="0"/>
          <w:sz w:val="24"/>
        </w:rPr>
        <w:t>本段为竞赛项目认定名单，未包含申请条件、报名时间、活动时间、接收条件、流程、材料清单、时间节点、名额或联系方式等信息。以下为原文表格内容：</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主办单位</w:t>
            </w:r>
          </w:p>
        </w:tc>
      </w:tr>
      <w:tr>
        <w:tc>
          <w:tcPr>
            <w:tcW w:type="dxa" w:w="2158"/>
          </w:tcPr>
          <w:p>
            <w:pPr>
              <w:spacing w:after="20" w:before="20"/>
            </w:pPr>
            <w:r/>
            <w:r>
              <w:rPr>
                <w:rFonts w:ascii="Times New Roman" w:hAnsi="Times New Roman" w:eastAsia="宋体"/>
                <w:b w:val="0"/>
                <w:sz w:val="21"/>
              </w:rPr>
              <w:t>111</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学实验室技术项目湖北省选拔赛</w:t>
            </w:r>
          </w:p>
        </w:tc>
        <w:tc>
          <w:tcPr>
            <w:tcW w:type="dxa" w:w="2158"/>
          </w:tcPr>
          <w:p>
            <w:pPr>
              <w:spacing w:after="20" w:before="20"/>
            </w:pPr>
            <w:r/>
            <w:r>
              <w:rPr>
                <w:rFonts w:ascii="Times New Roman" w:hAnsi="Times New Roman" w:eastAsia="宋体"/>
                <w:b w:val="0"/>
                <w:sz w:val="21"/>
              </w:rPr>
              <w:t>省技能大赛组委会</w:t>
            </w:r>
          </w:p>
        </w:tc>
      </w:tr>
      <w:tr>
        <w:tc>
          <w:tcPr>
            <w:tcW w:type="dxa" w:w="2158"/>
          </w:tcPr>
          <w:p>
            <w:pPr>
              <w:spacing w:after="20" w:before="20"/>
            </w:pPr>
            <w:r/>
            <w:r>
              <w:rPr>
                <w:rFonts w:ascii="Times New Roman" w:hAnsi="Times New Roman" w:eastAsia="宋体"/>
                <w:b w:val="0"/>
                <w:sz w:val="21"/>
              </w:rPr>
              <w:t>112</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全国大学生体育产业创新创业大赛</w:t>
            </w:r>
          </w:p>
        </w:tc>
        <w:tc>
          <w:tcPr>
            <w:tcW w:type="dxa" w:w="2158"/>
          </w:tcPr>
          <w:p>
            <w:pPr>
              <w:spacing w:after="20" w:before="20"/>
            </w:pPr>
            <w:r/>
            <w:r>
              <w:rPr>
                <w:rFonts w:ascii="Times New Roman" w:hAnsi="Times New Roman" w:eastAsia="宋体"/>
                <w:b w:val="0"/>
                <w:sz w:val="21"/>
              </w:rPr>
              <w:t>国家体育总局科技司</w:t>
            </w:r>
          </w:p>
        </w:tc>
      </w:tr>
      <w:tr>
        <w:tc>
          <w:tcPr>
            <w:tcW w:type="dxa" w:w="2158"/>
          </w:tcPr>
          <w:p>
            <w:pPr>
              <w:spacing w:after="20" w:before="20"/>
            </w:pPr>
            <w:r/>
            <w:r>
              <w:rPr>
                <w:rFonts w:ascii="Times New Roman" w:hAnsi="Times New Roman" w:eastAsia="宋体"/>
                <w:b w:val="0"/>
                <w:sz w:val="21"/>
              </w:rPr>
              <w:t>113</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湖北省体育教育专业基本功大赛</w:t>
            </w:r>
          </w:p>
        </w:tc>
        <w:tc>
          <w:tcPr>
            <w:tcW w:type="dxa" w:w="2158"/>
          </w:tcPr>
          <w:p>
            <w:pPr>
              <w:spacing w:after="20" w:before="20"/>
            </w:pPr>
            <w:r/>
            <w:r>
              <w:rPr>
                <w:rFonts w:ascii="Times New Roman" w:hAnsi="Times New Roman" w:eastAsia="宋体"/>
                <w:b w:val="0"/>
                <w:sz w:val="21"/>
              </w:rPr>
              <w:t>湖北省教育厅、湖北省高校体育教学指导委员会</w:t>
            </w:r>
          </w:p>
        </w:tc>
      </w:tr>
      <w:tr>
        <w:tc>
          <w:tcPr>
            <w:tcW w:type="dxa" w:w="2158"/>
          </w:tcPr>
          <w:p>
            <w:pPr>
              <w:spacing w:after="20" w:before="20"/>
            </w:pPr>
            <w:r/>
            <w:r>
              <w:rPr>
                <w:rFonts w:ascii="Times New Roman" w:hAnsi="Times New Roman" w:eastAsia="宋体"/>
                <w:b w:val="0"/>
                <w:sz w:val="21"/>
              </w:rPr>
              <w:t>114</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全国法语演讲比赛</w:t>
            </w:r>
          </w:p>
        </w:tc>
        <w:tc>
          <w:tcPr>
            <w:tcW w:type="dxa" w:w="2158"/>
          </w:tcPr>
          <w:p>
            <w:pPr>
              <w:spacing w:after="20" w:before="20"/>
            </w:pPr>
            <w:r/>
            <w:r>
              <w:rPr>
                <w:rFonts w:ascii="Times New Roman" w:hAnsi="Times New Roman" w:eastAsia="宋体"/>
                <w:b w:val="0"/>
                <w:sz w:val="21"/>
              </w:rPr>
              <w:t>高等学校外语专业教学指导委员会法语分委会</w:t>
            </w:r>
          </w:p>
        </w:tc>
      </w:tr>
      <w:tr>
        <w:tc>
          <w:tcPr>
            <w:tcW w:type="dxa" w:w="2158"/>
          </w:tcPr>
          <w:p>
            <w:pPr>
              <w:spacing w:after="20" w:before="20"/>
            </w:pPr>
            <w:r/>
            <w:r>
              <w:rPr>
                <w:rFonts w:ascii="Times New Roman" w:hAnsi="Times New Roman" w:eastAsia="宋体"/>
                <w:b w:val="0"/>
                <w:sz w:val="21"/>
              </w:rPr>
              <w:t>115</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笹川杯日本研究论文大赛</w:t>
            </w:r>
          </w:p>
        </w:tc>
        <w:tc>
          <w:tcPr>
            <w:tcW w:type="dxa" w:w="2158"/>
          </w:tcPr>
          <w:p>
            <w:pPr>
              <w:spacing w:after="20" w:before="20"/>
            </w:pPr>
            <w:r/>
            <w:r>
              <w:rPr>
                <w:rFonts w:ascii="Times New Roman" w:hAnsi="Times New Roman" w:eastAsia="宋体"/>
                <w:b w:val="0"/>
                <w:sz w:val="21"/>
              </w:rPr>
              <w:t>教育部外国语言文学类专业教学指导委员会日语专业教学指导分委员会、日本科学协会</w:t>
            </w:r>
          </w:p>
        </w:tc>
      </w:tr>
      <w:tr>
        <w:tc>
          <w:tcPr>
            <w:tcW w:type="dxa" w:w="2158"/>
          </w:tcPr>
          <w:p>
            <w:pPr>
              <w:spacing w:after="20" w:before="20"/>
            </w:pPr>
            <w:r/>
            <w:r>
              <w:rPr>
                <w:rFonts w:ascii="Times New Roman" w:hAnsi="Times New Roman" w:eastAsia="宋体"/>
                <w:b w:val="0"/>
                <w:sz w:val="21"/>
              </w:rPr>
              <w:t>116</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“楚慧杯”网络空间安全实践能力竞赛</w:t>
            </w:r>
          </w:p>
        </w:tc>
        <w:tc>
          <w:tcPr>
            <w:tcW w:type="dxa" w:w="2158"/>
          </w:tcPr>
          <w:p>
            <w:pPr>
              <w:spacing w:after="20" w:before="20"/>
            </w:pPr>
            <w:r/>
            <w:r>
              <w:rPr>
                <w:rFonts w:ascii="Times New Roman" w:hAnsi="Times New Roman" w:eastAsia="宋体"/>
                <w:b w:val="0"/>
                <w:sz w:val="21"/>
              </w:rPr>
              <w:t>省委网信办、省教育厅、省公安厅、省通信管理局</w:t>
            </w:r>
          </w:p>
        </w:tc>
      </w:tr>
      <w:tr>
        <w:tc>
          <w:tcPr>
            <w:tcW w:type="dxa" w:w="2158"/>
          </w:tcPr>
          <w:p>
            <w:pPr>
              <w:spacing w:after="20" w:before="20"/>
            </w:pPr>
            <w:r/>
            <w:r>
              <w:rPr>
                <w:rFonts w:ascii="Times New Roman" w:hAnsi="Times New Roman" w:eastAsia="宋体"/>
                <w:b w:val="0"/>
                <w:sz w:val="21"/>
              </w:rPr>
              <w:t>117</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人民中国杯日语国际翻译大赛</w:t>
            </w:r>
          </w:p>
        </w:tc>
        <w:tc>
          <w:tcPr>
            <w:tcW w:type="dxa" w:w="2158"/>
          </w:tcPr>
          <w:p>
            <w:pPr>
              <w:spacing w:after="20" w:before="20"/>
            </w:pPr>
            <w:r/>
            <w:r>
              <w:rPr>
                <w:rFonts w:ascii="Times New Roman" w:hAnsi="Times New Roman" w:eastAsia="宋体"/>
                <w:b w:val="0"/>
                <w:sz w:val="21"/>
              </w:rPr>
              <w:t>中国外文局亚太传播中心（人民中国杂志社、中国报道杂志社）与教育部高等学校外国语言文学类专业教学指导委员会日语专业教学指导分委员会</w:t>
            </w:r>
          </w:p>
        </w:tc>
      </w:tr>
      <w:tr>
        <w:tc>
          <w:tcPr>
            <w:tcW w:type="dxa" w:w="2158"/>
          </w:tcPr>
          <w:p>
            <w:pPr>
              <w:spacing w:after="20" w:before="20"/>
            </w:pPr>
            <w:r/>
            <w:r>
              <w:rPr>
                <w:rFonts w:ascii="Times New Roman" w:hAnsi="Times New Roman" w:eastAsia="宋体"/>
                <w:b w:val="0"/>
                <w:sz w:val="21"/>
              </w:rPr>
              <w:t>118</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ESRI 杯中国大学生GIS 软件开发竞赛</w:t>
            </w:r>
          </w:p>
        </w:tc>
        <w:tc>
          <w:tcPr>
            <w:tcW w:type="dxa" w:w="2158"/>
          </w:tcPr>
          <w:p>
            <w:pPr>
              <w:spacing w:after="20" w:before="20"/>
            </w:pPr>
            <w:r/>
            <w:r>
              <w:rPr>
                <w:rFonts w:ascii="Times New Roman" w:hAnsi="Times New Roman" w:eastAsia="宋体"/>
                <w:b w:val="0"/>
                <w:sz w:val="21"/>
              </w:rPr>
              <w:t>中国地理信息系统协会等</w:t>
            </w:r>
          </w:p>
        </w:tc>
      </w:tr>
      <w:tr>
        <w:tc>
          <w:tcPr>
            <w:tcW w:type="dxa" w:w="2158"/>
          </w:tcPr>
          <w:p>
            <w:pPr>
              <w:spacing w:after="20" w:before="20"/>
            </w:pPr>
            <w:r/>
            <w:r>
              <w:rPr>
                <w:rFonts w:ascii="Times New Roman" w:hAnsi="Times New Roman" w:eastAsia="宋体"/>
                <w:b w:val="0"/>
                <w:sz w:val="21"/>
              </w:rPr>
              <w:t>119</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中葡翻译大赛</w:t>
            </w:r>
          </w:p>
        </w:tc>
        <w:tc>
          <w:tcPr>
            <w:tcW w:type="dxa" w:w="2158"/>
          </w:tcPr>
          <w:p>
            <w:pPr>
              <w:spacing w:after="20" w:before="20"/>
            </w:pPr>
            <w:r/>
            <w:r>
              <w:rPr>
                <w:rFonts w:ascii="Times New Roman" w:hAnsi="Times New Roman" w:eastAsia="宋体"/>
                <w:b w:val="0"/>
                <w:sz w:val="21"/>
              </w:rPr>
              <w:t>澳门特别行政区政府社会文化司司长办公室等</w:t>
            </w:r>
          </w:p>
        </w:tc>
      </w:tr>
    </w:tbl>
    <w:p>
      <w:pPr>
        <w:spacing w:before="160" w:after="80" w:lineRule="auto" w:line="360"/>
        <w:jc w:val="left"/>
      </w:pPr>
      <w:r>
        <w:rPr>
          <w:rFonts w:ascii="Times New Roman" w:hAnsi="Times New Roman" w:eastAsia="宋体"/>
          <w:b/>
          <w:sz w:val="28"/>
        </w:rPr>
        <w:t>十、竞赛信息列表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主办单位</w:t>
            </w:r>
          </w:p>
        </w:tc>
      </w:tr>
      <w:tr>
        <w:tc>
          <w:tcPr>
            <w:tcW w:type="dxa" w:w="2158"/>
          </w:tcPr>
          <w:p>
            <w:pPr>
              <w:spacing w:after="20" w:before="20"/>
            </w:pPr>
            <w:r/>
            <w:r>
              <w:rPr>
                <w:rFonts w:ascii="Times New Roman" w:hAnsi="Times New Roman" w:eastAsia="宋体"/>
                <w:b w:val="0"/>
                <w:sz w:val="21"/>
              </w:rPr>
              <w:t>114</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笹川杯日本研究论文大赛</w:t>
            </w:r>
          </w:p>
        </w:tc>
        <w:tc>
          <w:tcPr>
            <w:tcW w:type="dxa" w:w="2158"/>
          </w:tcPr>
          <w:p>
            <w:pPr>
              <w:spacing w:after="20" w:before="20"/>
            </w:pPr>
            <w:r/>
            <w:r>
              <w:rPr>
                <w:rFonts w:ascii="Times New Roman" w:hAnsi="Times New Roman" w:eastAsia="宋体"/>
                <w:b w:val="0"/>
                <w:sz w:val="21"/>
              </w:rPr>
              <w:t>教育部外国语言文学类专业教学指导委员会日语专业教学指导分委员会、日本科学协会</w:t>
            </w:r>
          </w:p>
        </w:tc>
      </w:tr>
      <w:tr>
        <w:tc>
          <w:tcPr>
            <w:tcW w:type="dxa" w:w="2158"/>
          </w:tcPr>
          <w:p>
            <w:pPr>
              <w:spacing w:after="20" w:before="20"/>
            </w:pPr>
            <w:r/>
            <w:r>
              <w:rPr>
                <w:rFonts w:ascii="Times New Roman" w:hAnsi="Times New Roman" w:eastAsia="宋体"/>
                <w:b w:val="0"/>
                <w:sz w:val="21"/>
              </w:rPr>
              <w:t>115</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“楚慧杯”网络空间安全实践能力竞赛</w:t>
            </w:r>
          </w:p>
        </w:tc>
        <w:tc>
          <w:tcPr>
            <w:tcW w:type="dxa" w:w="2158"/>
          </w:tcPr>
          <w:p>
            <w:pPr>
              <w:spacing w:after="20" w:before="20"/>
            </w:pPr>
            <w:r/>
            <w:r>
              <w:rPr>
                <w:rFonts w:ascii="Times New Roman" w:hAnsi="Times New Roman" w:eastAsia="宋体"/>
                <w:b w:val="0"/>
                <w:sz w:val="21"/>
              </w:rPr>
              <w:t>省委网信办、省教育厅、省公安厅、省通信管理局</w:t>
            </w:r>
          </w:p>
        </w:tc>
      </w:tr>
      <w:tr>
        <w:tc>
          <w:tcPr>
            <w:tcW w:type="dxa" w:w="2158"/>
          </w:tcPr>
          <w:p>
            <w:pPr>
              <w:spacing w:after="20" w:before="20"/>
            </w:pPr>
            <w:r/>
            <w:r>
              <w:rPr>
                <w:rFonts w:ascii="Times New Roman" w:hAnsi="Times New Roman" w:eastAsia="宋体"/>
                <w:b w:val="0"/>
                <w:sz w:val="21"/>
              </w:rPr>
              <w:t>116</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人民中国杯日语国际翻译大赛</w:t>
            </w:r>
          </w:p>
        </w:tc>
        <w:tc>
          <w:tcPr>
            <w:tcW w:type="dxa" w:w="2158"/>
          </w:tcPr>
          <w:p>
            <w:pPr>
              <w:spacing w:after="20" w:before="20"/>
            </w:pPr>
            <w:r/>
            <w:r>
              <w:rPr>
                <w:rFonts w:ascii="Times New Roman" w:hAnsi="Times New Roman" w:eastAsia="宋体"/>
                <w:b w:val="0"/>
                <w:sz w:val="21"/>
              </w:rPr>
              <w:t>中国外文局亚太传播中心（人民中国杂志社、中国报道杂志社）与教育部高等学校外国语言文学类专业教学指导委员会日语专业教学指导分委员会</w:t>
            </w:r>
          </w:p>
        </w:tc>
      </w:tr>
      <w:tr>
        <w:tc>
          <w:tcPr>
            <w:tcW w:type="dxa" w:w="2158"/>
          </w:tcPr>
          <w:p>
            <w:pPr>
              <w:spacing w:after="20" w:before="20"/>
            </w:pPr>
            <w:r/>
            <w:r>
              <w:rPr>
                <w:rFonts w:ascii="Times New Roman" w:hAnsi="Times New Roman" w:eastAsia="宋体"/>
                <w:b w:val="0"/>
                <w:sz w:val="21"/>
              </w:rPr>
              <w:t>117</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ESRI 杯中国大学生GIS 软件开发竞赛</w:t>
            </w:r>
          </w:p>
        </w:tc>
        <w:tc>
          <w:tcPr>
            <w:tcW w:type="dxa" w:w="2158"/>
          </w:tcPr>
          <w:p>
            <w:pPr>
              <w:spacing w:after="20" w:before="20"/>
            </w:pPr>
            <w:r/>
            <w:r>
              <w:rPr>
                <w:rFonts w:ascii="Times New Roman" w:hAnsi="Times New Roman" w:eastAsia="宋体"/>
                <w:b w:val="0"/>
                <w:sz w:val="21"/>
              </w:rPr>
              <w:t>中国地理信息系统协会等</w:t>
            </w:r>
          </w:p>
        </w:tc>
      </w:tr>
      <w:tr>
        <w:tc>
          <w:tcPr>
            <w:tcW w:type="dxa" w:w="2158"/>
          </w:tcPr>
          <w:p>
            <w:pPr>
              <w:spacing w:after="20" w:before="20"/>
            </w:pPr>
            <w:r/>
            <w:r>
              <w:rPr>
                <w:rFonts w:ascii="Times New Roman" w:hAnsi="Times New Roman" w:eastAsia="宋体"/>
                <w:b w:val="0"/>
                <w:sz w:val="21"/>
              </w:rPr>
              <w:t>118</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中葡翻译大赛</w:t>
            </w:r>
          </w:p>
        </w:tc>
        <w:tc>
          <w:tcPr>
            <w:tcW w:type="dxa" w:w="2158"/>
          </w:tcPr>
          <w:p>
            <w:pPr>
              <w:spacing w:after="20" w:before="20"/>
            </w:pPr>
            <w:r/>
            <w:r>
              <w:rPr>
                <w:rFonts w:ascii="Times New Roman" w:hAnsi="Times New Roman" w:eastAsia="宋体"/>
                <w:b w:val="0"/>
                <w:sz w:val="21"/>
              </w:rPr>
              <w:t>澳门特别行政区政府社会文化司司长办公室等</w:t>
            </w:r>
          </w:p>
        </w:tc>
      </w:tr>
    </w:tbl>
    <w:p>
      <w:pPr>
        <w:spacing w:after="80" w:lineRule="auto" w:line="360"/>
        <w:ind w:firstLine="482"/>
        <w:jc w:val="both"/>
      </w:pPr>
      <w:r>
        <w:rPr>
          <w:rFonts w:ascii="Times New Roman" w:hAnsi="Times New Roman" w:eastAsia="宋体"/>
          <w:b w:val="0"/>
          <w:sz w:val="24"/>
        </w:rPr>
        <w:t>本段为竞赛项目列表，未包含申请条件、报名时间、活动时间、接收条件、流程、材料清单、时间节点、名额或联系方式等信息。以下为原文表格内容：</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主办单位</w:t>
            </w:r>
          </w:p>
        </w:tc>
      </w:tr>
      <w:tr>
        <w:tc>
          <w:tcPr>
            <w:tcW w:type="dxa" w:w="2158"/>
          </w:tcPr>
          <w:p>
            <w:pPr>
              <w:spacing w:after="20" w:before="20"/>
            </w:pPr>
            <w:r/>
            <w:r>
              <w:rPr>
                <w:rFonts w:ascii="Times New Roman" w:hAnsi="Times New Roman" w:eastAsia="宋体"/>
                <w:b w:val="0"/>
                <w:sz w:val="21"/>
              </w:rPr>
              <w:t>114</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笹川杯日本研究论文大赛</w:t>
            </w:r>
          </w:p>
        </w:tc>
        <w:tc>
          <w:tcPr>
            <w:tcW w:type="dxa" w:w="2158"/>
          </w:tcPr>
          <w:p>
            <w:pPr>
              <w:spacing w:after="20" w:before="20"/>
            </w:pPr>
            <w:r/>
            <w:r>
              <w:rPr>
                <w:rFonts w:ascii="Times New Roman" w:hAnsi="Times New Roman" w:eastAsia="宋体"/>
                <w:b w:val="0"/>
                <w:sz w:val="21"/>
              </w:rPr>
              <w:t>教育部外国语言文学类专业教学指导委员会日语专业教学指导分委员会、日本科学协会</w:t>
            </w:r>
          </w:p>
        </w:tc>
      </w:tr>
      <w:tr>
        <w:tc>
          <w:tcPr>
            <w:tcW w:type="dxa" w:w="2158"/>
          </w:tcPr>
          <w:p>
            <w:pPr>
              <w:spacing w:after="20" w:before="20"/>
            </w:pPr>
            <w:r/>
            <w:r>
              <w:rPr>
                <w:rFonts w:ascii="Times New Roman" w:hAnsi="Times New Roman" w:eastAsia="宋体"/>
                <w:b w:val="0"/>
                <w:sz w:val="21"/>
              </w:rPr>
              <w:t>115</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“楚慧杯”网络空间安全实践能力竞赛</w:t>
            </w:r>
          </w:p>
        </w:tc>
        <w:tc>
          <w:tcPr>
            <w:tcW w:type="dxa" w:w="2158"/>
          </w:tcPr>
          <w:p>
            <w:pPr>
              <w:spacing w:after="20" w:before="20"/>
            </w:pPr>
            <w:r/>
            <w:r>
              <w:rPr>
                <w:rFonts w:ascii="Times New Roman" w:hAnsi="Times New Roman" w:eastAsia="宋体"/>
                <w:b w:val="0"/>
                <w:sz w:val="21"/>
              </w:rPr>
              <w:t>省委网信办、省教育厅、省公安厅、省通信管理局</w:t>
            </w:r>
          </w:p>
        </w:tc>
      </w:tr>
      <w:tr>
        <w:tc>
          <w:tcPr>
            <w:tcW w:type="dxa" w:w="2158"/>
          </w:tcPr>
          <w:p>
            <w:pPr>
              <w:spacing w:after="20" w:before="20"/>
            </w:pPr>
            <w:r/>
            <w:r>
              <w:rPr>
                <w:rFonts w:ascii="Times New Roman" w:hAnsi="Times New Roman" w:eastAsia="宋体"/>
                <w:b w:val="0"/>
                <w:sz w:val="21"/>
              </w:rPr>
              <w:t>116</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人民中国杯日语国际翻译大赛</w:t>
            </w:r>
          </w:p>
        </w:tc>
        <w:tc>
          <w:tcPr>
            <w:tcW w:type="dxa" w:w="2158"/>
          </w:tcPr>
          <w:p>
            <w:pPr>
              <w:spacing w:after="20" w:before="20"/>
            </w:pPr>
            <w:r/>
            <w:r>
              <w:rPr>
                <w:rFonts w:ascii="Times New Roman" w:hAnsi="Times New Roman" w:eastAsia="宋体"/>
                <w:b w:val="0"/>
                <w:sz w:val="21"/>
              </w:rPr>
              <w:t>中国外文局亚太传播中心（人民中国杂志社、中国报道杂志社）与教育部高等学校外国语言文学类专业教学指导委员会日语专业教学指导分委员会</w:t>
            </w:r>
          </w:p>
        </w:tc>
      </w:tr>
      <w:tr>
        <w:tc>
          <w:tcPr>
            <w:tcW w:type="dxa" w:w="2158"/>
          </w:tcPr>
          <w:p>
            <w:pPr>
              <w:spacing w:after="20" w:before="20"/>
            </w:pPr>
            <w:r/>
            <w:r>
              <w:rPr>
                <w:rFonts w:ascii="Times New Roman" w:hAnsi="Times New Roman" w:eastAsia="宋体"/>
                <w:b w:val="0"/>
                <w:sz w:val="21"/>
              </w:rPr>
              <w:t>117</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ESRI 杯中国大学生GIS 软件开发竞赛</w:t>
            </w:r>
          </w:p>
        </w:tc>
        <w:tc>
          <w:tcPr>
            <w:tcW w:type="dxa" w:w="2158"/>
          </w:tcPr>
          <w:p>
            <w:pPr>
              <w:spacing w:after="20" w:before="20"/>
            </w:pPr>
            <w:r/>
            <w:r>
              <w:rPr>
                <w:rFonts w:ascii="Times New Roman" w:hAnsi="Times New Roman" w:eastAsia="宋体"/>
                <w:b w:val="0"/>
                <w:sz w:val="21"/>
              </w:rPr>
              <w:t>中国地理信息系统协会等</w:t>
            </w:r>
          </w:p>
        </w:tc>
      </w:tr>
      <w:tr>
        <w:tc>
          <w:tcPr>
            <w:tcW w:type="dxa" w:w="2158"/>
          </w:tcPr>
          <w:p>
            <w:pPr>
              <w:spacing w:after="20" w:before="20"/>
            </w:pPr>
            <w:r/>
            <w:r>
              <w:rPr>
                <w:rFonts w:ascii="Times New Roman" w:hAnsi="Times New Roman" w:eastAsia="宋体"/>
                <w:b w:val="0"/>
                <w:sz w:val="21"/>
              </w:rPr>
              <w:t>118</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中葡翻译大赛</w:t>
            </w:r>
          </w:p>
        </w:tc>
        <w:tc>
          <w:tcPr>
            <w:tcW w:type="dxa" w:w="2158"/>
          </w:tcPr>
          <w:p>
            <w:pPr>
              <w:spacing w:after="20" w:before="20"/>
            </w:pPr>
            <w:r/>
            <w:r>
              <w:rPr>
                <w:rFonts w:ascii="Times New Roman" w:hAnsi="Times New Roman" w:eastAsia="宋体"/>
                <w:b w:val="0"/>
                <w:sz w:val="21"/>
              </w:rPr>
              <w:t>澳门特别行政区政府社会文化司司长办公室等</w:t>
            </w:r>
          </w:p>
        </w:tc>
      </w:tr>
    </w:tbl>
    <w:p>
      <w:pPr>
        <w:spacing w:after="80" w:lineRule="auto" w:line="360"/>
        <w:ind w:firstLine="482"/>
        <w:jc w:val="both"/>
      </w:pPr>
      <w:r>
        <w:rPr>
          <w:rFonts w:ascii="Times New Roman" w:hAnsi="Times New Roman" w:eastAsia="宋体"/>
          <w:b w:val="0"/>
          <w:sz w:val="24"/>
        </w:rPr>
        <w:t>本段为竞赛项目清单，未包含申请条件、报名时间、活动时间、接收条件、流程、材料清单、时间节点、名额或联系方式等信息，仅列出项目序号、类别、竞赛名称及主办单位，具体如下：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主办单位</w:t>
            </w:r>
          </w:p>
        </w:tc>
      </w:tr>
      <w:tr>
        <w:tc>
          <w:tcPr>
            <w:tcW w:type="dxa" w:w="2158"/>
          </w:tcPr>
          <w:p>
            <w:pPr>
              <w:spacing w:after="20" w:before="20"/>
            </w:pPr>
            <w:r/>
            <w:r>
              <w:rPr>
                <w:rFonts w:ascii="Times New Roman" w:hAnsi="Times New Roman" w:eastAsia="宋体"/>
                <w:b w:val="0"/>
                <w:sz w:val="21"/>
              </w:rPr>
              <w:t>114</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笹川杯日本研究论文大赛</w:t>
            </w:r>
          </w:p>
        </w:tc>
        <w:tc>
          <w:tcPr>
            <w:tcW w:type="dxa" w:w="2158"/>
          </w:tcPr>
          <w:p>
            <w:pPr>
              <w:spacing w:after="20" w:before="20"/>
            </w:pPr>
            <w:r/>
            <w:r>
              <w:rPr>
                <w:rFonts w:ascii="Times New Roman" w:hAnsi="Times New Roman" w:eastAsia="宋体"/>
                <w:b w:val="0"/>
                <w:sz w:val="21"/>
              </w:rPr>
              <w:t>教育部外国语言文学类专业教学指导委员会日语专业教学指导分委员会、日本科学协会</w:t>
            </w:r>
          </w:p>
        </w:tc>
      </w:tr>
      <w:tr>
        <w:tc>
          <w:tcPr>
            <w:tcW w:type="dxa" w:w="2158"/>
          </w:tcPr>
          <w:p>
            <w:pPr>
              <w:spacing w:after="20" w:before="20"/>
            </w:pPr>
            <w:r/>
            <w:r>
              <w:rPr>
                <w:rFonts w:ascii="Times New Roman" w:hAnsi="Times New Roman" w:eastAsia="宋体"/>
                <w:b w:val="0"/>
                <w:sz w:val="21"/>
              </w:rPr>
              <w:t>115</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“楚慧杯”网络空间安全实践能力竞赛</w:t>
            </w:r>
          </w:p>
        </w:tc>
        <w:tc>
          <w:tcPr>
            <w:tcW w:type="dxa" w:w="2158"/>
          </w:tcPr>
          <w:p>
            <w:pPr>
              <w:spacing w:after="20" w:before="20"/>
            </w:pPr>
            <w:r/>
            <w:r>
              <w:rPr>
                <w:rFonts w:ascii="Times New Roman" w:hAnsi="Times New Roman" w:eastAsia="宋体"/>
                <w:b w:val="0"/>
                <w:sz w:val="21"/>
              </w:rPr>
              <w:t>省委网信办、省教育厅、省公安厅、省通信管理局</w:t>
            </w:r>
          </w:p>
        </w:tc>
      </w:tr>
      <w:tr>
        <w:tc>
          <w:tcPr>
            <w:tcW w:type="dxa" w:w="2158"/>
          </w:tcPr>
          <w:p>
            <w:pPr>
              <w:spacing w:after="20" w:before="20"/>
            </w:pPr>
            <w:r/>
            <w:r>
              <w:rPr>
                <w:rFonts w:ascii="Times New Roman" w:hAnsi="Times New Roman" w:eastAsia="宋体"/>
                <w:b w:val="0"/>
                <w:sz w:val="21"/>
              </w:rPr>
              <w:t>116</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人民中国杯日语国际翻译大赛</w:t>
            </w:r>
          </w:p>
        </w:tc>
        <w:tc>
          <w:tcPr>
            <w:tcW w:type="dxa" w:w="2158"/>
          </w:tcPr>
          <w:p>
            <w:pPr>
              <w:spacing w:after="20" w:before="20"/>
            </w:pPr>
            <w:r/>
            <w:r>
              <w:rPr>
                <w:rFonts w:ascii="Times New Roman" w:hAnsi="Times New Roman" w:eastAsia="宋体"/>
                <w:b w:val="0"/>
                <w:sz w:val="21"/>
              </w:rPr>
              <w:t>中国外文局亚太传播中心（人民中国杂志社、中国报道杂志社）与教育部高等学校外国语言文学类专业教学指导委员会日语专业教学指导分委员会</w:t>
            </w:r>
          </w:p>
        </w:tc>
      </w:tr>
      <w:tr>
        <w:tc>
          <w:tcPr>
            <w:tcW w:type="dxa" w:w="2158"/>
          </w:tcPr>
          <w:p>
            <w:pPr>
              <w:spacing w:after="20" w:before="20"/>
            </w:pPr>
            <w:r/>
            <w:r>
              <w:rPr>
                <w:rFonts w:ascii="Times New Roman" w:hAnsi="Times New Roman" w:eastAsia="宋体"/>
                <w:b w:val="0"/>
                <w:sz w:val="21"/>
              </w:rPr>
              <w:t>117</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ESRI 杯中国大学生GIS 软件开发竞赛</w:t>
            </w:r>
          </w:p>
        </w:tc>
        <w:tc>
          <w:tcPr>
            <w:tcW w:type="dxa" w:w="2158"/>
          </w:tcPr>
          <w:p>
            <w:pPr>
              <w:spacing w:after="20" w:before="20"/>
            </w:pPr>
            <w:r/>
            <w:r>
              <w:rPr>
                <w:rFonts w:ascii="Times New Roman" w:hAnsi="Times New Roman" w:eastAsia="宋体"/>
                <w:b w:val="0"/>
                <w:sz w:val="21"/>
              </w:rPr>
              <w:t>中国地理信息系统协会等</w:t>
            </w:r>
          </w:p>
        </w:tc>
      </w:tr>
      <w:tr>
        <w:tc>
          <w:tcPr>
            <w:tcW w:type="dxa" w:w="2158"/>
          </w:tcPr>
          <w:p>
            <w:pPr>
              <w:spacing w:after="20" w:before="20"/>
            </w:pPr>
            <w:r/>
            <w:r>
              <w:rPr>
                <w:rFonts w:ascii="Times New Roman" w:hAnsi="Times New Roman" w:eastAsia="宋体"/>
                <w:b w:val="0"/>
                <w:sz w:val="21"/>
              </w:rPr>
              <w:t>118</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中葡翻译大赛</w:t>
            </w:r>
          </w:p>
        </w:tc>
        <w:tc>
          <w:tcPr>
            <w:tcW w:type="dxa" w:w="2158"/>
          </w:tcPr>
          <w:p>
            <w:pPr>
              <w:spacing w:after="20" w:before="20"/>
            </w:pPr>
            <w:r/>
            <w:r>
              <w:rPr>
                <w:rFonts w:ascii="Times New Roman" w:hAnsi="Times New Roman" w:eastAsia="宋体"/>
                <w:b w:val="0"/>
                <w:sz w:val="21"/>
              </w:rPr>
              <w:t>澳门特别行政区政府社会文化司司长办公室等</w:t>
            </w:r>
          </w:p>
        </w:tc>
      </w:tr>
    </w:tbl>
    <w:p>
      <w:pPr>
        <w:spacing w:before="160" w:after="80" w:lineRule="auto" w:line="360"/>
        <w:jc w:val="left"/>
      </w:pPr>
      <w:r>
        <w:rPr>
          <w:rFonts w:ascii="Times New Roman" w:hAnsi="Times New Roman" w:eastAsia="宋体"/>
          <w:b/>
          <w:sz w:val="28"/>
        </w:rPr>
        <w:t>十、竞赛信息列表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主办单位</w:t>
            </w:r>
          </w:p>
        </w:tc>
      </w:tr>
      <w:tr>
        <w:tc>
          <w:tcPr>
            <w:tcW w:type="dxa" w:w="2158"/>
          </w:tcPr>
          <w:p>
            <w:pPr>
              <w:spacing w:after="20" w:before="20"/>
            </w:pPr>
            <w:r/>
            <w:r>
              <w:rPr>
                <w:rFonts w:ascii="Times New Roman" w:hAnsi="Times New Roman" w:eastAsia="宋体"/>
                <w:b w:val="0"/>
                <w:sz w:val="21"/>
              </w:rPr>
              <w:t>114</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笹川杯日本研究论文大赛</w:t>
            </w:r>
          </w:p>
        </w:tc>
        <w:tc>
          <w:tcPr>
            <w:tcW w:type="dxa" w:w="2158"/>
          </w:tcPr>
          <w:p>
            <w:pPr>
              <w:spacing w:after="20" w:before="20"/>
            </w:pPr>
            <w:r/>
            <w:r>
              <w:rPr>
                <w:rFonts w:ascii="Times New Roman" w:hAnsi="Times New Roman" w:eastAsia="宋体"/>
                <w:b w:val="0"/>
                <w:sz w:val="21"/>
              </w:rPr>
              <w:t>教育部外国语言文学类专业教学指导委员会日语专业教学指导分委员会、日本科学协会</w:t>
            </w:r>
          </w:p>
        </w:tc>
      </w:tr>
      <w:tr>
        <w:tc>
          <w:tcPr>
            <w:tcW w:type="dxa" w:w="2158"/>
          </w:tcPr>
          <w:p>
            <w:pPr>
              <w:spacing w:after="20" w:before="20"/>
            </w:pPr>
            <w:r/>
            <w:r>
              <w:rPr>
                <w:rFonts w:ascii="Times New Roman" w:hAnsi="Times New Roman" w:eastAsia="宋体"/>
                <w:b w:val="0"/>
                <w:sz w:val="21"/>
              </w:rPr>
              <w:t>115</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“楚慧杯”网络空间安全实践能力竞赛</w:t>
            </w:r>
          </w:p>
        </w:tc>
        <w:tc>
          <w:tcPr>
            <w:tcW w:type="dxa" w:w="2158"/>
          </w:tcPr>
          <w:p>
            <w:pPr>
              <w:spacing w:after="20" w:before="20"/>
            </w:pPr>
            <w:r/>
            <w:r>
              <w:rPr>
                <w:rFonts w:ascii="Times New Roman" w:hAnsi="Times New Roman" w:eastAsia="宋体"/>
                <w:b w:val="0"/>
                <w:sz w:val="21"/>
              </w:rPr>
              <w:t>省委网信办、省教育厅、省公安厅、省通信管理局</w:t>
            </w:r>
          </w:p>
        </w:tc>
      </w:tr>
      <w:tr>
        <w:tc>
          <w:tcPr>
            <w:tcW w:type="dxa" w:w="2158"/>
          </w:tcPr>
          <w:p>
            <w:pPr>
              <w:spacing w:after="20" w:before="20"/>
            </w:pPr>
            <w:r/>
            <w:r>
              <w:rPr>
                <w:rFonts w:ascii="Times New Roman" w:hAnsi="Times New Roman" w:eastAsia="宋体"/>
                <w:b w:val="0"/>
                <w:sz w:val="21"/>
              </w:rPr>
              <w:t>116</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人民中国杯日语国际翻译大赛</w:t>
            </w:r>
          </w:p>
        </w:tc>
        <w:tc>
          <w:tcPr>
            <w:tcW w:type="dxa" w:w="2158"/>
          </w:tcPr>
          <w:p>
            <w:pPr>
              <w:spacing w:after="20" w:before="20"/>
            </w:pPr>
            <w:r/>
            <w:r>
              <w:rPr>
                <w:rFonts w:ascii="Times New Roman" w:hAnsi="Times New Roman" w:eastAsia="宋体"/>
                <w:b w:val="0"/>
                <w:sz w:val="21"/>
              </w:rPr>
              <w:t>中国外文局亚太传播中心（人民中国杂志社、中国报道杂志社）与教育部高等学校外国语言文学类专业教学指导委员会日语专业教学指导分委员会</w:t>
            </w:r>
          </w:p>
        </w:tc>
      </w:tr>
      <w:tr>
        <w:tc>
          <w:tcPr>
            <w:tcW w:type="dxa" w:w="2158"/>
          </w:tcPr>
          <w:p>
            <w:pPr>
              <w:spacing w:after="20" w:before="20"/>
            </w:pPr>
            <w:r/>
            <w:r>
              <w:rPr>
                <w:rFonts w:ascii="Times New Roman" w:hAnsi="Times New Roman" w:eastAsia="宋体"/>
                <w:b w:val="0"/>
                <w:sz w:val="21"/>
              </w:rPr>
              <w:t>117</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ESRI 杯中国大学生GIS 软件开发竞赛</w:t>
            </w:r>
          </w:p>
        </w:tc>
        <w:tc>
          <w:tcPr>
            <w:tcW w:type="dxa" w:w="2158"/>
          </w:tcPr>
          <w:p>
            <w:pPr>
              <w:spacing w:after="20" w:before="20"/>
            </w:pPr>
            <w:r/>
            <w:r>
              <w:rPr>
                <w:rFonts w:ascii="Times New Roman" w:hAnsi="Times New Roman" w:eastAsia="宋体"/>
                <w:b w:val="0"/>
                <w:sz w:val="21"/>
              </w:rPr>
              <w:t>中国地理信息系统协会等</w:t>
            </w:r>
          </w:p>
        </w:tc>
      </w:tr>
      <w:tr>
        <w:tc>
          <w:tcPr>
            <w:tcW w:type="dxa" w:w="2158"/>
          </w:tcPr>
          <w:p>
            <w:pPr>
              <w:spacing w:after="20" w:before="20"/>
            </w:pPr>
            <w:r/>
            <w:r>
              <w:rPr>
                <w:rFonts w:ascii="Times New Roman" w:hAnsi="Times New Roman" w:eastAsia="宋体"/>
                <w:b w:val="0"/>
                <w:sz w:val="21"/>
              </w:rPr>
              <w:t>118</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中葡翻译大赛</w:t>
            </w:r>
          </w:p>
        </w:tc>
        <w:tc>
          <w:tcPr>
            <w:tcW w:type="dxa" w:w="2158"/>
          </w:tcPr>
          <w:p>
            <w:pPr>
              <w:spacing w:after="20" w:before="20"/>
            </w:pPr>
            <w:r/>
            <w:r>
              <w:rPr>
                <w:rFonts w:ascii="Times New Roman" w:hAnsi="Times New Roman" w:eastAsia="宋体"/>
                <w:b w:val="0"/>
                <w:sz w:val="21"/>
              </w:rPr>
              <w:t>澳门特别行政区政府社会文化司司长办公室等</w:t>
            </w:r>
          </w:p>
        </w:tc>
      </w:tr>
    </w:tbl>
    <w:p>
      <w:pPr>
        <w:spacing w:before="160" w:after="80" w:lineRule="auto" w:line="360"/>
        <w:jc w:val="left"/>
      </w:pPr>
      <w:r>
        <w:rPr>
          <w:rFonts w:ascii="Times New Roman" w:hAnsi="Times New Roman" w:eastAsia="宋体"/>
          <w:b/>
          <w:sz w:val="28"/>
        </w:rPr>
        <w:t>十、竞赛名单信息</w:t>
      </w:r>
    </w:p>
    <w:p>
      <w:pPr>
        <w:spacing w:after="80" w:lineRule="auto" w:line="360"/>
        <w:ind w:firstLine="482"/>
        <w:jc w:val="both"/>
      </w:pPr>
      <w:r>
        <w:rPr>
          <w:rFonts w:ascii="Times New Roman" w:hAnsi="Times New Roman" w:eastAsia="宋体"/>
          <w:b w:val="0"/>
          <w:sz w:val="24"/>
        </w:rPr>
        <w:t>1. 法语分委会，B2 类。</w:t>
      </w:r>
    </w:p>
    <w:p>
      <w:pPr>
        <w:spacing w:after="80" w:lineRule="auto" w:line="360"/>
        <w:ind w:firstLine="482"/>
        <w:jc w:val="both"/>
      </w:pPr>
      <w:r>
        <w:rPr>
          <w:rFonts w:ascii="Times New Roman" w:hAnsi="Times New Roman" w:eastAsia="宋体"/>
          <w:b w:val="0"/>
          <w:sz w:val="24"/>
        </w:rPr>
        <w:t>2. 笹川杯日本研究论文大赛，B2 类，主办单位为教育部外国语言文学类专业教学指导委员会日语专业教学指导分委员会、日本科学协会。</w:t>
      </w:r>
    </w:p>
    <w:p>
      <w:pPr>
        <w:spacing w:after="80" w:lineRule="auto" w:line="360"/>
        <w:ind w:firstLine="482"/>
        <w:jc w:val="both"/>
      </w:pPr>
      <w:r>
        <w:rPr>
          <w:rFonts w:ascii="Times New Roman" w:hAnsi="Times New Roman" w:eastAsia="宋体"/>
          <w:b w:val="0"/>
          <w:sz w:val="24"/>
        </w:rPr>
        <w:t>3. “楚慧杯”网络空间安全实践能力竞赛，B2 类，主办单位为省委网信办、省教育厅、省公安厅、省通信管理局。</w:t>
      </w:r>
    </w:p>
    <w:p>
      <w:pPr>
        <w:spacing w:after="80" w:lineRule="auto" w:line="360"/>
        <w:ind w:firstLine="482"/>
        <w:jc w:val="both"/>
      </w:pPr>
      <w:r>
        <w:rPr>
          <w:rFonts w:ascii="Times New Roman" w:hAnsi="Times New Roman" w:eastAsia="宋体"/>
          <w:b w:val="0"/>
          <w:sz w:val="24"/>
        </w:rPr>
        <w:t>4. 人民中国杯日语国际翻译大赛，B2 类，主办单位为中国外文局亚太传播中心（人民中国杂志社、中国报道杂志社）与教育部高等学校外国语言文学类专业教学指导委员会日语专业教学指导分委员会。</w:t>
      </w:r>
    </w:p>
    <w:p>
      <w:pPr>
        <w:spacing w:after="80" w:lineRule="auto" w:line="360"/>
        <w:ind w:firstLine="482"/>
        <w:jc w:val="both"/>
      </w:pPr>
      <w:r>
        <w:rPr>
          <w:rFonts w:ascii="Times New Roman" w:hAnsi="Times New Roman" w:eastAsia="宋体"/>
          <w:b w:val="0"/>
          <w:sz w:val="24"/>
        </w:rPr>
        <w:t>5. ESRI 杯中国大学生 GIS 软件开发竞赛，B2 类，主办单位为中国地理信息系统协会等。</w:t>
      </w:r>
    </w:p>
    <w:p>
      <w:pPr>
        <w:spacing w:after="80" w:lineRule="auto" w:line="360"/>
        <w:ind w:firstLine="482"/>
        <w:jc w:val="both"/>
      </w:pPr>
      <w:r>
        <w:rPr>
          <w:rFonts w:ascii="Times New Roman" w:hAnsi="Times New Roman" w:eastAsia="宋体"/>
          <w:b w:val="0"/>
          <w:sz w:val="24"/>
        </w:rPr>
        <w:t>6. 中葡翻译大赛，B2 类，主办单位为澳门特别行政区政府社会文化司司长办公室等。</w:t>
      </w:r>
    </w:p>
    <w:p>
      <w:pPr>
        <w:spacing w:before="160" w:after="80" w:lineRule="auto" w:line="360"/>
        <w:jc w:val="left"/>
      </w:pPr>
      <w:r>
        <w:rPr>
          <w:rFonts w:ascii="Times New Roman" w:hAnsi="Times New Roman" w:eastAsia="宋体"/>
          <w:b/>
          <w:sz w:val="28"/>
        </w:rPr>
        <w:t>六、竞赛信息表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主办单位</w:t>
            </w:r>
          </w:p>
        </w:tc>
      </w:tr>
      <w:tr>
        <w:tc>
          <w:tcPr>
            <w:tcW w:type="dxa" w:w="2158"/>
          </w:tcPr>
          <w:p>
            <w:pPr>
              <w:spacing w:after="20" w:before="20"/>
            </w:pPr>
            <w:r/>
            <w:r>
              <w:rPr>
                <w:rFonts w:ascii="Times New Roman" w:hAnsi="Times New Roman" w:eastAsia="宋体"/>
                <w:b w:val="0"/>
                <w:sz w:val="21"/>
              </w:rPr>
              <w:t>114</w:t>
            </w:r>
          </w:p>
        </w:tc>
        <w:tc>
          <w:tcPr>
            <w:tcW w:type="dxa" w:w="2158"/>
          </w:tcPr>
          <w:p>
            <w:pPr>
              <w:spacing w:after="20" w:before="20"/>
            </w:pPr>
            <w:r/>
            <w:r>
              <w:rPr>
                <w:rFonts w:ascii="Times New Roman" w:hAnsi="Times New Roman" w:eastAsia="宋体"/>
                <w:b w:val="0"/>
                <w:sz w:val="21"/>
              </w:rPr>
              <w:t>法语分委会</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115</w:t>
            </w:r>
          </w:p>
        </w:tc>
        <w:tc>
          <w:tcPr>
            <w:tcW w:type="dxa" w:w="2158"/>
          </w:tcPr>
          <w:p>
            <w:pPr>
              <w:spacing w:after="20" w:before="20"/>
            </w:pPr>
            <w:r/>
            <w:r>
              <w:rPr>
                <w:rFonts w:ascii="Times New Roman" w:hAnsi="Times New Roman" w:eastAsia="宋体"/>
                <w:b w:val="0"/>
                <w:sz w:val="21"/>
              </w:rPr>
              <w:t>笹川杯日本研究论文大赛</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教育部外国语言文学类专业教学指导委员会日语专业教学指导分委员会、日本科学协会</w:t>
            </w:r>
          </w:p>
        </w:tc>
      </w:tr>
      <w:tr>
        <w:tc>
          <w:tcPr>
            <w:tcW w:type="dxa" w:w="2158"/>
          </w:tcPr>
          <w:p>
            <w:pPr>
              <w:spacing w:after="20" w:before="20"/>
            </w:pPr>
            <w:r/>
            <w:r>
              <w:rPr>
                <w:rFonts w:ascii="Times New Roman" w:hAnsi="Times New Roman" w:eastAsia="宋体"/>
                <w:b w:val="0"/>
                <w:sz w:val="21"/>
              </w:rPr>
              <w:t>116</w:t>
            </w:r>
          </w:p>
        </w:tc>
        <w:tc>
          <w:tcPr>
            <w:tcW w:type="dxa" w:w="2158"/>
          </w:tcPr>
          <w:p>
            <w:pPr>
              <w:spacing w:after="20" w:before="20"/>
            </w:pPr>
            <w:r/>
            <w:r>
              <w:rPr>
                <w:rFonts w:ascii="Times New Roman" w:hAnsi="Times New Roman" w:eastAsia="宋体"/>
                <w:b w:val="0"/>
                <w:sz w:val="21"/>
              </w:rPr>
              <w:t>“楚慧杯”网络空间安全实践能力竞赛</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省委网信办、省教育厅、省公安厅、省通信管理局</w:t>
            </w:r>
          </w:p>
        </w:tc>
      </w:tr>
      <w:tr>
        <w:tc>
          <w:tcPr>
            <w:tcW w:type="dxa" w:w="2158"/>
          </w:tcPr>
          <w:p>
            <w:pPr>
              <w:spacing w:after="20" w:before="20"/>
            </w:pPr>
            <w:r/>
            <w:r>
              <w:rPr>
                <w:rFonts w:ascii="Times New Roman" w:hAnsi="Times New Roman" w:eastAsia="宋体"/>
                <w:b w:val="0"/>
                <w:sz w:val="21"/>
              </w:rPr>
              <w:t>117</w:t>
            </w:r>
          </w:p>
        </w:tc>
        <w:tc>
          <w:tcPr>
            <w:tcW w:type="dxa" w:w="2158"/>
          </w:tcPr>
          <w:p>
            <w:pPr>
              <w:spacing w:after="20" w:before="20"/>
            </w:pPr>
            <w:r/>
            <w:r>
              <w:rPr>
                <w:rFonts w:ascii="Times New Roman" w:hAnsi="Times New Roman" w:eastAsia="宋体"/>
                <w:b w:val="0"/>
                <w:sz w:val="21"/>
              </w:rPr>
              <w:t>人民中国杯日语国际翻译大赛</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中国外文局亚太传播中心（人民中国杂志社、中国报道杂志社）与教育部高等学校外国语言文学类专业教学指导委员会日语专业教学指导分委员会</w:t>
            </w:r>
          </w:p>
        </w:tc>
      </w:tr>
      <w:tr>
        <w:tc>
          <w:tcPr>
            <w:tcW w:type="dxa" w:w="2158"/>
          </w:tcPr>
          <w:p>
            <w:pPr>
              <w:spacing w:after="20" w:before="20"/>
            </w:pPr>
            <w:r/>
            <w:r>
              <w:rPr>
                <w:rFonts w:ascii="Times New Roman" w:hAnsi="Times New Roman" w:eastAsia="宋体"/>
                <w:b w:val="0"/>
                <w:sz w:val="21"/>
              </w:rPr>
              <w:t>118</w:t>
            </w:r>
          </w:p>
        </w:tc>
        <w:tc>
          <w:tcPr>
            <w:tcW w:type="dxa" w:w="2158"/>
          </w:tcPr>
          <w:p>
            <w:pPr>
              <w:spacing w:after="20" w:before="20"/>
            </w:pPr>
            <w:r/>
            <w:r>
              <w:rPr>
                <w:rFonts w:ascii="Times New Roman" w:hAnsi="Times New Roman" w:eastAsia="宋体"/>
                <w:b w:val="0"/>
                <w:sz w:val="21"/>
              </w:rPr>
              <w:t>ESRI 杯中国大学生 GIS 软件开发竞赛</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中国地理信息系统协会等</w:t>
            </w:r>
          </w:p>
        </w:tc>
      </w:tr>
      <w:tr>
        <w:tc>
          <w:tcPr>
            <w:tcW w:type="dxa" w:w="2158"/>
          </w:tcPr>
          <w:p>
            <w:pPr>
              <w:spacing w:after="20" w:before="20"/>
            </w:pPr>
            <w:r/>
            <w:r>
              <w:rPr>
                <w:rFonts w:ascii="Times New Roman" w:hAnsi="Times New Roman" w:eastAsia="宋体"/>
                <w:b w:val="0"/>
                <w:sz w:val="21"/>
              </w:rPr>
              <w:t>119</w:t>
            </w:r>
          </w:p>
        </w:tc>
        <w:tc>
          <w:tcPr>
            <w:tcW w:type="dxa" w:w="2158"/>
          </w:tcPr>
          <w:p>
            <w:pPr>
              <w:spacing w:after="20" w:before="20"/>
            </w:pPr>
            <w:r/>
            <w:r>
              <w:rPr>
                <w:rFonts w:ascii="Times New Roman" w:hAnsi="Times New Roman" w:eastAsia="宋体"/>
                <w:b w:val="0"/>
                <w:sz w:val="21"/>
              </w:rPr>
              <w:t>中葡翻译大赛</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澳门特别行政区政府社会文化司司长办公室等</w:t>
            </w:r>
          </w:p>
        </w:tc>
      </w:tr>
    </w:tbl>
    <w:p>
      <w:pPr>
        <w:spacing w:before="160" w:after="80" w:lineRule="auto" w:line="360"/>
        <w:jc w:val="left"/>
      </w:pPr>
      <w:r>
        <w:rPr>
          <w:rFonts w:ascii="Times New Roman" w:hAnsi="Times New Roman" w:eastAsia="宋体"/>
          <w:b/>
          <w:sz w:val="28"/>
        </w:rPr>
        <w:t>十、竞赛信息列表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主办单位</w:t>
            </w:r>
          </w:p>
        </w:tc>
      </w:tr>
      <w:tr>
        <w:tc>
          <w:tcPr>
            <w:tcW w:type="dxa" w:w="2158"/>
          </w:tcPr>
          <w:p>
            <w:pPr>
              <w:spacing w:after="20" w:before="20"/>
            </w:pPr>
            <w:r/>
            <w:r>
              <w:rPr>
                <w:rFonts w:ascii="Times New Roman" w:hAnsi="Times New Roman" w:eastAsia="宋体"/>
                <w:b w:val="0"/>
                <w:sz w:val="21"/>
              </w:rPr>
              <w:t>114</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笹川杯日本研究论文大赛</w:t>
            </w:r>
          </w:p>
        </w:tc>
        <w:tc>
          <w:tcPr>
            <w:tcW w:type="dxa" w:w="2158"/>
          </w:tcPr>
          <w:p>
            <w:pPr>
              <w:spacing w:after="20" w:before="20"/>
            </w:pPr>
            <w:r/>
            <w:r>
              <w:rPr>
                <w:rFonts w:ascii="Times New Roman" w:hAnsi="Times New Roman" w:eastAsia="宋体"/>
                <w:b w:val="0"/>
                <w:sz w:val="21"/>
              </w:rPr>
              <w:t>教育部外国语言文学类专业教学指导委员会日语专业教学指导分委员会、日本科学协会</w:t>
            </w:r>
          </w:p>
        </w:tc>
      </w:tr>
      <w:tr>
        <w:tc>
          <w:tcPr>
            <w:tcW w:type="dxa" w:w="2158"/>
          </w:tcPr>
          <w:p>
            <w:pPr>
              <w:spacing w:after="20" w:before="20"/>
            </w:pPr>
            <w:r/>
            <w:r>
              <w:rPr>
                <w:rFonts w:ascii="Times New Roman" w:hAnsi="Times New Roman" w:eastAsia="宋体"/>
                <w:b w:val="0"/>
                <w:sz w:val="21"/>
              </w:rPr>
              <w:t>115</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“楚慧杯”网络空间安全实践能力竞赛</w:t>
            </w:r>
          </w:p>
        </w:tc>
        <w:tc>
          <w:tcPr>
            <w:tcW w:type="dxa" w:w="2158"/>
          </w:tcPr>
          <w:p>
            <w:pPr>
              <w:spacing w:after="20" w:before="20"/>
            </w:pPr>
            <w:r/>
            <w:r>
              <w:rPr>
                <w:rFonts w:ascii="Times New Roman" w:hAnsi="Times New Roman" w:eastAsia="宋体"/>
                <w:b w:val="0"/>
                <w:sz w:val="21"/>
              </w:rPr>
              <w:t>省委网信办、省教育厅、省公安厅、省通信管理局</w:t>
            </w:r>
          </w:p>
        </w:tc>
      </w:tr>
      <w:tr>
        <w:tc>
          <w:tcPr>
            <w:tcW w:type="dxa" w:w="2158"/>
          </w:tcPr>
          <w:p>
            <w:pPr>
              <w:spacing w:after="20" w:before="20"/>
            </w:pPr>
            <w:r/>
            <w:r>
              <w:rPr>
                <w:rFonts w:ascii="Times New Roman" w:hAnsi="Times New Roman" w:eastAsia="宋体"/>
                <w:b w:val="0"/>
                <w:sz w:val="21"/>
              </w:rPr>
              <w:t>116</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人民中国杯日语国际翻译大赛</w:t>
            </w:r>
          </w:p>
        </w:tc>
        <w:tc>
          <w:tcPr>
            <w:tcW w:type="dxa" w:w="2158"/>
          </w:tcPr>
          <w:p>
            <w:pPr>
              <w:spacing w:after="20" w:before="20"/>
            </w:pPr>
            <w:r/>
            <w:r>
              <w:rPr>
                <w:rFonts w:ascii="Times New Roman" w:hAnsi="Times New Roman" w:eastAsia="宋体"/>
                <w:b w:val="0"/>
                <w:sz w:val="21"/>
              </w:rPr>
              <w:t>中国外文局亚太传播中心（人民中国杂志社、中国报道杂志社）与教育部高等学校外国语言文学类专业教学指导委员会日语专业教学指导分委员会</w:t>
            </w:r>
          </w:p>
        </w:tc>
      </w:tr>
      <w:tr>
        <w:tc>
          <w:tcPr>
            <w:tcW w:type="dxa" w:w="2158"/>
          </w:tcPr>
          <w:p>
            <w:pPr>
              <w:spacing w:after="20" w:before="20"/>
            </w:pPr>
            <w:r/>
            <w:r>
              <w:rPr>
                <w:rFonts w:ascii="Times New Roman" w:hAnsi="Times New Roman" w:eastAsia="宋体"/>
                <w:b w:val="0"/>
                <w:sz w:val="21"/>
              </w:rPr>
              <w:t>117</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ESRI 杯中国大学生GIS 软件开发竞赛</w:t>
            </w:r>
          </w:p>
        </w:tc>
        <w:tc>
          <w:tcPr>
            <w:tcW w:type="dxa" w:w="2158"/>
          </w:tcPr>
          <w:p>
            <w:pPr>
              <w:spacing w:after="20" w:before="20"/>
            </w:pPr>
            <w:r/>
            <w:r>
              <w:rPr>
                <w:rFonts w:ascii="Times New Roman" w:hAnsi="Times New Roman" w:eastAsia="宋体"/>
                <w:b w:val="0"/>
                <w:sz w:val="21"/>
              </w:rPr>
              <w:t>中国地理信息系统协会等</w:t>
            </w:r>
          </w:p>
        </w:tc>
      </w:tr>
      <w:tr>
        <w:tc>
          <w:tcPr>
            <w:tcW w:type="dxa" w:w="2158"/>
          </w:tcPr>
          <w:p>
            <w:pPr>
              <w:spacing w:after="20" w:before="20"/>
            </w:pPr>
            <w:r/>
            <w:r>
              <w:rPr>
                <w:rFonts w:ascii="Times New Roman" w:hAnsi="Times New Roman" w:eastAsia="宋体"/>
                <w:b w:val="0"/>
                <w:sz w:val="21"/>
              </w:rPr>
              <w:t>118</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中葡翻译大赛</w:t>
            </w:r>
          </w:p>
        </w:tc>
        <w:tc>
          <w:tcPr>
            <w:tcW w:type="dxa" w:w="2158"/>
          </w:tcPr>
          <w:p>
            <w:pPr>
              <w:spacing w:after="20" w:before="20"/>
            </w:pPr>
            <w:r/>
            <w:r>
              <w:rPr>
                <w:rFonts w:ascii="Times New Roman" w:hAnsi="Times New Roman" w:eastAsia="宋体"/>
                <w:b w:val="0"/>
                <w:sz w:val="21"/>
              </w:rPr>
              <w:t>澳门特别行政区政府社会文化司司长办公室等</w:t>
            </w:r>
          </w:p>
        </w:tc>
      </w:tr>
    </w:tbl>
    <w:p>
      <w:pPr>
        <w:spacing w:before="160" w:after="80" w:lineRule="auto" w:line="360"/>
        <w:jc w:val="left"/>
      </w:pPr>
      <w:r>
        <w:rPr>
          <w:rFonts w:ascii="Times New Roman" w:hAnsi="Times New Roman" w:eastAsia="宋体"/>
          <w:b/>
          <w:sz w:val="28"/>
        </w:rPr>
        <w:t>十、竞赛列表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主办单位</w:t>
            </w:r>
          </w:p>
        </w:tc>
      </w:tr>
      <w:tr>
        <w:tc>
          <w:tcPr>
            <w:tcW w:type="dxa" w:w="2158"/>
          </w:tcPr>
          <w:p>
            <w:pPr>
              <w:spacing w:after="20" w:before="20"/>
            </w:pPr>
            <w:r/>
            <w:r>
              <w:rPr>
                <w:rFonts w:ascii="Times New Roman" w:hAnsi="Times New Roman" w:eastAsia="宋体"/>
                <w:b w:val="0"/>
                <w:sz w:val="21"/>
              </w:rPr>
              <w:t>114</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笹川杯日本研究论文大赛</w:t>
            </w:r>
          </w:p>
        </w:tc>
        <w:tc>
          <w:tcPr>
            <w:tcW w:type="dxa" w:w="2158"/>
          </w:tcPr>
          <w:p>
            <w:pPr>
              <w:spacing w:after="20" w:before="20"/>
            </w:pPr>
            <w:r/>
            <w:r>
              <w:rPr>
                <w:rFonts w:ascii="Times New Roman" w:hAnsi="Times New Roman" w:eastAsia="宋体"/>
                <w:b w:val="0"/>
                <w:sz w:val="21"/>
              </w:rPr>
              <w:t>教育部外国语言文学类专业教学指导委员会日语专业教学指导分委员会、日本科学协会</w:t>
            </w:r>
          </w:p>
        </w:tc>
      </w:tr>
      <w:tr>
        <w:tc>
          <w:tcPr>
            <w:tcW w:type="dxa" w:w="2158"/>
          </w:tcPr>
          <w:p>
            <w:pPr>
              <w:spacing w:after="20" w:before="20"/>
            </w:pPr>
            <w:r/>
            <w:r>
              <w:rPr>
                <w:rFonts w:ascii="Times New Roman" w:hAnsi="Times New Roman" w:eastAsia="宋体"/>
                <w:b w:val="0"/>
                <w:sz w:val="21"/>
              </w:rPr>
              <w:t>115</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“楚慧杯”网络空间安全实践能力竞赛</w:t>
            </w:r>
          </w:p>
        </w:tc>
        <w:tc>
          <w:tcPr>
            <w:tcW w:type="dxa" w:w="2158"/>
          </w:tcPr>
          <w:p>
            <w:pPr>
              <w:spacing w:after="20" w:before="20"/>
            </w:pPr>
            <w:r/>
            <w:r>
              <w:rPr>
                <w:rFonts w:ascii="Times New Roman" w:hAnsi="Times New Roman" w:eastAsia="宋体"/>
                <w:b w:val="0"/>
                <w:sz w:val="21"/>
              </w:rPr>
              <w:t>省委网信办、省教育厅、省公安厅、省通信管理局</w:t>
            </w:r>
          </w:p>
        </w:tc>
      </w:tr>
      <w:tr>
        <w:tc>
          <w:tcPr>
            <w:tcW w:type="dxa" w:w="2158"/>
          </w:tcPr>
          <w:p>
            <w:pPr>
              <w:spacing w:after="20" w:before="20"/>
            </w:pPr>
            <w:r/>
            <w:r>
              <w:rPr>
                <w:rFonts w:ascii="Times New Roman" w:hAnsi="Times New Roman" w:eastAsia="宋体"/>
                <w:b w:val="0"/>
                <w:sz w:val="21"/>
              </w:rPr>
              <w:t>116</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人民中国杯日语国际翻译大赛</w:t>
            </w:r>
          </w:p>
        </w:tc>
        <w:tc>
          <w:tcPr>
            <w:tcW w:type="dxa" w:w="2158"/>
          </w:tcPr>
          <w:p>
            <w:pPr>
              <w:spacing w:after="20" w:before="20"/>
            </w:pPr>
            <w:r/>
            <w:r>
              <w:rPr>
                <w:rFonts w:ascii="Times New Roman" w:hAnsi="Times New Roman" w:eastAsia="宋体"/>
                <w:b w:val="0"/>
                <w:sz w:val="21"/>
              </w:rPr>
              <w:t>中国外文局亚太传播中心（人民中国杂志社、中国报道杂志社）与教育部高等学校外国语言文学类专业教学指导委员会日语专业教学指导分委员会</w:t>
            </w:r>
          </w:p>
        </w:tc>
      </w:tr>
      <w:tr>
        <w:tc>
          <w:tcPr>
            <w:tcW w:type="dxa" w:w="2158"/>
          </w:tcPr>
          <w:p>
            <w:pPr>
              <w:spacing w:after="20" w:before="20"/>
            </w:pPr>
            <w:r/>
            <w:r>
              <w:rPr>
                <w:rFonts w:ascii="Times New Roman" w:hAnsi="Times New Roman" w:eastAsia="宋体"/>
                <w:b w:val="0"/>
                <w:sz w:val="21"/>
              </w:rPr>
              <w:t>117</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ESRI 杯中国大学生GIS 软件开发竞赛</w:t>
            </w:r>
          </w:p>
        </w:tc>
        <w:tc>
          <w:tcPr>
            <w:tcW w:type="dxa" w:w="2158"/>
          </w:tcPr>
          <w:p>
            <w:pPr>
              <w:spacing w:after="20" w:before="20"/>
            </w:pPr>
            <w:r/>
            <w:r>
              <w:rPr>
                <w:rFonts w:ascii="Times New Roman" w:hAnsi="Times New Roman" w:eastAsia="宋体"/>
                <w:b w:val="0"/>
                <w:sz w:val="21"/>
              </w:rPr>
              <w:t>中国地理信息系统协会等</w:t>
            </w:r>
          </w:p>
        </w:tc>
      </w:tr>
      <w:tr>
        <w:tc>
          <w:tcPr>
            <w:tcW w:type="dxa" w:w="2158"/>
          </w:tcPr>
          <w:p>
            <w:pPr>
              <w:spacing w:after="20" w:before="20"/>
            </w:pPr>
            <w:r/>
            <w:r>
              <w:rPr>
                <w:rFonts w:ascii="Times New Roman" w:hAnsi="Times New Roman" w:eastAsia="宋体"/>
                <w:b w:val="0"/>
                <w:sz w:val="21"/>
              </w:rPr>
              <w:t>118</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中葡翻译大赛</w:t>
            </w:r>
          </w:p>
        </w:tc>
        <w:tc>
          <w:tcPr>
            <w:tcW w:type="dxa" w:w="2158"/>
          </w:tcPr>
          <w:p>
            <w:pPr>
              <w:spacing w:after="20" w:before="20"/>
            </w:pPr>
            <w:r/>
            <w:r>
              <w:rPr>
                <w:rFonts w:ascii="Times New Roman" w:hAnsi="Times New Roman" w:eastAsia="宋体"/>
                <w:b w:val="0"/>
                <w:sz w:val="21"/>
              </w:rPr>
              <w:t>澳门特别行政区政府社会文化司司长办公室等</w:t>
            </w:r>
          </w:p>
        </w:tc>
      </w:tr>
    </w:tbl>
    <w:p>
      <w:pPr>
        <w:spacing w:before="160" w:after="80" w:lineRule="auto" w:line="360"/>
        <w:jc w:val="left"/>
      </w:pPr>
      <w:r>
        <w:rPr>
          <w:rFonts w:ascii="Times New Roman" w:hAnsi="Times New Roman" w:eastAsia="宋体"/>
          <w:b/>
          <w:sz w:val="28"/>
        </w:rPr>
        <w:t>十、竞赛名单</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主办单位</w:t>
            </w:r>
          </w:p>
        </w:tc>
      </w:tr>
      <w:tr>
        <w:tc>
          <w:tcPr>
            <w:tcW w:type="dxa" w:w="2158"/>
          </w:tcPr>
          <w:p>
            <w:pPr>
              <w:spacing w:after="20" w:before="20"/>
            </w:pPr>
            <w:r/>
            <w:r>
              <w:rPr>
                <w:rFonts w:ascii="Times New Roman" w:hAnsi="Times New Roman" w:eastAsia="宋体"/>
                <w:b w:val="0"/>
                <w:sz w:val="21"/>
              </w:rPr>
              <w:t>114</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笹川杯日本研究论文大赛</w:t>
            </w:r>
          </w:p>
        </w:tc>
        <w:tc>
          <w:tcPr>
            <w:tcW w:type="dxa" w:w="2158"/>
          </w:tcPr>
          <w:p>
            <w:pPr>
              <w:spacing w:after="20" w:before="20"/>
            </w:pPr>
            <w:r/>
            <w:r>
              <w:rPr>
                <w:rFonts w:ascii="Times New Roman" w:hAnsi="Times New Roman" w:eastAsia="宋体"/>
                <w:b w:val="0"/>
                <w:sz w:val="21"/>
              </w:rPr>
              <w:t>教育部外国语言文学类专业教学指导委员会日语专业教学指导分委员会、日本科学协会</w:t>
            </w:r>
          </w:p>
        </w:tc>
      </w:tr>
      <w:tr>
        <w:tc>
          <w:tcPr>
            <w:tcW w:type="dxa" w:w="2158"/>
          </w:tcPr>
          <w:p>
            <w:pPr>
              <w:spacing w:after="20" w:before="20"/>
            </w:pPr>
            <w:r/>
            <w:r>
              <w:rPr>
                <w:rFonts w:ascii="Times New Roman" w:hAnsi="Times New Roman" w:eastAsia="宋体"/>
                <w:b w:val="0"/>
                <w:sz w:val="21"/>
              </w:rPr>
              <w:t>115</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“楚慧杯”网络空间安全实践能力竞赛</w:t>
            </w:r>
          </w:p>
        </w:tc>
        <w:tc>
          <w:tcPr>
            <w:tcW w:type="dxa" w:w="2158"/>
          </w:tcPr>
          <w:p>
            <w:pPr>
              <w:spacing w:after="20" w:before="20"/>
            </w:pPr>
            <w:r/>
            <w:r>
              <w:rPr>
                <w:rFonts w:ascii="Times New Roman" w:hAnsi="Times New Roman" w:eastAsia="宋体"/>
                <w:b w:val="0"/>
                <w:sz w:val="21"/>
              </w:rPr>
              <w:t>省委网信办、省教育厅、省公安厅、省通信管理局</w:t>
            </w:r>
          </w:p>
        </w:tc>
      </w:tr>
      <w:tr>
        <w:tc>
          <w:tcPr>
            <w:tcW w:type="dxa" w:w="2158"/>
          </w:tcPr>
          <w:p>
            <w:pPr>
              <w:spacing w:after="20" w:before="20"/>
            </w:pPr>
            <w:r/>
            <w:r>
              <w:rPr>
                <w:rFonts w:ascii="Times New Roman" w:hAnsi="Times New Roman" w:eastAsia="宋体"/>
                <w:b w:val="0"/>
                <w:sz w:val="21"/>
              </w:rPr>
              <w:t>116</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人民中国杯日语国际翻译大赛</w:t>
            </w:r>
          </w:p>
        </w:tc>
        <w:tc>
          <w:tcPr>
            <w:tcW w:type="dxa" w:w="2158"/>
          </w:tcPr>
          <w:p>
            <w:pPr>
              <w:spacing w:after="20" w:before="20"/>
            </w:pPr>
            <w:r/>
            <w:r>
              <w:rPr>
                <w:rFonts w:ascii="Times New Roman" w:hAnsi="Times New Roman" w:eastAsia="宋体"/>
                <w:b w:val="0"/>
                <w:sz w:val="21"/>
              </w:rPr>
              <w:t>中国外文局亚太传播中心（人民中国杂志社、中国报道杂志社）与教育部高等学校外国语言文学类专业教学指导委员会日语专业教学指导分委员会</w:t>
            </w:r>
          </w:p>
        </w:tc>
      </w:tr>
      <w:tr>
        <w:tc>
          <w:tcPr>
            <w:tcW w:type="dxa" w:w="2158"/>
          </w:tcPr>
          <w:p>
            <w:pPr>
              <w:spacing w:after="20" w:before="20"/>
            </w:pPr>
            <w:r/>
            <w:r>
              <w:rPr>
                <w:rFonts w:ascii="Times New Roman" w:hAnsi="Times New Roman" w:eastAsia="宋体"/>
                <w:b w:val="0"/>
                <w:sz w:val="21"/>
              </w:rPr>
              <w:t>117</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ESRI 杯中国大学生GIS 软件开发竞赛</w:t>
            </w:r>
          </w:p>
        </w:tc>
        <w:tc>
          <w:tcPr>
            <w:tcW w:type="dxa" w:w="2158"/>
          </w:tcPr>
          <w:p>
            <w:pPr>
              <w:spacing w:after="20" w:before="20"/>
            </w:pPr>
            <w:r/>
            <w:r>
              <w:rPr>
                <w:rFonts w:ascii="Times New Roman" w:hAnsi="Times New Roman" w:eastAsia="宋体"/>
                <w:b w:val="0"/>
                <w:sz w:val="21"/>
              </w:rPr>
              <w:t>中国地理信息系统协会等</w:t>
            </w:r>
          </w:p>
        </w:tc>
      </w:tr>
      <w:tr>
        <w:tc>
          <w:tcPr>
            <w:tcW w:type="dxa" w:w="2158"/>
          </w:tcPr>
          <w:p>
            <w:pPr>
              <w:spacing w:after="20" w:before="20"/>
            </w:pPr>
            <w:r/>
            <w:r>
              <w:rPr>
                <w:rFonts w:ascii="Times New Roman" w:hAnsi="Times New Roman" w:eastAsia="宋体"/>
                <w:b w:val="0"/>
                <w:sz w:val="21"/>
              </w:rPr>
              <w:t>118</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中葡翻译大赛</w:t>
            </w:r>
          </w:p>
        </w:tc>
        <w:tc>
          <w:tcPr>
            <w:tcW w:type="dxa" w:w="2158"/>
          </w:tcPr>
          <w:p>
            <w:pPr>
              <w:spacing w:after="20" w:before="20"/>
            </w:pPr>
            <w:r/>
            <w:r>
              <w:rPr>
                <w:rFonts w:ascii="Times New Roman" w:hAnsi="Times New Roman" w:eastAsia="宋体"/>
                <w:b w:val="0"/>
                <w:sz w:val="21"/>
              </w:rPr>
              <w:t>澳门特别行政区政府社会文化司司长办公室等</w:t>
            </w:r>
          </w:p>
        </w:tc>
      </w:tr>
    </w:tbl>
    <w:p>
      <w:pPr>
        <w:spacing w:after="80" w:lineRule="auto" w:line="360"/>
        <w:ind w:firstLine="482"/>
        <w:jc w:val="both"/>
      </w:pPr>
      <w:r>
        <w:rPr>
          <w:rFonts w:ascii="Times New Roman" w:hAnsi="Times New Roman" w:eastAsia="宋体"/>
          <w:b w:val="0"/>
          <w:sz w:val="24"/>
        </w:rPr>
        <w:t>本段为竞赛项目分类信息，涉及 B2 类竞赛的序号、竞赛名称及主办单位，具体如下：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主办单位</w:t>
            </w:r>
          </w:p>
        </w:tc>
      </w:tr>
      <w:tr>
        <w:tc>
          <w:tcPr>
            <w:tcW w:type="dxa" w:w="2158"/>
          </w:tcPr>
          <w:p>
            <w:pPr>
              <w:spacing w:after="20" w:before="20"/>
            </w:pPr>
            <w:r/>
            <w:r>
              <w:rPr>
                <w:rFonts w:ascii="Times New Roman" w:hAnsi="Times New Roman" w:eastAsia="宋体"/>
                <w:b w:val="0"/>
                <w:sz w:val="21"/>
              </w:rPr>
              <w:t>114</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笹川杯日本研究论文大赛</w:t>
            </w:r>
          </w:p>
        </w:tc>
        <w:tc>
          <w:tcPr>
            <w:tcW w:type="dxa" w:w="2158"/>
          </w:tcPr>
          <w:p>
            <w:pPr>
              <w:spacing w:after="20" w:before="20"/>
            </w:pPr>
            <w:r/>
            <w:r>
              <w:rPr>
                <w:rFonts w:ascii="Times New Roman" w:hAnsi="Times New Roman" w:eastAsia="宋体"/>
                <w:b w:val="0"/>
                <w:sz w:val="21"/>
              </w:rPr>
              <w:t>教育部外国语言文学类专业教学指导委员会日语专业教学指导分委员会、日本科学协会</w:t>
            </w:r>
          </w:p>
        </w:tc>
      </w:tr>
      <w:tr>
        <w:tc>
          <w:tcPr>
            <w:tcW w:type="dxa" w:w="2158"/>
          </w:tcPr>
          <w:p>
            <w:pPr>
              <w:spacing w:after="20" w:before="20"/>
            </w:pPr>
            <w:r/>
            <w:r>
              <w:rPr>
                <w:rFonts w:ascii="Times New Roman" w:hAnsi="Times New Roman" w:eastAsia="宋体"/>
                <w:b w:val="0"/>
                <w:sz w:val="21"/>
              </w:rPr>
              <w:t>115</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“楚慧杯”网络空间安全实践能力竞赛</w:t>
            </w:r>
          </w:p>
        </w:tc>
        <w:tc>
          <w:tcPr>
            <w:tcW w:type="dxa" w:w="2158"/>
          </w:tcPr>
          <w:p>
            <w:pPr>
              <w:spacing w:after="20" w:before="20"/>
            </w:pPr>
            <w:r/>
            <w:r>
              <w:rPr>
                <w:rFonts w:ascii="Times New Roman" w:hAnsi="Times New Roman" w:eastAsia="宋体"/>
                <w:b w:val="0"/>
                <w:sz w:val="21"/>
              </w:rPr>
              <w:t>省委网信办、省教育厅、省公安厅、省通信管理局</w:t>
            </w:r>
          </w:p>
        </w:tc>
      </w:tr>
      <w:tr>
        <w:tc>
          <w:tcPr>
            <w:tcW w:type="dxa" w:w="2158"/>
          </w:tcPr>
          <w:p>
            <w:pPr>
              <w:spacing w:after="20" w:before="20"/>
            </w:pPr>
            <w:r/>
            <w:r>
              <w:rPr>
                <w:rFonts w:ascii="Times New Roman" w:hAnsi="Times New Roman" w:eastAsia="宋体"/>
                <w:b w:val="0"/>
                <w:sz w:val="21"/>
              </w:rPr>
              <w:t>116</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人民中国杯日语国际翻译大赛</w:t>
            </w:r>
          </w:p>
        </w:tc>
        <w:tc>
          <w:tcPr>
            <w:tcW w:type="dxa" w:w="2158"/>
          </w:tcPr>
          <w:p>
            <w:pPr>
              <w:spacing w:after="20" w:before="20"/>
            </w:pPr>
            <w:r/>
            <w:r>
              <w:rPr>
                <w:rFonts w:ascii="Times New Roman" w:hAnsi="Times New Roman" w:eastAsia="宋体"/>
                <w:b w:val="0"/>
                <w:sz w:val="21"/>
              </w:rPr>
              <w:t>中国外文局亚太传播中心（人民中国杂志社、中国报道杂志社）与教育部高等学校外国语言文学类专业教学指导委员会日语专业教学指导分委员会</w:t>
            </w:r>
          </w:p>
        </w:tc>
      </w:tr>
      <w:tr>
        <w:tc>
          <w:tcPr>
            <w:tcW w:type="dxa" w:w="2158"/>
          </w:tcPr>
          <w:p>
            <w:pPr>
              <w:spacing w:after="20" w:before="20"/>
            </w:pPr>
            <w:r/>
            <w:r>
              <w:rPr>
                <w:rFonts w:ascii="Times New Roman" w:hAnsi="Times New Roman" w:eastAsia="宋体"/>
                <w:b w:val="0"/>
                <w:sz w:val="21"/>
              </w:rPr>
              <w:t>117</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ESRI 杯中国大学生GIS 软件开发竞赛</w:t>
            </w:r>
          </w:p>
        </w:tc>
        <w:tc>
          <w:tcPr>
            <w:tcW w:type="dxa" w:w="2158"/>
          </w:tcPr>
          <w:p>
            <w:pPr>
              <w:spacing w:after="20" w:before="20"/>
            </w:pPr>
            <w:r/>
            <w:r>
              <w:rPr>
                <w:rFonts w:ascii="Times New Roman" w:hAnsi="Times New Roman" w:eastAsia="宋体"/>
                <w:b w:val="0"/>
                <w:sz w:val="21"/>
              </w:rPr>
              <w:t>中国地理信息系统协会等</w:t>
            </w:r>
          </w:p>
        </w:tc>
      </w:tr>
      <w:tr>
        <w:tc>
          <w:tcPr>
            <w:tcW w:type="dxa" w:w="2158"/>
          </w:tcPr>
          <w:p>
            <w:pPr>
              <w:spacing w:after="20" w:before="20"/>
            </w:pPr>
            <w:r/>
            <w:r>
              <w:rPr>
                <w:rFonts w:ascii="Times New Roman" w:hAnsi="Times New Roman" w:eastAsia="宋体"/>
                <w:b w:val="0"/>
                <w:sz w:val="21"/>
              </w:rPr>
              <w:t>118</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中葡翻译大赛</w:t>
            </w:r>
          </w:p>
        </w:tc>
        <w:tc>
          <w:tcPr>
            <w:tcW w:type="dxa" w:w="2158"/>
          </w:tcPr>
          <w:p>
            <w:pPr>
              <w:spacing w:after="20" w:before="20"/>
            </w:pPr>
            <w:r/>
            <w:r>
              <w:rPr>
                <w:rFonts w:ascii="Times New Roman" w:hAnsi="Times New Roman" w:eastAsia="宋体"/>
                <w:b w:val="0"/>
                <w:sz w:val="21"/>
              </w:rPr>
              <w:t>澳门特别行政区政府社会文化司司长办公室等</w:t>
            </w:r>
          </w:p>
        </w:tc>
      </w:tr>
    </w:tbl>
    <w:p>
      <w:pPr>
        <w:spacing w:after="80" w:lineRule="auto" w:line="360"/>
        <w:ind w:firstLine="482"/>
        <w:jc w:val="both"/>
      </w:pPr>
      <w:r>
        <w:rPr>
          <w:rFonts w:ascii="Times New Roman" w:hAnsi="Times New Roman" w:eastAsia="宋体"/>
          <w:b w:val="0"/>
          <w:sz w:val="24"/>
        </w:rPr>
        <w:t>本段为竞赛等级认定信息，涉及 B2 类竞赛项目及其主办单位，具体如下：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主办单位</w:t>
            </w:r>
          </w:p>
        </w:tc>
      </w:tr>
      <w:tr>
        <w:tc>
          <w:tcPr>
            <w:tcW w:type="dxa" w:w="2158"/>
          </w:tcPr>
          <w:p>
            <w:pPr>
              <w:spacing w:after="20" w:before="20"/>
            </w:pPr>
            <w:r/>
            <w:r>
              <w:rPr>
                <w:rFonts w:ascii="Times New Roman" w:hAnsi="Times New Roman" w:eastAsia="宋体"/>
                <w:b w:val="0"/>
                <w:sz w:val="21"/>
              </w:rPr>
              <w:t>114</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笹川杯日本研究论文大赛</w:t>
            </w:r>
          </w:p>
        </w:tc>
        <w:tc>
          <w:tcPr>
            <w:tcW w:type="dxa" w:w="2158"/>
          </w:tcPr>
          <w:p>
            <w:pPr>
              <w:spacing w:after="20" w:before="20"/>
            </w:pPr>
            <w:r/>
            <w:r>
              <w:rPr>
                <w:rFonts w:ascii="Times New Roman" w:hAnsi="Times New Roman" w:eastAsia="宋体"/>
                <w:b w:val="0"/>
                <w:sz w:val="21"/>
              </w:rPr>
              <w:t>教育部外国语言文学类专业教学指导委员会日语专业教学指导分委员会、日本科学协会</w:t>
            </w:r>
          </w:p>
        </w:tc>
      </w:tr>
      <w:tr>
        <w:tc>
          <w:tcPr>
            <w:tcW w:type="dxa" w:w="2158"/>
          </w:tcPr>
          <w:p>
            <w:pPr>
              <w:spacing w:after="20" w:before="20"/>
            </w:pPr>
            <w:r/>
            <w:r>
              <w:rPr>
                <w:rFonts w:ascii="Times New Roman" w:hAnsi="Times New Roman" w:eastAsia="宋体"/>
                <w:b w:val="0"/>
                <w:sz w:val="21"/>
              </w:rPr>
              <w:t>115</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“楚慧杯”网络空间安全实践能力竞赛</w:t>
            </w:r>
          </w:p>
        </w:tc>
        <w:tc>
          <w:tcPr>
            <w:tcW w:type="dxa" w:w="2158"/>
          </w:tcPr>
          <w:p>
            <w:pPr>
              <w:spacing w:after="20" w:before="20"/>
            </w:pPr>
            <w:r/>
            <w:r>
              <w:rPr>
                <w:rFonts w:ascii="Times New Roman" w:hAnsi="Times New Roman" w:eastAsia="宋体"/>
                <w:b w:val="0"/>
                <w:sz w:val="21"/>
              </w:rPr>
              <w:t>省委网信办、省教育厅、省公安厅、省通信管理局</w:t>
            </w:r>
          </w:p>
        </w:tc>
      </w:tr>
      <w:tr>
        <w:tc>
          <w:tcPr>
            <w:tcW w:type="dxa" w:w="2158"/>
          </w:tcPr>
          <w:p>
            <w:pPr>
              <w:spacing w:after="20" w:before="20"/>
            </w:pPr>
            <w:r/>
            <w:r>
              <w:rPr>
                <w:rFonts w:ascii="Times New Roman" w:hAnsi="Times New Roman" w:eastAsia="宋体"/>
                <w:b w:val="0"/>
                <w:sz w:val="21"/>
              </w:rPr>
              <w:t>116</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人民中国杯日语国际翻译大赛</w:t>
            </w:r>
          </w:p>
        </w:tc>
        <w:tc>
          <w:tcPr>
            <w:tcW w:type="dxa" w:w="2158"/>
          </w:tcPr>
          <w:p>
            <w:pPr>
              <w:spacing w:after="20" w:before="20"/>
            </w:pPr>
            <w:r/>
            <w:r>
              <w:rPr>
                <w:rFonts w:ascii="Times New Roman" w:hAnsi="Times New Roman" w:eastAsia="宋体"/>
                <w:b w:val="0"/>
                <w:sz w:val="21"/>
              </w:rPr>
              <w:t>中国外文局亚太传播中心（人民中国杂志社、中国报道杂志社）与教育部高等学校外国语言文学类专业教学指导委员会日语专业教学指导分委员会</w:t>
            </w:r>
          </w:p>
        </w:tc>
      </w:tr>
      <w:tr>
        <w:tc>
          <w:tcPr>
            <w:tcW w:type="dxa" w:w="2158"/>
          </w:tcPr>
          <w:p>
            <w:pPr>
              <w:spacing w:after="20" w:before="20"/>
            </w:pPr>
            <w:r/>
            <w:r>
              <w:rPr>
                <w:rFonts w:ascii="Times New Roman" w:hAnsi="Times New Roman" w:eastAsia="宋体"/>
                <w:b w:val="0"/>
                <w:sz w:val="21"/>
              </w:rPr>
              <w:t>117</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ESRI 杯中国大学生GIS 软件开发竞赛</w:t>
            </w:r>
          </w:p>
        </w:tc>
        <w:tc>
          <w:tcPr>
            <w:tcW w:type="dxa" w:w="2158"/>
          </w:tcPr>
          <w:p>
            <w:pPr>
              <w:spacing w:after="20" w:before="20"/>
            </w:pPr>
            <w:r/>
            <w:r>
              <w:rPr>
                <w:rFonts w:ascii="Times New Roman" w:hAnsi="Times New Roman" w:eastAsia="宋体"/>
                <w:b w:val="0"/>
                <w:sz w:val="21"/>
              </w:rPr>
              <w:t>中国地理信息系统协会等</w:t>
            </w:r>
          </w:p>
        </w:tc>
      </w:tr>
      <w:tr>
        <w:tc>
          <w:tcPr>
            <w:tcW w:type="dxa" w:w="2158"/>
          </w:tcPr>
          <w:p>
            <w:pPr>
              <w:spacing w:after="20" w:before="20"/>
            </w:pPr>
            <w:r/>
            <w:r>
              <w:rPr>
                <w:rFonts w:ascii="Times New Roman" w:hAnsi="Times New Roman" w:eastAsia="宋体"/>
                <w:b w:val="0"/>
                <w:sz w:val="21"/>
              </w:rPr>
              <w:t>118</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中葡翻译大赛</w:t>
            </w:r>
          </w:p>
        </w:tc>
        <w:tc>
          <w:tcPr>
            <w:tcW w:type="dxa" w:w="2158"/>
          </w:tcPr>
          <w:p>
            <w:pPr>
              <w:spacing w:after="20" w:before="20"/>
            </w:pPr>
            <w:r/>
            <w:r>
              <w:rPr>
                <w:rFonts w:ascii="Times New Roman" w:hAnsi="Times New Roman" w:eastAsia="宋体"/>
                <w:b w:val="0"/>
                <w:sz w:val="21"/>
              </w:rPr>
              <w:t>澳门特别行政区政府社会文化司司长办公室等</w:t>
            </w:r>
          </w:p>
        </w:tc>
      </w:tr>
    </w:tbl>
    <w:p>
      <w:pPr>
        <w:spacing w:before="160" w:after="80" w:lineRule="auto" w:line="360"/>
        <w:jc w:val="left"/>
      </w:pPr>
      <w:r>
        <w:rPr>
          <w:rFonts w:ascii="Times New Roman" w:hAnsi="Times New Roman" w:eastAsia="宋体"/>
          <w:b/>
          <w:sz w:val="28"/>
        </w:rPr>
        <w:t>十、竞赛名单</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主办单位</w:t>
            </w:r>
          </w:p>
        </w:tc>
      </w:tr>
      <w:tr>
        <w:tc>
          <w:tcPr>
            <w:tcW w:type="dxa" w:w="2158"/>
          </w:tcPr>
          <w:p>
            <w:pPr>
              <w:spacing w:after="20" w:before="20"/>
            </w:pPr>
            <w:r/>
            <w:r>
              <w:rPr>
                <w:rFonts w:ascii="Times New Roman" w:hAnsi="Times New Roman" w:eastAsia="宋体"/>
                <w:b w:val="0"/>
                <w:sz w:val="21"/>
              </w:rPr>
              <w:t>114</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笹川杯日本研究论文大赛</w:t>
            </w:r>
          </w:p>
        </w:tc>
        <w:tc>
          <w:tcPr>
            <w:tcW w:type="dxa" w:w="2158"/>
          </w:tcPr>
          <w:p>
            <w:pPr>
              <w:spacing w:after="20" w:before="20"/>
            </w:pPr>
            <w:r/>
            <w:r>
              <w:rPr>
                <w:rFonts w:ascii="Times New Roman" w:hAnsi="Times New Roman" w:eastAsia="宋体"/>
                <w:b w:val="0"/>
                <w:sz w:val="21"/>
              </w:rPr>
              <w:t>教育部外国语言文学类专业教学指导委员会日语专业教学指导分委员会、日本科学协会</w:t>
            </w:r>
          </w:p>
        </w:tc>
      </w:tr>
      <w:tr>
        <w:tc>
          <w:tcPr>
            <w:tcW w:type="dxa" w:w="2158"/>
          </w:tcPr>
          <w:p>
            <w:pPr>
              <w:spacing w:after="20" w:before="20"/>
            </w:pPr>
            <w:r/>
            <w:r>
              <w:rPr>
                <w:rFonts w:ascii="Times New Roman" w:hAnsi="Times New Roman" w:eastAsia="宋体"/>
                <w:b w:val="0"/>
                <w:sz w:val="21"/>
              </w:rPr>
              <w:t>115</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“楚慧杯”网络空间安全实践能力竞赛</w:t>
            </w:r>
          </w:p>
        </w:tc>
        <w:tc>
          <w:tcPr>
            <w:tcW w:type="dxa" w:w="2158"/>
          </w:tcPr>
          <w:p>
            <w:pPr>
              <w:spacing w:after="20" w:before="20"/>
            </w:pPr>
            <w:r/>
            <w:r>
              <w:rPr>
                <w:rFonts w:ascii="Times New Roman" w:hAnsi="Times New Roman" w:eastAsia="宋体"/>
                <w:b w:val="0"/>
                <w:sz w:val="21"/>
              </w:rPr>
              <w:t>省委网信办、省教育厅、省公安厅、省通信管理局</w:t>
            </w:r>
          </w:p>
        </w:tc>
      </w:tr>
      <w:tr>
        <w:tc>
          <w:tcPr>
            <w:tcW w:type="dxa" w:w="2158"/>
          </w:tcPr>
          <w:p>
            <w:pPr>
              <w:spacing w:after="20" w:before="20"/>
            </w:pPr>
            <w:r/>
            <w:r>
              <w:rPr>
                <w:rFonts w:ascii="Times New Roman" w:hAnsi="Times New Roman" w:eastAsia="宋体"/>
                <w:b w:val="0"/>
                <w:sz w:val="21"/>
              </w:rPr>
              <w:t>116</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人民中国杯日语国际翻译大赛</w:t>
            </w:r>
          </w:p>
        </w:tc>
        <w:tc>
          <w:tcPr>
            <w:tcW w:type="dxa" w:w="2158"/>
          </w:tcPr>
          <w:p>
            <w:pPr>
              <w:spacing w:after="20" w:before="20"/>
            </w:pPr>
            <w:r/>
            <w:r>
              <w:rPr>
                <w:rFonts w:ascii="Times New Roman" w:hAnsi="Times New Roman" w:eastAsia="宋体"/>
                <w:b w:val="0"/>
                <w:sz w:val="21"/>
              </w:rPr>
              <w:t>中国外文局亚太传播中心（人民中国杂志社、中国报道杂志社）与教育部高等学校外国语言文学类专业教学指导委员会日语专业教学指导分委员会</w:t>
            </w:r>
          </w:p>
        </w:tc>
      </w:tr>
      <w:tr>
        <w:tc>
          <w:tcPr>
            <w:tcW w:type="dxa" w:w="2158"/>
          </w:tcPr>
          <w:p>
            <w:pPr>
              <w:spacing w:after="20" w:before="20"/>
            </w:pPr>
            <w:r/>
            <w:r>
              <w:rPr>
                <w:rFonts w:ascii="Times New Roman" w:hAnsi="Times New Roman" w:eastAsia="宋体"/>
                <w:b w:val="0"/>
                <w:sz w:val="21"/>
              </w:rPr>
              <w:t>117</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ESRI 杯中国大学生GIS 软件开发竞赛</w:t>
            </w:r>
          </w:p>
        </w:tc>
        <w:tc>
          <w:tcPr>
            <w:tcW w:type="dxa" w:w="2158"/>
          </w:tcPr>
          <w:p>
            <w:pPr>
              <w:spacing w:after="20" w:before="20"/>
            </w:pPr>
            <w:r/>
            <w:r>
              <w:rPr>
                <w:rFonts w:ascii="Times New Roman" w:hAnsi="Times New Roman" w:eastAsia="宋体"/>
                <w:b w:val="0"/>
                <w:sz w:val="21"/>
              </w:rPr>
              <w:t>中国地理信息系统协会等</w:t>
            </w:r>
          </w:p>
        </w:tc>
      </w:tr>
      <w:tr>
        <w:tc>
          <w:tcPr>
            <w:tcW w:type="dxa" w:w="2158"/>
          </w:tcPr>
          <w:p>
            <w:pPr>
              <w:spacing w:after="20" w:before="20"/>
            </w:pPr>
            <w:r/>
            <w:r>
              <w:rPr>
                <w:rFonts w:ascii="Times New Roman" w:hAnsi="Times New Roman" w:eastAsia="宋体"/>
                <w:b w:val="0"/>
                <w:sz w:val="21"/>
              </w:rPr>
              <w:t>118</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中葡翻译大赛</w:t>
            </w:r>
          </w:p>
        </w:tc>
        <w:tc>
          <w:tcPr>
            <w:tcW w:type="dxa" w:w="2158"/>
          </w:tcPr>
          <w:p>
            <w:pPr>
              <w:spacing w:after="20" w:before="20"/>
            </w:pPr>
            <w:r/>
            <w:r>
              <w:rPr>
                <w:rFonts w:ascii="Times New Roman" w:hAnsi="Times New Roman" w:eastAsia="宋体"/>
                <w:b w:val="0"/>
                <w:sz w:val="21"/>
              </w:rPr>
              <w:t>澳门特别行政区政府社会文化司司长办公室等</w:t>
            </w:r>
          </w:p>
        </w:tc>
      </w:tr>
    </w:tbl>
    <w:p>
      <w:pPr>
        <w:spacing w:before="160" w:after="80" w:lineRule="auto" w:line="360"/>
        <w:jc w:val="left"/>
      </w:pPr>
      <w:r>
        <w:rPr>
          <w:rFonts w:ascii="Times New Roman" w:hAnsi="Times New Roman" w:eastAsia="宋体"/>
          <w:b/>
          <w:sz w:val="28"/>
        </w:rPr>
        <w:t>十、竞赛名单</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主办单位</w:t>
            </w:r>
          </w:p>
        </w:tc>
      </w:tr>
      <w:tr>
        <w:tc>
          <w:tcPr>
            <w:tcW w:type="dxa" w:w="2158"/>
          </w:tcPr>
          <w:p>
            <w:pPr>
              <w:spacing w:after="20" w:before="20"/>
            </w:pPr>
            <w:r/>
            <w:r>
              <w:rPr>
                <w:rFonts w:ascii="Times New Roman" w:hAnsi="Times New Roman" w:eastAsia="宋体"/>
                <w:b w:val="0"/>
                <w:sz w:val="21"/>
              </w:rPr>
              <w:t>114</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笹川杯日本研究论文大赛</w:t>
            </w:r>
          </w:p>
        </w:tc>
        <w:tc>
          <w:tcPr>
            <w:tcW w:type="dxa" w:w="2158"/>
          </w:tcPr>
          <w:p>
            <w:pPr>
              <w:spacing w:after="20" w:before="20"/>
            </w:pPr>
            <w:r/>
            <w:r>
              <w:rPr>
                <w:rFonts w:ascii="Times New Roman" w:hAnsi="Times New Roman" w:eastAsia="宋体"/>
                <w:b w:val="0"/>
                <w:sz w:val="21"/>
              </w:rPr>
              <w:t>教育部外国语言文学类专业教学指导委员会日语专业教学指导分委员会、日本科学协会</w:t>
            </w:r>
          </w:p>
        </w:tc>
      </w:tr>
      <w:tr>
        <w:tc>
          <w:tcPr>
            <w:tcW w:type="dxa" w:w="2158"/>
          </w:tcPr>
          <w:p>
            <w:pPr>
              <w:spacing w:after="20" w:before="20"/>
            </w:pPr>
            <w:r/>
            <w:r>
              <w:rPr>
                <w:rFonts w:ascii="Times New Roman" w:hAnsi="Times New Roman" w:eastAsia="宋体"/>
                <w:b w:val="0"/>
                <w:sz w:val="21"/>
              </w:rPr>
              <w:t>115</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“楚慧杯”网络空间安全实践能力竞赛</w:t>
            </w:r>
          </w:p>
        </w:tc>
        <w:tc>
          <w:tcPr>
            <w:tcW w:type="dxa" w:w="2158"/>
          </w:tcPr>
          <w:p>
            <w:pPr>
              <w:spacing w:after="20" w:before="20"/>
            </w:pPr>
            <w:r/>
            <w:r>
              <w:rPr>
                <w:rFonts w:ascii="Times New Roman" w:hAnsi="Times New Roman" w:eastAsia="宋体"/>
                <w:b w:val="0"/>
                <w:sz w:val="21"/>
              </w:rPr>
              <w:t>省委网信办、省教育厅、省公安厅、省通信管理局</w:t>
            </w:r>
          </w:p>
        </w:tc>
      </w:tr>
      <w:tr>
        <w:tc>
          <w:tcPr>
            <w:tcW w:type="dxa" w:w="2158"/>
          </w:tcPr>
          <w:p>
            <w:pPr>
              <w:spacing w:after="20" w:before="20"/>
            </w:pPr>
            <w:r/>
            <w:r>
              <w:rPr>
                <w:rFonts w:ascii="Times New Roman" w:hAnsi="Times New Roman" w:eastAsia="宋体"/>
                <w:b w:val="0"/>
                <w:sz w:val="21"/>
              </w:rPr>
              <w:t>116</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人民中国杯日语国际翻译大赛</w:t>
            </w:r>
          </w:p>
        </w:tc>
        <w:tc>
          <w:tcPr>
            <w:tcW w:type="dxa" w:w="2158"/>
          </w:tcPr>
          <w:p>
            <w:pPr>
              <w:spacing w:after="20" w:before="20"/>
            </w:pPr>
            <w:r/>
            <w:r>
              <w:rPr>
                <w:rFonts w:ascii="Times New Roman" w:hAnsi="Times New Roman" w:eastAsia="宋体"/>
                <w:b w:val="0"/>
                <w:sz w:val="21"/>
              </w:rPr>
              <w:t>中国外文局亚太传播中心（人民中国杂志社、中国报道杂志社）与教育部高等学校外国语言文学类专业教学指导委员会日语专业教学指导分委员会</w:t>
            </w:r>
          </w:p>
        </w:tc>
      </w:tr>
      <w:tr>
        <w:tc>
          <w:tcPr>
            <w:tcW w:type="dxa" w:w="2158"/>
          </w:tcPr>
          <w:p>
            <w:pPr>
              <w:spacing w:after="20" w:before="20"/>
            </w:pPr>
            <w:r/>
            <w:r>
              <w:rPr>
                <w:rFonts w:ascii="Times New Roman" w:hAnsi="Times New Roman" w:eastAsia="宋体"/>
                <w:b w:val="0"/>
                <w:sz w:val="21"/>
              </w:rPr>
              <w:t>117</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ESRI 杯中国大学生GIS 软件开发竞赛</w:t>
            </w:r>
          </w:p>
        </w:tc>
        <w:tc>
          <w:tcPr>
            <w:tcW w:type="dxa" w:w="2158"/>
          </w:tcPr>
          <w:p>
            <w:pPr>
              <w:spacing w:after="20" w:before="20"/>
            </w:pPr>
            <w:r/>
            <w:r>
              <w:rPr>
                <w:rFonts w:ascii="Times New Roman" w:hAnsi="Times New Roman" w:eastAsia="宋体"/>
                <w:b w:val="0"/>
                <w:sz w:val="21"/>
              </w:rPr>
              <w:t>中国地理信息系统协会等</w:t>
            </w:r>
          </w:p>
        </w:tc>
      </w:tr>
      <w:tr>
        <w:tc>
          <w:tcPr>
            <w:tcW w:type="dxa" w:w="2158"/>
          </w:tcPr>
          <w:p>
            <w:pPr>
              <w:spacing w:after="20" w:before="20"/>
            </w:pPr>
            <w:r/>
            <w:r>
              <w:rPr>
                <w:rFonts w:ascii="Times New Roman" w:hAnsi="Times New Roman" w:eastAsia="宋体"/>
                <w:b w:val="0"/>
                <w:sz w:val="21"/>
              </w:rPr>
              <w:t>118</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中葡翻译大赛</w:t>
            </w:r>
          </w:p>
        </w:tc>
        <w:tc>
          <w:tcPr>
            <w:tcW w:type="dxa" w:w="2158"/>
          </w:tcPr>
          <w:p>
            <w:pPr>
              <w:spacing w:after="20" w:before="20"/>
            </w:pPr>
            <w:r/>
            <w:r>
              <w:rPr>
                <w:rFonts w:ascii="Times New Roman" w:hAnsi="Times New Roman" w:eastAsia="宋体"/>
                <w:b w:val="0"/>
                <w:sz w:val="21"/>
              </w:rPr>
              <w:t>澳门特别行政区政府社会文化司司长办公室等</w:t>
            </w:r>
          </w:p>
        </w:tc>
      </w:tr>
    </w:tbl>
    <w:p>
      <w:pPr>
        <w:spacing w:before="160" w:after="80" w:lineRule="auto" w:line="360"/>
        <w:jc w:val="left"/>
      </w:pPr>
      <w:r>
        <w:rPr>
          <w:rFonts w:ascii="Times New Roman" w:hAnsi="Times New Roman" w:eastAsia="宋体"/>
          <w:b/>
          <w:sz w:val="28"/>
        </w:rPr>
        <w:t>十、竞赛名单</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主办单位</w:t>
            </w:r>
          </w:p>
        </w:tc>
      </w:tr>
      <w:tr>
        <w:tc>
          <w:tcPr>
            <w:tcW w:type="dxa" w:w="2158"/>
          </w:tcPr>
          <w:p>
            <w:pPr>
              <w:spacing w:after="20" w:before="20"/>
            </w:pPr>
            <w:r/>
            <w:r>
              <w:rPr>
                <w:rFonts w:ascii="Times New Roman" w:hAnsi="Times New Roman" w:eastAsia="宋体"/>
                <w:b w:val="0"/>
                <w:sz w:val="21"/>
              </w:rPr>
              <w:t>114</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笹川杯日本研究论文大赛</w:t>
            </w:r>
          </w:p>
        </w:tc>
        <w:tc>
          <w:tcPr>
            <w:tcW w:type="dxa" w:w="2158"/>
          </w:tcPr>
          <w:p>
            <w:pPr>
              <w:spacing w:after="20" w:before="20"/>
            </w:pPr>
            <w:r/>
            <w:r>
              <w:rPr>
                <w:rFonts w:ascii="Times New Roman" w:hAnsi="Times New Roman" w:eastAsia="宋体"/>
                <w:b w:val="0"/>
                <w:sz w:val="21"/>
              </w:rPr>
              <w:t>教育部外国语言文学类专业教学指导委员会日语专业教学指导分委员会、日本科学协会</w:t>
            </w:r>
          </w:p>
        </w:tc>
      </w:tr>
      <w:tr>
        <w:tc>
          <w:tcPr>
            <w:tcW w:type="dxa" w:w="2158"/>
          </w:tcPr>
          <w:p>
            <w:pPr>
              <w:spacing w:after="20" w:before="20"/>
            </w:pPr>
            <w:r/>
            <w:r>
              <w:rPr>
                <w:rFonts w:ascii="Times New Roman" w:hAnsi="Times New Roman" w:eastAsia="宋体"/>
                <w:b w:val="0"/>
                <w:sz w:val="21"/>
              </w:rPr>
              <w:t>115</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“楚慧杯”网络空间安全实践能力竞赛</w:t>
            </w:r>
          </w:p>
        </w:tc>
        <w:tc>
          <w:tcPr>
            <w:tcW w:type="dxa" w:w="2158"/>
          </w:tcPr>
          <w:p>
            <w:pPr>
              <w:spacing w:after="20" w:before="20"/>
            </w:pPr>
            <w:r/>
            <w:r>
              <w:rPr>
                <w:rFonts w:ascii="Times New Roman" w:hAnsi="Times New Roman" w:eastAsia="宋体"/>
                <w:b w:val="0"/>
                <w:sz w:val="21"/>
              </w:rPr>
              <w:t>省委网信办、省教育厅、省公安厅、省通信管理局</w:t>
            </w:r>
          </w:p>
        </w:tc>
      </w:tr>
      <w:tr>
        <w:tc>
          <w:tcPr>
            <w:tcW w:type="dxa" w:w="2158"/>
          </w:tcPr>
          <w:p>
            <w:pPr>
              <w:spacing w:after="20" w:before="20"/>
            </w:pPr>
            <w:r/>
            <w:r>
              <w:rPr>
                <w:rFonts w:ascii="Times New Roman" w:hAnsi="Times New Roman" w:eastAsia="宋体"/>
                <w:b w:val="0"/>
                <w:sz w:val="21"/>
              </w:rPr>
              <w:t>116</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人民中国杯日语国际翻译大赛</w:t>
            </w:r>
          </w:p>
        </w:tc>
        <w:tc>
          <w:tcPr>
            <w:tcW w:type="dxa" w:w="2158"/>
          </w:tcPr>
          <w:p>
            <w:pPr>
              <w:spacing w:after="20" w:before="20"/>
            </w:pPr>
            <w:r/>
            <w:r>
              <w:rPr>
                <w:rFonts w:ascii="Times New Roman" w:hAnsi="Times New Roman" w:eastAsia="宋体"/>
                <w:b w:val="0"/>
                <w:sz w:val="21"/>
              </w:rPr>
              <w:t>中国外文局亚太传播中心（人民中国杂志社、中国报道杂志社）与教育部高等学校外国语言文学类专业教学指导委员会日语专业教学指导分委员会</w:t>
            </w:r>
          </w:p>
        </w:tc>
      </w:tr>
      <w:tr>
        <w:tc>
          <w:tcPr>
            <w:tcW w:type="dxa" w:w="2158"/>
          </w:tcPr>
          <w:p>
            <w:pPr>
              <w:spacing w:after="20" w:before="20"/>
            </w:pPr>
            <w:r/>
            <w:r>
              <w:rPr>
                <w:rFonts w:ascii="Times New Roman" w:hAnsi="Times New Roman" w:eastAsia="宋体"/>
                <w:b w:val="0"/>
                <w:sz w:val="21"/>
              </w:rPr>
              <w:t>117</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ESRI 杯中国大学生GIS 软件开发竞赛</w:t>
            </w:r>
          </w:p>
        </w:tc>
        <w:tc>
          <w:tcPr>
            <w:tcW w:type="dxa" w:w="2158"/>
          </w:tcPr>
          <w:p>
            <w:pPr>
              <w:spacing w:after="20" w:before="20"/>
            </w:pPr>
            <w:r/>
            <w:r>
              <w:rPr>
                <w:rFonts w:ascii="Times New Roman" w:hAnsi="Times New Roman" w:eastAsia="宋体"/>
                <w:b w:val="0"/>
                <w:sz w:val="21"/>
              </w:rPr>
              <w:t>中国地理信息系统协会等</w:t>
            </w:r>
          </w:p>
        </w:tc>
      </w:tr>
      <w:tr>
        <w:tc>
          <w:tcPr>
            <w:tcW w:type="dxa" w:w="2158"/>
          </w:tcPr>
          <w:p>
            <w:pPr>
              <w:spacing w:after="20" w:before="20"/>
            </w:pPr>
            <w:r/>
            <w:r>
              <w:rPr>
                <w:rFonts w:ascii="Times New Roman" w:hAnsi="Times New Roman" w:eastAsia="宋体"/>
                <w:b w:val="0"/>
                <w:sz w:val="21"/>
              </w:rPr>
              <w:t>118</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中葡翻译大赛</w:t>
            </w:r>
          </w:p>
        </w:tc>
        <w:tc>
          <w:tcPr>
            <w:tcW w:type="dxa" w:w="2158"/>
          </w:tcPr>
          <w:p>
            <w:pPr>
              <w:spacing w:after="20" w:before="20"/>
            </w:pPr>
            <w:r/>
            <w:r>
              <w:rPr>
                <w:rFonts w:ascii="Times New Roman" w:hAnsi="Times New Roman" w:eastAsia="宋体"/>
                <w:b w:val="0"/>
                <w:sz w:val="21"/>
              </w:rPr>
              <w:t>澳门特别行政区政府社会文化司司长办公室等</w:t>
            </w:r>
          </w:p>
        </w:tc>
      </w:tr>
    </w:tbl>
    <w:p>
      <w:pPr>
        <w:spacing w:before="160" w:after="80" w:lineRule="auto" w:line="360"/>
        <w:jc w:val="left"/>
      </w:pPr>
      <w:r>
        <w:rPr>
          <w:rFonts w:ascii="Times New Roman" w:hAnsi="Times New Roman" w:eastAsia="宋体"/>
          <w:b/>
          <w:sz w:val="28"/>
        </w:rPr>
        <w:t>十、竞赛名单</w:t>
      </w:r>
    </w:p>
    <w:p>
      <w:pPr>
        <w:spacing w:after="80" w:lineRule="auto" w:line="360"/>
        <w:ind w:firstLine="482"/>
        <w:jc w:val="both"/>
      </w:pPr>
      <w:r>
        <w:rPr>
          <w:rFonts w:ascii="Times New Roman" w:hAnsi="Times New Roman" w:eastAsia="宋体"/>
          <w:b w:val="0"/>
          <w:sz w:val="24"/>
        </w:rPr>
        <w:t>1. 笹川杯日本研究论文大赛</w:t>
      </w:r>
    </w:p>
    <w:p>
      <w:pPr>
        <w:spacing w:after="80" w:lineRule="auto" w:line="360"/>
        <w:ind w:firstLine="482"/>
        <w:jc w:val="both"/>
      </w:pPr>
      <w:r>
        <w:rPr>
          <w:rFonts w:ascii="Times New Roman" w:hAnsi="Times New Roman" w:eastAsia="宋体"/>
          <w:b w:val="0"/>
          <w:sz w:val="24"/>
        </w:rPr>
        <w:t xml:space="preserve">   类别：B2 类</w:t>
      </w:r>
    </w:p>
    <w:p>
      <w:pPr>
        <w:spacing w:after="80" w:lineRule="auto" w:line="360"/>
        <w:ind w:firstLine="482"/>
        <w:jc w:val="both"/>
      </w:pPr>
      <w:r>
        <w:rPr>
          <w:rFonts w:ascii="Times New Roman" w:hAnsi="Times New Roman" w:eastAsia="宋体"/>
          <w:b w:val="0"/>
          <w:sz w:val="24"/>
        </w:rPr>
        <w:t xml:space="preserve">   主办单位：教育部外国语言文学类专业教学指导委员会日语专业教学指导分委员会、日本科学协会</w:t>
      </w:r>
    </w:p>
    <w:p>
      <w:pPr>
        <w:spacing w:after="80" w:lineRule="auto" w:line="360"/>
        <w:ind w:firstLine="482"/>
        <w:jc w:val="both"/>
      </w:pPr>
      <w:r>
        <w:rPr>
          <w:rFonts w:ascii="Times New Roman" w:hAnsi="Times New Roman" w:eastAsia="宋体"/>
          <w:b w:val="0"/>
          <w:sz w:val="24"/>
        </w:rPr>
        <w:t>2. “楚慧杯”网络空间安全实践能力竞赛</w:t>
      </w:r>
    </w:p>
    <w:p>
      <w:pPr>
        <w:spacing w:after="80" w:lineRule="auto" w:line="360"/>
        <w:ind w:firstLine="482"/>
        <w:jc w:val="both"/>
      </w:pPr>
      <w:r>
        <w:rPr>
          <w:rFonts w:ascii="Times New Roman" w:hAnsi="Times New Roman" w:eastAsia="宋体"/>
          <w:b w:val="0"/>
          <w:sz w:val="24"/>
        </w:rPr>
        <w:t xml:space="preserve">   类别：B2 类</w:t>
      </w:r>
    </w:p>
    <w:p>
      <w:pPr>
        <w:spacing w:after="80" w:lineRule="auto" w:line="360"/>
        <w:ind w:firstLine="482"/>
        <w:jc w:val="both"/>
      </w:pPr>
      <w:r>
        <w:rPr>
          <w:rFonts w:ascii="Times New Roman" w:hAnsi="Times New Roman" w:eastAsia="宋体"/>
          <w:b w:val="0"/>
          <w:sz w:val="24"/>
        </w:rPr>
        <w:t xml:space="preserve">   主办单位：省委网信办、省教育厅、省公安厅、省通信管理局</w:t>
      </w:r>
    </w:p>
    <w:p>
      <w:pPr>
        <w:spacing w:after="80" w:lineRule="auto" w:line="360"/>
        <w:ind w:firstLine="482"/>
        <w:jc w:val="both"/>
      </w:pPr>
      <w:r>
        <w:rPr>
          <w:rFonts w:ascii="Times New Roman" w:hAnsi="Times New Roman" w:eastAsia="宋体"/>
          <w:b w:val="0"/>
          <w:sz w:val="24"/>
        </w:rPr>
        <w:t>3. 人民中国杯日语国际翻译大赛</w:t>
      </w:r>
    </w:p>
    <w:p>
      <w:pPr>
        <w:spacing w:after="80" w:lineRule="auto" w:line="360"/>
        <w:ind w:firstLine="482"/>
        <w:jc w:val="both"/>
      </w:pPr>
      <w:r>
        <w:rPr>
          <w:rFonts w:ascii="Times New Roman" w:hAnsi="Times New Roman" w:eastAsia="宋体"/>
          <w:b w:val="0"/>
          <w:sz w:val="24"/>
        </w:rPr>
        <w:t xml:space="preserve">   类别：B2 类</w:t>
      </w:r>
    </w:p>
    <w:p>
      <w:pPr>
        <w:spacing w:after="80" w:lineRule="auto" w:line="360"/>
        <w:ind w:firstLine="482"/>
        <w:jc w:val="both"/>
      </w:pPr>
      <w:r>
        <w:rPr>
          <w:rFonts w:ascii="Times New Roman" w:hAnsi="Times New Roman" w:eastAsia="宋体"/>
          <w:b w:val="0"/>
          <w:sz w:val="24"/>
        </w:rPr>
        <w:t xml:space="preserve">   主办单位：中国外文局亚太传播中心（人民中国杂志社、中国报道杂志社）与教育部高等学校外国语言文学类专业教学指导委员会日语专业教学指导分委员会</w:t>
      </w:r>
    </w:p>
    <w:p>
      <w:pPr>
        <w:spacing w:after="80" w:lineRule="auto" w:line="360"/>
        <w:ind w:firstLine="482"/>
        <w:jc w:val="both"/>
      </w:pPr>
      <w:r>
        <w:rPr>
          <w:rFonts w:ascii="Times New Roman" w:hAnsi="Times New Roman" w:eastAsia="宋体"/>
          <w:b w:val="0"/>
          <w:sz w:val="24"/>
        </w:rPr>
        <w:t>4. ESRI 杯中国大学生GIS 软件开发竞赛</w:t>
      </w:r>
    </w:p>
    <w:p>
      <w:pPr>
        <w:spacing w:after="80" w:lineRule="auto" w:line="360"/>
        <w:ind w:firstLine="482"/>
        <w:jc w:val="both"/>
      </w:pPr>
      <w:r>
        <w:rPr>
          <w:rFonts w:ascii="Times New Roman" w:hAnsi="Times New Roman" w:eastAsia="宋体"/>
          <w:b w:val="0"/>
          <w:sz w:val="24"/>
        </w:rPr>
        <w:t xml:space="preserve">   类别：B2 类</w:t>
      </w:r>
    </w:p>
    <w:p>
      <w:pPr>
        <w:spacing w:after="80" w:lineRule="auto" w:line="360"/>
        <w:ind w:firstLine="482"/>
        <w:jc w:val="both"/>
      </w:pPr>
      <w:r>
        <w:rPr>
          <w:rFonts w:ascii="Times New Roman" w:hAnsi="Times New Roman" w:eastAsia="宋体"/>
          <w:b w:val="0"/>
          <w:sz w:val="24"/>
        </w:rPr>
        <w:t xml:space="preserve">   主办单位：中国地理信息系统协会等</w:t>
      </w:r>
    </w:p>
    <w:p>
      <w:pPr>
        <w:spacing w:after="80" w:lineRule="auto" w:line="360"/>
        <w:ind w:firstLine="482"/>
        <w:jc w:val="both"/>
      </w:pPr>
      <w:r>
        <w:rPr>
          <w:rFonts w:ascii="Times New Roman" w:hAnsi="Times New Roman" w:eastAsia="宋体"/>
          <w:b w:val="0"/>
          <w:sz w:val="24"/>
        </w:rPr>
        <w:t>5. 中葡翻译大赛</w:t>
      </w:r>
    </w:p>
    <w:p>
      <w:pPr>
        <w:spacing w:after="80" w:lineRule="auto" w:line="360"/>
        <w:ind w:firstLine="482"/>
        <w:jc w:val="both"/>
      </w:pPr>
      <w:r>
        <w:rPr>
          <w:rFonts w:ascii="Times New Roman" w:hAnsi="Times New Roman" w:eastAsia="宋体"/>
          <w:b w:val="0"/>
          <w:sz w:val="24"/>
        </w:rPr>
        <w:t xml:space="preserve">   类别：B2 类</w:t>
      </w:r>
    </w:p>
    <w:p>
      <w:pPr>
        <w:spacing w:after="80" w:lineRule="auto" w:line="360"/>
        <w:ind w:firstLine="482"/>
        <w:jc w:val="both"/>
      </w:pPr>
      <w:r>
        <w:rPr>
          <w:rFonts w:ascii="Times New Roman" w:hAnsi="Times New Roman" w:eastAsia="宋体"/>
          <w:b w:val="0"/>
          <w:sz w:val="24"/>
        </w:rPr>
        <w:t xml:space="preserve">   主办单位：澳门特别行政区政府社会文化司司长办公室等</w:t>
      </w:r>
    </w:p>
    <w:p>
      <w:pPr>
        <w:spacing w:before="160" w:after="80" w:lineRule="auto" w:line="360"/>
        <w:jc w:val="left"/>
      </w:pPr>
      <w:r>
        <w:rPr>
          <w:rFonts w:ascii="Times New Roman" w:hAnsi="Times New Roman" w:eastAsia="宋体"/>
          <w:b/>
          <w:sz w:val="28"/>
        </w:rPr>
        <w:t>六、汇总表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主办单位</w:t>
            </w:r>
          </w:p>
        </w:tc>
      </w:tr>
      <w:tr>
        <w:tc>
          <w:tcPr>
            <w:tcW w:type="dxa" w:w="2158"/>
          </w:tcPr>
          <w:p>
            <w:pPr>
              <w:spacing w:after="20" w:before="20"/>
            </w:pPr>
            <w:r/>
            <w:r>
              <w:rPr>
                <w:rFonts w:ascii="Times New Roman" w:hAnsi="Times New Roman" w:eastAsia="宋体"/>
                <w:b w:val="0"/>
                <w:sz w:val="21"/>
              </w:rPr>
              <w:t>114</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笹川杯日本研究论文大赛</w:t>
            </w:r>
          </w:p>
        </w:tc>
        <w:tc>
          <w:tcPr>
            <w:tcW w:type="dxa" w:w="2158"/>
          </w:tcPr>
          <w:p>
            <w:pPr>
              <w:spacing w:after="20" w:before="20"/>
            </w:pPr>
            <w:r/>
            <w:r>
              <w:rPr>
                <w:rFonts w:ascii="Times New Roman" w:hAnsi="Times New Roman" w:eastAsia="宋体"/>
                <w:b w:val="0"/>
                <w:sz w:val="21"/>
              </w:rPr>
              <w:t>教育部外国语言文学类专业教学指导委员会日语专业教学指导分委员会、日本科学协会</w:t>
            </w:r>
          </w:p>
        </w:tc>
      </w:tr>
      <w:tr>
        <w:tc>
          <w:tcPr>
            <w:tcW w:type="dxa" w:w="2158"/>
          </w:tcPr>
          <w:p>
            <w:pPr>
              <w:spacing w:after="20" w:before="20"/>
            </w:pPr>
            <w:r/>
            <w:r>
              <w:rPr>
                <w:rFonts w:ascii="Times New Roman" w:hAnsi="Times New Roman" w:eastAsia="宋体"/>
                <w:b w:val="0"/>
                <w:sz w:val="21"/>
              </w:rPr>
              <w:t>115</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“楚慧杯”网络空间安全实践能力竞赛</w:t>
            </w:r>
          </w:p>
        </w:tc>
        <w:tc>
          <w:tcPr>
            <w:tcW w:type="dxa" w:w="2158"/>
          </w:tcPr>
          <w:p>
            <w:pPr>
              <w:spacing w:after="20" w:before="20"/>
            </w:pPr>
            <w:r/>
            <w:r>
              <w:rPr>
                <w:rFonts w:ascii="Times New Roman" w:hAnsi="Times New Roman" w:eastAsia="宋体"/>
                <w:b w:val="0"/>
                <w:sz w:val="21"/>
              </w:rPr>
              <w:t>省委网信办、省教育厅、省公安厅、省通信管理局</w:t>
            </w:r>
          </w:p>
        </w:tc>
      </w:tr>
      <w:tr>
        <w:tc>
          <w:tcPr>
            <w:tcW w:type="dxa" w:w="2158"/>
          </w:tcPr>
          <w:p>
            <w:pPr>
              <w:spacing w:after="20" w:before="20"/>
            </w:pPr>
            <w:r/>
            <w:r>
              <w:rPr>
                <w:rFonts w:ascii="Times New Roman" w:hAnsi="Times New Roman" w:eastAsia="宋体"/>
                <w:b w:val="0"/>
                <w:sz w:val="21"/>
              </w:rPr>
              <w:t>116</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人民中国杯日语国际翻译大赛</w:t>
            </w:r>
          </w:p>
        </w:tc>
        <w:tc>
          <w:tcPr>
            <w:tcW w:type="dxa" w:w="2158"/>
          </w:tcPr>
          <w:p>
            <w:pPr>
              <w:spacing w:after="20" w:before="20"/>
            </w:pPr>
            <w:r/>
            <w:r>
              <w:rPr>
                <w:rFonts w:ascii="Times New Roman" w:hAnsi="Times New Roman" w:eastAsia="宋体"/>
                <w:b w:val="0"/>
                <w:sz w:val="21"/>
              </w:rPr>
              <w:t>中国外文局亚太传播中心（人民中国杂志社、中国报道杂志社）与教育部高等学校外国语言文学类专业教学指导委员会日语专业教学指导分委员会</w:t>
            </w:r>
          </w:p>
        </w:tc>
      </w:tr>
      <w:tr>
        <w:tc>
          <w:tcPr>
            <w:tcW w:type="dxa" w:w="2158"/>
          </w:tcPr>
          <w:p>
            <w:pPr>
              <w:spacing w:after="20" w:before="20"/>
            </w:pPr>
            <w:r/>
            <w:r>
              <w:rPr>
                <w:rFonts w:ascii="Times New Roman" w:hAnsi="Times New Roman" w:eastAsia="宋体"/>
                <w:b w:val="0"/>
                <w:sz w:val="21"/>
              </w:rPr>
              <w:t>117</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ESRI 杯中国大学生GIS 软件开发竞赛</w:t>
            </w:r>
          </w:p>
        </w:tc>
        <w:tc>
          <w:tcPr>
            <w:tcW w:type="dxa" w:w="2158"/>
          </w:tcPr>
          <w:p>
            <w:pPr>
              <w:spacing w:after="20" w:before="20"/>
            </w:pPr>
            <w:r/>
            <w:r>
              <w:rPr>
                <w:rFonts w:ascii="Times New Roman" w:hAnsi="Times New Roman" w:eastAsia="宋体"/>
                <w:b w:val="0"/>
                <w:sz w:val="21"/>
              </w:rPr>
              <w:t>中国地理信息系统协会等</w:t>
            </w:r>
          </w:p>
        </w:tc>
      </w:tr>
      <w:tr>
        <w:tc>
          <w:tcPr>
            <w:tcW w:type="dxa" w:w="2158"/>
          </w:tcPr>
          <w:p>
            <w:pPr>
              <w:spacing w:after="20" w:before="20"/>
            </w:pPr>
            <w:r/>
            <w:r>
              <w:rPr>
                <w:rFonts w:ascii="Times New Roman" w:hAnsi="Times New Roman" w:eastAsia="宋体"/>
                <w:b w:val="0"/>
                <w:sz w:val="21"/>
              </w:rPr>
              <w:t>118</w:t>
            </w:r>
          </w:p>
        </w:tc>
        <w:tc>
          <w:tcPr>
            <w:tcW w:type="dxa" w:w="2158"/>
          </w:tcPr>
          <w:p>
            <w:pPr>
              <w:spacing w:after="20" w:before="20"/>
            </w:pPr>
            <w:r/>
            <w:r>
              <w:rPr>
                <w:rFonts w:ascii="Times New Roman" w:hAnsi="Times New Roman" w:eastAsia="宋体"/>
                <w:b w:val="0"/>
                <w:sz w:val="21"/>
              </w:rPr>
              <w:t>B2 类</w:t>
            </w:r>
          </w:p>
        </w:tc>
        <w:tc>
          <w:tcPr>
            <w:tcW w:type="dxa" w:w="2158"/>
          </w:tcPr>
          <w:p>
            <w:pPr>
              <w:spacing w:after="20" w:before="20"/>
            </w:pPr>
            <w:r/>
            <w:r>
              <w:rPr>
                <w:rFonts w:ascii="Times New Roman" w:hAnsi="Times New Roman" w:eastAsia="宋体"/>
                <w:b w:val="0"/>
                <w:sz w:val="21"/>
              </w:rPr>
              <w:t>中葡翻译大赛</w:t>
            </w:r>
          </w:p>
        </w:tc>
        <w:tc>
          <w:tcPr>
            <w:tcW w:type="dxa" w:w="2158"/>
          </w:tcPr>
          <w:p>
            <w:pPr>
              <w:spacing w:after="20" w:before="20"/>
            </w:pPr>
            <w:r/>
            <w:r>
              <w:rPr>
                <w:rFonts w:ascii="Times New Roman" w:hAnsi="Times New Roman" w:eastAsia="宋体"/>
                <w:b w:val="0"/>
                <w:sz w:val="21"/>
              </w:rPr>
              <w:t>澳门特别行政区政府社会文化司司长办公室等</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