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计算机与信息工程学院推荐2026年优秀应届本科毕业生免试攻读硕士研究生工作实施细则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计算机与信息工程学院推荐2026年优秀应届本科毕业生免试攻读硕士研究生工作实施细则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文件名称：计算机与信息工程学院推荐2026年优秀应届本科毕业生免试攻读硕士研究生工作实施细则。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发布时间：2025-09-03。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发布单位：计算机与信息工程学院。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附件1：计算机与信息工程学院推荐2026年优秀应届本科毕业生免试攻读硕士研究生工作实施细则.pdf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附件2：计算机与信息工程学院2026年优秀应届本科毕业生免试攻读硕士研究生综合评价赋分表.xlsx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附件3：新疆农业大学本科学生参加学科竞赛管理规定.pdf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本页面正文未提供申请条件、报名时间、活动时间、接收条件、流程、材料清单、时间节点、名额及联系方式等具体信息，相关内容需查阅附件1、附件2、附件3。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