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发布日期 | 通知标题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本页为计算机科学与技术学院通知公告列表，共列出15条通知，涉及推免、转专业、硕士研究生招生、奖学金评选、家庭经济困难学生认定、人才招聘等事项。各条通知的发布日期与标题如下：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发布日期：2026年9月4日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发布日期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通知标题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2026-09-04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计算机科学与技术学院2027年优秀应届本科毕业生免试攻读硕士研究生拟推荐人选综合能力...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2026-08-29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关于计算机科学与技术学院2023级成绩排名前三分之一学生名单的公示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2026-08-28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计算机科学与技术学院2027年推荐优秀应届本科毕业生免试攻读硕士研究生遴选实施细则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2026-08-10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计算机科学与技术学院2025级学生转专业（普通类）工作实施方案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2026-04-03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计算机科学与技术学院2026年硕士研究生招生调剂工作实施细则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2026-03-22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计算机科学与技术学院2026年硕士研究生招生复试录取工作实施细则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2025-11-08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计算机科学与技术学院2025年度筑梦奖学金评选结果公示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2025-10-15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计算机科学与技术学院2025-2026学年国家励志奖学金、助学金（补充）评选结果公示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2025-09-26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计算机科学与技术学院2024-2025年度本科生国家（省政府）奖学金拟推荐学生名单公示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2025-09-23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2025年计算机科学与技术学院研究生国家奖学金评审结果公示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2025-09-17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2025年计算机科学与技术学院家庭经济困难学生认定结果公示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2025-09-05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计算机科学与技术学院2026年推荐优秀应届本科毕业生免试攻读硕士研究生申请人综合测评...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2025-09-03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2025年计算机科学与技术学院研究生学业奖学金评审结果公示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2025-08-31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计算机科学与技术学院2026年推荐优秀应届本科毕业生免试攻读硕士研究生遴选实施细则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2025-05-13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沈阳化工大学计算机科学与技术学院2025年公开招聘高层次人才公告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页面底部显示分页：1、2、3。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