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兰州理工大学自动化与电气工程学院 2026年研究生招生宣传暨优秀大学生暑期云夏令营通知</w:t>
      </w:r>
    </w:p>
    <w:p>
      <w:pPr>
        <w:spacing w:line="360" w:lineRule="auto" w:before="0" w:after="80"/>
        <w:ind w:firstLine="482"/>
        <w:jc w:val="both"/>
      </w:pPr>
      <w:r>
        <w:rPr>
          <w:rFonts w:ascii="Times New Roman" w:hAnsi="Times New Roman" w:eastAsia="宋体"/>
          <w:b w:val="0"/>
          <w:sz w:val="24"/>
        </w:rPr>
        <w:t>为了进一步增进与兄弟院校控制科学与工程、电气工程及其相关专业的相互了解和交流，为志愿推免或报考本院的优秀本科生提供与学院专家、团队提前交流，增进了解的机会，激发同学们对于科学研究的兴趣与热情，促进优秀大学生继续读研深造，兰州理工大学自动化与电气工程学院拟定于2025年8月21日-22日举办“2026年研究生招生宣传暨优秀大学生暑期云夏令营活动”，相关活动拟定在线上线下进行，具体详细安排请关注后续通知。</w:t>
      </w:r>
    </w:p>
    <w:p>
      <w:pPr>
        <w:spacing w:line="360" w:lineRule="auto" w:before="120" w:after="60"/>
        <w:ind w:firstLine="0"/>
        <w:jc w:val="left"/>
      </w:pPr>
      <w:r>
        <w:rPr>
          <w:rFonts w:ascii="Times New Roman" w:hAnsi="Times New Roman" w:eastAsia="宋体"/>
          <w:b/>
          <w:sz w:val="24"/>
        </w:rPr>
        <w:t>活动一：研究生招生宣传活动</w:t>
      </w:r>
    </w:p>
    <w:p>
      <w:pPr>
        <w:spacing w:line="360" w:lineRule="auto" w:before="160" w:after="80"/>
        <w:ind w:firstLine="0"/>
        <w:jc w:val="left"/>
      </w:pPr>
      <w:r>
        <w:rPr>
          <w:rFonts w:ascii="Times New Roman" w:hAnsi="Times New Roman" w:eastAsia="宋体"/>
          <w:b/>
          <w:sz w:val="28"/>
        </w:rPr>
        <w:t>(一) 活动目标：增进考生对兰州理工大学自动化与电气工程学院及各学科科研团队与导师情况的了解。</w:t>
      </w:r>
    </w:p>
    <w:p>
      <w:pPr>
        <w:spacing w:line="360" w:lineRule="auto" w:before="160" w:after="80"/>
        <w:ind w:firstLine="0"/>
        <w:jc w:val="left"/>
      </w:pPr>
      <w:r>
        <w:rPr>
          <w:rFonts w:ascii="Times New Roman" w:hAnsi="Times New Roman" w:eastAsia="宋体"/>
          <w:b/>
          <w:sz w:val="28"/>
        </w:rPr>
        <w:t>(二) 参加对象：所有志愿报考或推免到我院的考生均可参加。</w:t>
      </w:r>
    </w:p>
    <w:p>
      <w:pPr>
        <w:spacing w:line="360" w:lineRule="auto" w:before="0" w:after="80"/>
        <w:ind w:firstLine="482"/>
        <w:jc w:val="both"/>
      </w:pPr>
      <w:r>
        <w:rPr>
          <w:rFonts w:ascii="Times New Roman" w:hAnsi="Times New Roman" w:eastAsia="宋体"/>
          <w:b w:val="0"/>
          <w:sz w:val="24"/>
        </w:rPr>
        <w:t>(三) 活动内容：学院将于8月21日-8月22日组织一系列活动，8月21日上午，控制科学与工程学科；8月21日下午，电气工程学科；8月22日下午，专业核心课程专题讲座。邀请各学科科研团队及导师们与志愿报考同学们面对面，介绍研究方向，解答考生疑问。</w:t>
      </w:r>
    </w:p>
    <w:p>
      <w:pPr>
        <w:spacing w:line="360" w:lineRule="auto" w:before="0" w:after="80"/>
        <w:ind w:firstLine="482"/>
        <w:jc w:val="both"/>
      </w:pPr>
      <w:r>
        <w:rPr>
          <w:rFonts w:ascii="Times New Roman" w:hAnsi="Times New Roman" w:eastAsia="宋体"/>
          <w:b w:val="0"/>
          <w:sz w:val="24"/>
        </w:rPr>
        <w:t>(四) 加入方式：请有意参加的考生加QQ群，以便及时了解相关内容活动安排。活动召集QQ群：960318478，请考生进群以“真实姓名+本科学校+本科专业”申请验证进群。</w:t>
      </w:r>
    </w:p>
    <w:p>
      <w:pPr>
        <w:spacing w:line="360" w:lineRule="auto" w:before="120" w:after="60"/>
        <w:ind w:firstLine="0"/>
        <w:jc w:val="left"/>
      </w:pPr>
      <w:r>
        <w:rPr>
          <w:rFonts w:ascii="Times New Roman" w:hAnsi="Times New Roman" w:eastAsia="宋体"/>
          <w:b/>
          <w:sz w:val="24"/>
        </w:rPr>
        <w:t>活动二：2025年暑期云夏令营</w:t>
      </w:r>
    </w:p>
    <w:p>
      <w:pPr>
        <w:spacing w:line="360" w:lineRule="auto" w:before="0" w:after="80"/>
        <w:ind w:firstLine="482"/>
        <w:jc w:val="both"/>
      </w:pPr>
      <w:r>
        <w:rPr>
          <w:rFonts w:ascii="Times New Roman" w:hAnsi="Times New Roman" w:eastAsia="宋体"/>
          <w:b w:val="0"/>
          <w:sz w:val="24"/>
        </w:rPr>
        <w:t>夏令营将对拟推免到我院研究生的营员进行提前考核，暑期云夏令营考核时间待定。考核优秀的营员，获得推免资格且满足学校接收推免生条件者，在推免系统及时响应填报我院即可免复试录取，符合《兰州理工大学本科直博研究生招生管理办法(试行)》要求的，可申请直接攻读博士学位。相关安排及注意事项公告如下：</w:t>
      </w:r>
    </w:p>
    <w:p>
      <w:pPr>
        <w:spacing w:line="360" w:lineRule="auto" w:before="160" w:after="80"/>
        <w:ind w:firstLine="0"/>
        <w:jc w:val="left"/>
      </w:pPr>
      <w:r>
        <w:rPr>
          <w:rFonts w:ascii="Times New Roman" w:hAnsi="Times New Roman" w:eastAsia="宋体"/>
          <w:b/>
          <w:sz w:val="28"/>
        </w:rPr>
        <w:t>(一)申请条件</w:t>
      </w:r>
    </w:p>
    <w:p>
      <w:pPr>
        <w:spacing w:line="360" w:lineRule="auto" w:before="160" w:after="80"/>
        <w:ind w:firstLine="0"/>
        <w:jc w:val="left"/>
      </w:pPr>
      <w:r>
        <w:rPr>
          <w:rFonts w:ascii="Times New Roman" w:hAnsi="Times New Roman" w:eastAsia="宋体"/>
          <w:b/>
          <w:sz w:val="28"/>
        </w:rPr>
        <w:t>1、国内自动化、电气工程及其自动化等专业的2026年优秀应届本科毕业生，有望获得母校推荐免试资格且有意推免或报考我校的研究生。</w:t>
      </w:r>
    </w:p>
    <w:p>
      <w:pPr>
        <w:spacing w:line="360" w:lineRule="auto" w:before="160" w:after="80"/>
        <w:ind w:firstLine="0"/>
        <w:jc w:val="left"/>
      </w:pPr>
      <w:r>
        <w:rPr>
          <w:rFonts w:ascii="Times New Roman" w:hAnsi="Times New Roman" w:eastAsia="宋体"/>
          <w:b/>
          <w:sz w:val="28"/>
        </w:rPr>
        <w:t>2、思想政治表现合格，遵守学术道德和学术规范，无学术不端行为。</w:t>
      </w:r>
    </w:p>
    <w:p>
      <w:pPr>
        <w:spacing w:line="360" w:lineRule="auto" w:before="160" w:after="80"/>
        <w:ind w:firstLine="0"/>
        <w:jc w:val="left"/>
      </w:pPr>
      <w:r>
        <w:rPr>
          <w:rFonts w:ascii="Times New Roman" w:hAnsi="Times New Roman" w:eastAsia="宋体"/>
          <w:b/>
          <w:sz w:val="28"/>
        </w:rPr>
        <w:t>3、对从事控制、电气的学术研究具有浓厚兴趣，具有一定创新能力和潜能。</w:t>
      </w:r>
    </w:p>
    <w:p>
      <w:pPr>
        <w:spacing w:line="360" w:lineRule="auto" w:before="160" w:after="80"/>
        <w:ind w:firstLine="0"/>
        <w:jc w:val="left"/>
      </w:pPr>
      <w:r>
        <w:rPr>
          <w:rFonts w:ascii="Times New Roman" w:hAnsi="Times New Roman" w:eastAsia="宋体"/>
          <w:b/>
          <w:sz w:val="28"/>
        </w:rPr>
        <w:t>4、英语水平良好。</w:t>
      </w:r>
    </w:p>
    <w:p>
      <w:pPr>
        <w:spacing w:line="360" w:lineRule="auto" w:before="160" w:after="80"/>
        <w:ind w:firstLine="0"/>
        <w:jc w:val="left"/>
      </w:pPr>
      <w:r>
        <w:rPr>
          <w:rFonts w:ascii="Times New Roman" w:hAnsi="Times New Roman" w:eastAsia="宋体"/>
          <w:b/>
          <w:sz w:val="28"/>
        </w:rPr>
        <w:t>(二)申请流程</w:t>
      </w:r>
    </w:p>
    <w:p>
      <w:pPr>
        <w:spacing w:line="360" w:lineRule="auto" w:before="0" w:after="80"/>
        <w:ind w:firstLine="482"/>
        <w:jc w:val="both"/>
      </w:pPr>
      <w:r>
        <w:rPr>
          <w:rFonts w:ascii="Times New Roman" w:hAnsi="Times New Roman" w:eastAsia="宋体"/>
          <w:b w:val="0"/>
          <w:sz w:val="24"/>
        </w:rPr>
        <w:t>电子申请：通过Email发送“兰州理工大学自动化与电气工程学院2025年暑期大学生夏令营申请简表”(附件 兰州理工大学自动化与电气工程学院2025年大学生夏令营申请表.docx)扫描件、本科学习阶段的成绩单1份（需加盖公章。因假期期间盖章有困难的，可以开学后再补交一份盖章版本成绩单）扫描件、英语四/六级证书扫描件。文件打包压缩，文件名:本科学校-姓名。</w:t>
      </w:r>
    </w:p>
    <w:p>
      <w:pPr>
        <w:spacing w:line="360" w:lineRule="auto" w:before="0" w:after="80"/>
        <w:ind w:firstLine="482"/>
        <w:jc w:val="both"/>
      </w:pPr>
      <w:r>
        <w:rPr>
          <w:rFonts w:ascii="Times New Roman" w:hAnsi="Times New Roman" w:eastAsia="宋体"/>
          <w:b w:val="0"/>
          <w:sz w:val="24"/>
        </w:rPr>
        <w:t>电子版打包发至邮箱：dxxyyjs@lut.edu.cn</w:t>
      </w:r>
    </w:p>
    <w:p>
      <w:pPr>
        <w:spacing w:line="360" w:lineRule="auto" w:before="0" w:after="80"/>
        <w:ind w:firstLine="482"/>
        <w:jc w:val="both"/>
      </w:pPr>
      <w:r>
        <w:rPr>
          <w:rFonts w:ascii="Times New Roman" w:hAnsi="Times New Roman" w:eastAsia="宋体"/>
          <w:b w:val="0"/>
          <w:sz w:val="24"/>
        </w:rPr>
        <w:t>报名时间：自即日起开始报名，截止日期2025年8月21日。</w:t>
      </w:r>
    </w:p>
    <w:p>
      <w:pPr>
        <w:spacing w:line="360" w:lineRule="auto" w:before="160" w:after="80"/>
        <w:ind w:firstLine="0"/>
        <w:jc w:val="left"/>
      </w:pPr>
      <w:r>
        <w:rPr>
          <w:rFonts w:ascii="Times New Roman" w:hAnsi="Times New Roman" w:eastAsia="宋体"/>
          <w:b/>
          <w:sz w:val="28"/>
        </w:rPr>
        <w:t>(三)注意事项</w:t>
      </w:r>
    </w:p>
    <w:p>
      <w:pPr>
        <w:spacing w:line="360" w:lineRule="auto" w:before="160" w:after="80"/>
        <w:ind w:firstLine="0"/>
        <w:jc w:val="left"/>
      </w:pPr>
      <w:r>
        <w:rPr>
          <w:rFonts w:ascii="Times New Roman" w:hAnsi="Times New Roman" w:eastAsia="宋体"/>
          <w:b/>
          <w:sz w:val="28"/>
        </w:rPr>
        <w:t>1、凡申请夏令营的同学请及时加入前述宣传活动QQ群，参加线上交流活动，相关夏令营安排、入营名单将在群内发布，不另行通知，可以线下参观学院及学院科研实验室。</w:t>
      </w:r>
    </w:p>
    <w:p>
      <w:pPr>
        <w:spacing w:line="360" w:lineRule="auto" w:before="160" w:after="80"/>
        <w:ind w:firstLine="0"/>
        <w:jc w:val="left"/>
      </w:pPr>
      <w:r>
        <w:rPr>
          <w:rFonts w:ascii="Times New Roman" w:hAnsi="Times New Roman" w:eastAsia="宋体"/>
          <w:b/>
          <w:sz w:val="28"/>
        </w:rPr>
        <w:t>2、在营期间，营员必须遵守兰州理工大学的相关规定。</w:t>
      </w:r>
    </w:p>
    <w:p>
      <w:pPr>
        <w:spacing w:line="360" w:lineRule="auto" w:before="160" w:after="80"/>
        <w:ind w:firstLine="0"/>
        <w:jc w:val="left"/>
      </w:pPr>
      <w:r>
        <w:rPr>
          <w:rFonts w:ascii="Times New Roman" w:hAnsi="Times New Roman" w:eastAsia="宋体"/>
          <w:b/>
          <w:sz w:val="28"/>
        </w:rPr>
        <w:t>(四)联系方式</w:t>
      </w:r>
    </w:p>
    <w:p>
      <w:pPr>
        <w:spacing w:line="360" w:lineRule="auto" w:before="120" w:after="60"/>
        <w:ind w:firstLine="0"/>
        <w:jc w:val="left"/>
      </w:pPr>
      <w:r>
        <w:rPr>
          <w:rFonts w:ascii="Times New Roman" w:hAnsi="Times New Roman" w:eastAsia="宋体"/>
          <w:b/>
          <w:sz w:val="24"/>
        </w:rPr>
        <w:t>联系人：任老师</w:t>
      </w:r>
    </w:p>
    <w:p>
      <w:pPr>
        <w:spacing w:line="360" w:lineRule="auto" w:before="120" w:after="60"/>
        <w:ind w:firstLine="0"/>
        <w:jc w:val="left"/>
      </w:pPr>
      <w:r>
        <w:rPr>
          <w:rFonts w:ascii="Times New Roman" w:hAnsi="Times New Roman" w:eastAsia="宋体"/>
          <w:b/>
          <w:sz w:val="24"/>
        </w:rPr>
        <w:t>联系电话：0931-2973902</w:t>
      </w:r>
    </w:p>
    <w:p>
      <w:pPr>
        <w:spacing w:line="360" w:lineRule="auto" w:before="0" w:after="80"/>
        <w:ind w:firstLine="482"/>
        <w:jc w:val="both"/>
      </w:pPr>
      <w:r>
        <w:rPr>
          <w:rFonts w:ascii="Times New Roman" w:hAnsi="Times New Roman" w:eastAsia="宋体"/>
          <w:b w:val="0"/>
          <w:sz w:val="24"/>
        </w:rPr>
        <w:t>自动化与电气工程学院2026年优秀大学生暑期云夏令营申请表</w:t>
      </w:r>
    </w:p>
    <w:p>
      <w:pPr>
        <w:spacing w:line="360" w:lineRule="auto" w:before="120" w:after="60"/>
        <w:ind w:firstLine="0"/>
        <w:jc w:val="left"/>
      </w:pPr>
      <w:r>
        <w:rPr>
          <w:rFonts w:ascii="Times New Roman" w:hAnsi="Times New Roman" w:eastAsia="宋体"/>
          <w:b/>
          <w:sz w:val="24"/>
        </w:rPr>
        <w:t>兰州理工大学自动化与电气工程学院</w:t>
      </w:r>
    </w:p>
    <w:p>
      <w:pPr>
        <w:spacing w:line="360" w:lineRule="auto" w:before="120" w:after="60"/>
        <w:ind w:firstLine="0"/>
        <w:jc w:val="left"/>
      </w:pPr>
      <w:r>
        <w:rPr>
          <w:rFonts w:ascii="Times New Roman" w:hAnsi="Times New Roman" w:eastAsia="宋体"/>
          <w:b/>
          <w:sz w:val="24"/>
        </w:rPr>
        <w:t>2025年7月24日</w:t>
      </w:r>
    </w:p>
    <w:p>
      <w:pPr>
        <w:spacing w:line="360" w:lineRule="auto" w:before="120" w:after="60"/>
        <w:ind w:firstLine="0"/>
        <w:jc w:val="left"/>
      </w:pPr>
      <w:r>
        <w:rPr>
          <w:rFonts w:ascii="Times New Roman" w:hAnsi="Times New Roman" w:eastAsia="宋体"/>
          <w:b/>
          <w:sz w:val="24"/>
        </w:rPr>
        <w:t>附：学院简介</w:t>
      </w:r>
    </w:p>
    <w:p>
      <w:pPr>
        <w:spacing w:line="360" w:lineRule="auto" w:before="0" w:after="80"/>
        <w:ind w:firstLine="482"/>
        <w:jc w:val="both"/>
      </w:pPr>
      <w:r>
        <w:rPr>
          <w:rFonts w:ascii="Times New Roman" w:hAnsi="Times New Roman" w:eastAsia="宋体"/>
          <w:b w:val="0"/>
          <w:sz w:val="24"/>
        </w:rPr>
        <w:t>1944年，学校开设电讯科，开启西北地区信息类人才培养之先河。1958年，创办动力系，当时动力系设有电工、发电和热工三个教研室，以及发电一个本科专业。从此扎根西部，铸就了“艰苦奋斗、自强不息、求真务实、开拓创新”的红柳精神，以民族复兴、社会进步为己任，以立德树人、履行使命为追求，八十多年栉风沐雨、薪火相传，已为国家培养各类人才20000多名，为我国特别是西部地区经济社会发展做出了重要贡献。</w:t>
      </w:r>
    </w:p>
    <w:p>
      <w:pPr>
        <w:spacing w:line="360" w:lineRule="auto" w:before="0" w:after="80"/>
        <w:ind w:firstLine="482"/>
        <w:jc w:val="both"/>
      </w:pPr>
      <w:r>
        <w:rPr>
          <w:rFonts w:ascii="Times New Roman" w:hAnsi="Times New Roman" w:eastAsia="宋体"/>
          <w:b w:val="0"/>
          <w:sz w:val="24"/>
        </w:rPr>
        <w:t>经过八十多年的发展，学院现有教职工124人，其中教授24人，副教授及高工55人，讲师及工程师22人，博士生导师30名(含兼职5人)，硕士生导师45名(含兼职7人)。教师队伍中有双聘院士2人，甘肃省“飞天学者”特聘教授1名，“飞天学者”讲座教授3名，“飞天青年学者”2名，甘肃领军人才6人，教育部教学指导委员会委员3人，甘肃省“教学名师”4人，享受政府特殊津贴专家1名，有十多名教师在国内外学术组织担任重要学术职务。学院现有国家级教学团队1个，省级教学团队2个，甘肃省基础研究创新群体2个。</w:t>
      </w:r>
    </w:p>
    <w:p>
      <w:pPr>
        <w:spacing w:line="360" w:lineRule="auto" w:before="0" w:after="80"/>
        <w:ind w:firstLine="482"/>
        <w:jc w:val="both"/>
      </w:pPr>
      <w:r>
        <w:rPr>
          <w:rFonts w:ascii="Times New Roman" w:hAnsi="Times New Roman" w:eastAsia="宋体"/>
          <w:b w:val="0"/>
          <w:sz w:val="24"/>
        </w:rPr>
        <w:t>学院现有控制科学与工程、电气工程两个一级学科，具有控制科学与工程一级学科博士点和博士后流动站，具有可再生能源发电与智能电网博士学位授予权；控制理论与控制工程学科为国防特色学科，电气工程、控制科学与工程学科为省级重点学科；学院是公安部技侦装备列装综合类合作单位。控制科学与工程学科入选了甘肃省一流学科建设计划和甘肃省高等学校“双一流”特色建设工程。工程学进入了ESI前1%。</w:t>
      </w:r>
    </w:p>
    <w:p>
      <w:pPr>
        <w:spacing w:line="360" w:lineRule="auto" w:before="0" w:after="80"/>
        <w:ind w:firstLine="482"/>
        <w:jc w:val="both"/>
      </w:pPr>
      <w:r>
        <w:rPr>
          <w:rFonts w:ascii="Times New Roman" w:hAnsi="Times New Roman" w:eastAsia="宋体"/>
          <w:b w:val="0"/>
          <w:sz w:val="24"/>
        </w:rPr>
        <w:t>学院现有“大型电气传动系统与装备技术国家重点实验室—新型电力变换与传动控制技术研究中心”“ 甘肃省复杂工业过程智能感知与控制重点实验室”“机械工业冶金综合自动化重点实验室”和“甘肃省新能源电力变换与控制工程研究中心”等多个省部级重点实验室和工程研究中心。学院的电气与控制工程实验教学示范中心为国家级实验教学示范中心，新能源电力变换与控制实验教学中心、电子电气实验教学中心为甘肃省省级实验教学示范中心。</w:t>
      </w:r>
    </w:p>
    <w:p>
      <w:pPr>
        <w:spacing w:line="360" w:lineRule="auto" w:before="0" w:after="80"/>
        <w:ind w:firstLine="482"/>
        <w:jc w:val="both"/>
      </w:pPr>
      <w:r>
        <w:rPr>
          <w:rFonts w:ascii="Times New Roman" w:hAnsi="Times New Roman" w:eastAsia="宋体"/>
          <w:b w:val="0"/>
          <w:sz w:val="24"/>
        </w:rPr>
        <w:t>学院现有自动化、电气工程及其自动化、机器人工程3个本科专业，其中自动化、电气工程及其自动化为首批国家级一流本科专业建设点，均已通过工程教育专业认证。自动化专业为国家特色专业、实施卓越工程师教育培养计划专业，电气工程及其自动化为省级特色专业。机器人工程专业入选甘肃省高水平新工科建设专业。</w:t>
      </w:r>
    </w:p>
    <w:p>
      <w:pPr>
        <w:spacing w:line="360" w:lineRule="auto" w:before="0" w:after="80"/>
        <w:ind w:firstLine="482"/>
        <w:jc w:val="both"/>
      </w:pPr>
      <w:r>
        <w:rPr>
          <w:rFonts w:ascii="Times New Roman" w:hAnsi="Times New Roman" w:eastAsia="宋体"/>
          <w:b w:val="0"/>
          <w:sz w:val="24"/>
        </w:rPr>
        <w:t>学院科学研究以国家战略需求为导向，紧密结合西部地区经济发展和资源优势，围绕有色冶金、石油化工、电工电器、新能源发电和装备制造、国防科技等支柱产业的可持续发展，开展冶金过程先进控制、工业互联网与智能制造、模式识别与智能信息处理、智能机器人与嵌入式系统、电力变换与控制、现代电机与运动控制、分布式发电与智能电网、复杂系统分析与综合、故障诊断与容错控制等方向的研究工作。新能源及新能源装备制造产业研究院入选2024年甘肃省高校产业研究院。</w:t>
      </w:r>
    </w:p>
    <w:p>
      <w:pPr>
        <w:spacing w:line="360" w:lineRule="auto" w:before="0" w:after="80"/>
        <w:ind w:firstLine="482"/>
        <w:jc w:val="both"/>
      </w:pPr>
      <w:r>
        <w:rPr>
          <w:rFonts w:ascii="Times New Roman" w:hAnsi="Times New Roman" w:eastAsia="宋体"/>
          <w:b w:val="0"/>
          <w:sz w:val="24"/>
        </w:rPr>
        <w:t>学院党的建设、思想政治工作和精神文明建设成绩喜人，在新时代甘肃省高等院校党建“对标争先”中，学院党委获得“标杆院系”，自动化党支部获“样板党支部”，自动化本科生第四党支部书记获“优秀党务工作者”，同时获批甘肃省第一批大中小学“双优”党支部书记工作室。2个支部入选“双带头人”教师党支部书记“强国行”专项行动，获批甘肃省2024年学校思想政治工作研究重点课题1项。获“理响校园·培根铸魂”全省教育系统学习贯彻党的二十届三中全会、全国教育大会精神优秀理论宣讲微视频作品。</w:t>
      </w:r>
    </w:p>
    <w:p>
      <w:pPr>
        <w:spacing w:line="360" w:lineRule="auto" w:before="0" w:after="80"/>
        <w:ind w:firstLine="482"/>
        <w:jc w:val="both"/>
      </w:pPr>
      <w:r>
        <w:rPr>
          <w:rFonts w:ascii="Times New Roman" w:hAnsi="Times New Roman" w:eastAsia="宋体"/>
          <w:b w:val="0"/>
          <w:sz w:val="24"/>
        </w:rPr>
        <w:t>凡事过往，皆为序章，让我们同心尽力，共创学院美好未来！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