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成都大学2025年接收推荐免试硕士研究生章程</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发布日期（推定）：2026年4月28日</w:t>
      </w:r>
    </w:p>
    <w:p>
      <w:pPr>
        <w:spacing w:after="80" w:lineRule="auto" w:line="360"/>
        <w:ind w:firstLine="482"/>
        <w:jc w:val="both"/>
      </w:pPr>
      <w:r>
        <w:rPr>
          <w:rFonts w:ascii="Times New Roman" w:hAnsi="Times New Roman" w:eastAsia="宋体"/>
          <w:b w:val="0"/>
          <w:sz w:val="24"/>
        </w:rPr>
        <w:t>本章程未公布具体推免生录取名单及人数，接收专业及预计人数详见《成都大学2025年硕士研究生推免招生专业目录》。</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未在正文中列出具体专业明细，以附件《成都大学2025年硕士研究生推免招生专业目录》为准。</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1. 申请者须为具有推荐免试授权高校的应届本科毕业生，获得所在院校推荐免试资格并占用其本科就读学校的推荐免试指标。</w:t>
      </w:r>
    </w:p>
    <w:p>
      <w:pPr>
        <w:spacing w:after="80" w:lineRule="auto" w:line="360"/>
        <w:ind w:firstLine="482"/>
        <w:jc w:val="both"/>
      </w:pPr>
      <w:r>
        <w:rPr>
          <w:rFonts w:ascii="Times New Roman" w:hAnsi="Times New Roman" w:eastAsia="宋体"/>
          <w:b w:val="0"/>
          <w:sz w:val="24"/>
        </w:rPr>
        <w:t>2. 考核程序包括：考生在研招网“推免服务系统”填报专业志愿；学校发出复试通知；考生参加复试（复试时需交验身份证、学生证、历年在校学习成绩单原件及其他材料如英语四六级成绩单、获奖证书、学术论文等）；复试及体检合格者经学院上报和学校研究生招生领导小组审核确定拟录取名单。</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拟录取推免生须在学校研究生处网站公示，公示时间不少于10个工作日；申请人对公示名单如有疑问，可通过举报渠道申诉。</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入学后3个月内学校将对所有考生进行全面复查，复查不合格者取消学籍。</w:t>
      </w:r>
    </w:p>
    <w:p>
      <w:pPr>
        <w:spacing w:after="80" w:lineRule="auto" w:line="360"/>
        <w:ind w:firstLine="482"/>
        <w:jc w:val="both"/>
      </w:pPr>
      <w:r>
        <w:rPr>
          <w:rFonts w:ascii="Times New Roman" w:hAnsi="Times New Roman" w:eastAsia="宋体"/>
          <w:b w:val="0"/>
          <w:sz w:val="24"/>
        </w:rPr>
        <w:t>2. 入学前未取得本科毕业证书或受到处分者取消录取资格。</w:t>
      </w:r>
    </w:p>
    <w:p>
      <w:pPr>
        <w:spacing w:after="80" w:lineRule="auto" w:line="360"/>
        <w:ind w:firstLine="482"/>
        <w:jc w:val="both"/>
      </w:pPr>
      <w:r>
        <w:rPr>
          <w:rFonts w:ascii="Times New Roman" w:hAnsi="Times New Roman" w:eastAsia="宋体"/>
          <w:b w:val="0"/>
          <w:sz w:val="24"/>
        </w:rPr>
        <w:t>3. 招生工作纪律监督电话：028-84616702（研究生招生办公室）、028-84616636（纪委办公室）。</w:t>
      </w:r>
    </w:p>
    <w:p>
      <w:pPr>
        <w:spacing w:after="80" w:lineRule="auto" w:line="360"/>
        <w:ind w:firstLine="482"/>
        <w:jc w:val="both"/>
      </w:pPr>
      <w:r>
        <w:rPr>
          <w:rFonts w:ascii="Times New Roman" w:hAnsi="Times New Roman" w:eastAsia="宋体"/>
          <w:b w:val="0"/>
          <w:sz w:val="24"/>
        </w:rPr>
        <w:t>4. 咨询渠道：成都大学研究生招生办公室电话028-84616702，邮箱cdyz@cdu.edu.cn，地址成都市成洛大道2025号成都大学研究生处，邮编610106。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