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上海科技大学信息科学与技术学院接收2026级推免生通知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上海科技大学信息学院自即日起启动招收2026年入学推免研究生的活动，欢迎优秀的你加入上海科技大学信息学院。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一、招生专业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，信息学院在3个专业招收（全日制）学术型研究生：081200计算机科学与技术（含直博生，含应用数学方向）、080900电子科学与技术（含直博生）、081000信息与通信工程；在1个专业招收（全日制）专业型研究生：085400电子信息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推免生：在其本科学校拟获得推免资格的应届本科毕业生（2026毕业）。2.本科所学专业为电子、微电子、光电子、电气工程、自动化、物理、计算机、人工智能、大数据、物联网工程、软件工程、信息安全、网络空间安全、应用数学、信息工程、通信、生物医学工程等理工类专业。3.学习成绩优秀，英语水平良好，对信息学科的科研与创新有浓厚兴趣。4.诚实守信，学风端正，无学术不端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三、报名方式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登录上海科技大学研究生招生报名评分系统（https://gadmission.shanghaitech.edu.cn/enroll_student/）完成信息填报。报名学术型研究生的学生应按要求选报三位意向导师，填报导师前建议提前邮件联系导师（非强制要求）；报名专业型研究生的学生按研究方向进行填报，无需选报导师。学术型研招和专业型研招不可以同时报名参加，报名阶段仅能选择一项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上海科技大学信息科学与技术学院接收2026级推免生通知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