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薛晓露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本名单为数学专业推免生复试成绩公示，共 12 人，均为学术型学位，接收专业代码及名称为 (070100) 数学。招生类型分为直博生 1 人、硕士 11 人。复试成绩区间为 77.0 至 95.8。所有 12 人均无特殊学术加分。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学术型 / 专业学位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接收专业代码及名称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是否有特殊学术加分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(070100) 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吴松燕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(070100) 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(070100) 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(070100) 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方冰冰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(070100) 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杨勇康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(070100) 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薛晓露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(070100) 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桂玉婷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(070100) 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李小冰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(070100) 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王屹婷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(070100) 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叶梦琪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(070100) 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毕琼梅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(070100) 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马苒笑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二、统计信息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总人数：12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招生类型分布：直博生 1 人，硕士 11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复试成绩：最高 95.8，最低 77.0。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特殊学术加分：12 人均为“否”。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