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材料科学与工程学院推荐2026年优秀应届本科毕业生免试攻读硕士研究生工作的通知</w:t>
      </w:r>
    </w:p>
    <w:p>
      <w:pPr>
        <w:spacing w:after="80" w:lineRule="auto" w:line="360"/>
        <w:ind w:firstLine="482"/>
        <w:jc w:val="both"/>
      </w:pPr>
      <w:r>
        <w:rPr>
          <w:rFonts w:ascii="Times New Roman" w:hAnsi="Times New Roman" w:eastAsia="宋体"/>
          <w:b w:val="0"/>
          <w:sz w:val="24"/>
        </w:rPr>
        <w:t>材料科学与工程学院推荐2026年优秀应届本科毕业生免试攻读硕士研究生工作的通知明确，学院推免生遴选工作小组由学院院长任组长，学院党政领导班子成员、专业负责人及年级辅导员为小组成员；组长王旭，组员王剑斌、毛诗焙、曹澥宏、刘育京、侯广亚、范萍、费博。</w:t>
      </w:r>
    </w:p>
    <w:p>
      <w:pPr>
        <w:spacing w:after="80" w:lineRule="auto" w:line="360"/>
        <w:ind w:firstLine="482"/>
        <w:jc w:val="both"/>
      </w:pPr>
      <w:r>
        <w:rPr>
          <w:rFonts w:ascii="Times New Roman" w:hAnsi="Times New Roman" w:eastAsia="宋体"/>
          <w:b w:val="0"/>
          <w:sz w:val="24"/>
        </w:rPr>
        <w:t>发布日期（推定）：2025年9月2日</w:t>
      </w:r>
    </w:p>
    <w:p>
      <w:pPr>
        <w:spacing w:before="160" w:after="80" w:lineRule="auto" w:line="360"/>
        <w:jc w:val="left"/>
      </w:pPr>
      <w:r>
        <w:rPr>
          <w:rFonts w:ascii="Times New Roman" w:hAnsi="Times New Roman" w:eastAsia="宋体"/>
          <w:b/>
          <w:sz w:val="28"/>
        </w:rPr>
        <w:t>一、工作进程安排</w:t>
      </w:r>
    </w:p>
    <w:p>
      <w:pPr>
        <w:spacing w:after="80" w:lineRule="auto" w:line="360"/>
        <w:ind w:firstLine="482"/>
        <w:jc w:val="both"/>
      </w:pPr>
      <w:r>
        <w:rPr>
          <w:rFonts w:ascii="Times New Roman" w:hAnsi="Times New Roman" w:eastAsia="宋体"/>
          <w:b w:val="0"/>
          <w:sz w:val="24"/>
        </w:rPr>
        <w:t>1. 9月2日前，学校向各学院下发通知和名额分配情况。</w:t>
      </w:r>
    </w:p>
    <w:p>
      <w:pPr>
        <w:spacing w:after="80" w:lineRule="auto" w:line="360"/>
        <w:ind w:firstLine="482"/>
        <w:jc w:val="both"/>
      </w:pPr>
      <w:r>
        <w:rPr>
          <w:rFonts w:ascii="Times New Roman" w:hAnsi="Times New Roman" w:eastAsia="宋体"/>
          <w:b w:val="0"/>
          <w:sz w:val="24"/>
        </w:rPr>
        <w:t>2. 9月3日8:00至9月4日17:00期间，符合推免资格的学生登录钉钉推免资格申请系统在线提交申请并签署不放弃推免资格承诺；成绩单电子稿以“身份证号_姓名.pdf”命名发至邮箱feibo@zjut.edu.cn年级辅导员处；申请“本硕博一体化”学生需同步提交相关申请表及承诺书，以“个人姓名_文件名称”命名发送至邮箱feibo@zjut.edu.cn，截止日期为9月4日17:00。</w:t>
      </w:r>
    </w:p>
    <w:p>
      <w:pPr>
        <w:spacing w:after="80" w:lineRule="auto" w:line="360"/>
        <w:ind w:firstLine="482"/>
        <w:jc w:val="both"/>
      </w:pPr>
      <w:r>
        <w:rPr>
          <w:rFonts w:ascii="Times New Roman" w:hAnsi="Times New Roman" w:eastAsia="宋体"/>
          <w:b w:val="0"/>
          <w:sz w:val="24"/>
        </w:rPr>
        <w:t>3. 9月8日左右，研究生支教团考核。</w:t>
      </w:r>
    </w:p>
    <w:p>
      <w:pPr>
        <w:spacing w:after="80" w:lineRule="auto" w:line="360"/>
        <w:ind w:firstLine="482"/>
        <w:jc w:val="both"/>
      </w:pPr>
      <w:r>
        <w:rPr>
          <w:rFonts w:ascii="Times New Roman" w:hAnsi="Times New Roman" w:eastAsia="宋体"/>
          <w:b w:val="0"/>
          <w:sz w:val="24"/>
        </w:rPr>
        <w:t>4. 9月9日前，学院公示，学校对学院推荐名单资格复审。</w:t>
      </w:r>
    </w:p>
    <w:p>
      <w:pPr>
        <w:spacing w:after="80" w:lineRule="auto" w:line="360"/>
        <w:ind w:firstLine="482"/>
        <w:jc w:val="both"/>
      </w:pPr>
      <w:r>
        <w:rPr>
          <w:rFonts w:ascii="Times New Roman" w:hAnsi="Times New Roman" w:eastAsia="宋体"/>
          <w:b w:val="0"/>
          <w:sz w:val="24"/>
        </w:rPr>
        <w:t>5. 9月11日前，学校推免生遴选工作领导小组对学院推荐名单进行审定。</w:t>
      </w:r>
    </w:p>
    <w:p>
      <w:pPr>
        <w:spacing w:after="80" w:lineRule="auto" w:line="360"/>
        <w:ind w:firstLine="482"/>
        <w:jc w:val="both"/>
      </w:pPr>
      <w:r>
        <w:rPr>
          <w:rFonts w:ascii="Times New Roman" w:hAnsi="Times New Roman" w:eastAsia="宋体"/>
          <w:b w:val="0"/>
          <w:sz w:val="24"/>
        </w:rPr>
        <w:t>6. 9月18日前，学校公示结束，并向教育部上报推荐名单。</w:t>
      </w:r>
    </w:p>
    <w:p>
      <w:pPr>
        <w:spacing w:after="80" w:lineRule="auto" w:line="360"/>
        <w:ind w:firstLine="482"/>
        <w:jc w:val="both"/>
      </w:pPr>
      <w:r>
        <w:rPr>
          <w:rFonts w:ascii="Times New Roman" w:hAnsi="Times New Roman" w:eastAsia="宋体"/>
          <w:b w:val="0"/>
          <w:sz w:val="24"/>
        </w:rPr>
        <w:t>7. 9月18日至10月20日期间：</w:t>
      </w:r>
    </w:p>
    <w:p>
      <w:pPr>
        <w:spacing w:after="80" w:lineRule="auto" w:line="360"/>
        <w:ind w:firstLine="482"/>
        <w:jc w:val="both"/>
      </w:pPr>
      <w:r>
        <w:rPr>
          <w:rFonts w:ascii="Times New Roman" w:hAnsi="Times New Roman" w:eastAsia="宋体"/>
          <w:b w:val="0"/>
          <w:sz w:val="24"/>
        </w:rPr>
        <w:t>（1）9月18日0时起，具备正式推免资格的学生可登录教育部“推免服务系统”（网址：http://yz.chsi.com.cn/tm）进行网上注册；</w:t>
      </w:r>
    </w:p>
    <w:p>
      <w:pPr>
        <w:spacing w:after="80" w:lineRule="auto" w:line="360"/>
        <w:ind w:firstLine="482"/>
        <w:jc w:val="both"/>
      </w:pPr>
      <w:r>
        <w:rPr>
          <w:rFonts w:ascii="Times New Roman" w:hAnsi="Times New Roman" w:eastAsia="宋体"/>
          <w:b w:val="0"/>
          <w:sz w:val="24"/>
        </w:rPr>
        <w:t>（2）9月22日9:00起可通过系统进行报名；</w:t>
      </w:r>
    </w:p>
    <w:p>
      <w:pPr>
        <w:spacing w:after="80" w:lineRule="auto" w:line="360"/>
        <w:ind w:firstLine="482"/>
        <w:jc w:val="both"/>
      </w:pPr>
      <w:r>
        <w:rPr>
          <w:rFonts w:ascii="Times New Roman" w:hAnsi="Times New Roman" w:eastAsia="宋体"/>
          <w:b w:val="0"/>
          <w:sz w:val="24"/>
        </w:rPr>
        <w:t>（3）9月23日9:00起开通推免生确认复试通知功能；</w:t>
      </w:r>
    </w:p>
    <w:p>
      <w:pPr>
        <w:spacing w:after="80" w:lineRule="auto" w:line="360"/>
        <w:ind w:firstLine="482"/>
        <w:jc w:val="both"/>
      </w:pPr>
      <w:r>
        <w:rPr>
          <w:rFonts w:ascii="Times New Roman" w:hAnsi="Times New Roman" w:eastAsia="宋体"/>
          <w:b w:val="0"/>
          <w:sz w:val="24"/>
        </w:rPr>
        <w:t>（4）9月25日14:00开通推免生确认待录取通知功能；</w:t>
      </w:r>
    </w:p>
    <w:p>
      <w:pPr>
        <w:spacing w:after="80" w:lineRule="auto" w:line="360"/>
        <w:ind w:firstLine="482"/>
        <w:jc w:val="both"/>
      </w:pPr>
      <w:r>
        <w:rPr>
          <w:rFonts w:ascii="Times New Roman" w:hAnsi="Times New Roman" w:eastAsia="宋体"/>
          <w:b w:val="0"/>
          <w:sz w:val="24"/>
        </w:rPr>
        <w:t>（5）10月20日0时起关闭推免生注册、报名、确认复试及待录取通知功能。</w:t>
      </w:r>
    </w:p>
    <w:p>
      <w:pPr>
        <w:spacing w:after="80" w:lineRule="auto" w:line="360"/>
        <w:ind w:firstLine="482"/>
        <w:jc w:val="both"/>
      </w:pPr>
      <w:r>
        <w:rPr>
          <w:rFonts w:ascii="Times New Roman" w:hAnsi="Times New Roman" w:eastAsia="宋体"/>
          <w:b w:val="0"/>
          <w:sz w:val="24"/>
        </w:rPr>
        <w:t>8. 特别提醒：推免接收节点务必关注报考学校通知。</w:t>
      </w:r>
    </w:p>
    <w:p>
      <w:pPr>
        <w:spacing w:before="160" w:after="80" w:lineRule="auto" w:line="360"/>
        <w:jc w:val="left"/>
      </w:pPr>
      <w:r>
        <w:rPr>
          <w:rFonts w:ascii="Times New Roman" w:hAnsi="Times New Roman" w:eastAsia="宋体"/>
          <w:b/>
          <w:sz w:val="28"/>
        </w:rPr>
        <w:t>二、名额分配</w:t>
      </w:r>
    </w:p>
    <w:p>
      <w:pPr>
        <w:spacing w:after="80" w:lineRule="auto" w:line="360"/>
        <w:ind w:firstLine="482"/>
        <w:jc w:val="both"/>
      </w:pPr>
      <w:r>
        <w:rPr>
          <w:rFonts w:ascii="Times New Roman" w:hAnsi="Times New Roman" w:eastAsia="宋体"/>
          <w:b w:val="0"/>
          <w:sz w:val="24"/>
        </w:rPr>
        <w:t>1. 2026年由学校直接下达至我院各专业的健行荣誉生推免指标4个。</w:t>
      </w:r>
    </w:p>
    <w:p>
      <w:pPr>
        <w:spacing w:after="80" w:lineRule="auto" w:line="360"/>
        <w:ind w:firstLine="482"/>
        <w:jc w:val="both"/>
      </w:pPr>
      <w:r>
        <w:rPr>
          <w:rFonts w:ascii="Times New Roman" w:hAnsi="Times New Roman" w:eastAsia="宋体"/>
          <w:b w:val="0"/>
          <w:sz w:val="24"/>
        </w:rPr>
        <w:t>2. 本硕博一体化名额3人，普通推免名额11人，各专业名额分配情况如下（具体分配表见原文附件）：</w:t>
      </w:r>
    </w:p>
    <w:p>
      <w:pPr>
        <w:spacing w:after="80" w:lineRule="auto" w:line="360"/>
        <w:ind w:firstLine="482"/>
        <w:jc w:val="both"/>
      </w:pPr>
      <w:r>
        <w:rPr>
          <w:rFonts w:ascii="Times New Roman" w:hAnsi="Times New Roman" w:eastAsia="宋体"/>
          <w:b w:val="0"/>
          <w:sz w:val="24"/>
        </w:rPr>
        <w:t>（1）普通推免、硕博一体化名额按各专业总人数分配，分配名额先取整数，剩余名额按计算后小数点后数字就高排序分配。</w:t>
      </w:r>
    </w:p>
    <w:p>
      <w:pPr>
        <w:spacing w:after="80" w:lineRule="auto" w:line="360"/>
        <w:ind w:firstLine="482"/>
        <w:jc w:val="both"/>
      </w:pPr>
      <w:r>
        <w:rPr>
          <w:rFonts w:ascii="Times New Roman" w:hAnsi="Times New Roman" w:eastAsia="宋体"/>
          <w:b w:val="0"/>
          <w:sz w:val="24"/>
        </w:rPr>
        <w:t>（2）递补原则：后续如学院收到学校增补名额，将按照普通学生综合成绩高低依次递补；健行生根据健行学院通知执行，健行生增补名额仅可用于健行生，学校普通增补名额仅可用于非健行生。</w:t>
      </w:r>
    </w:p>
    <w:p>
      <w:pPr>
        <w:spacing w:after="80" w:lineRule="auto" w:line="360"/>
        <w:ind w:firstLine="482"/>
        <w:jc w:val="both"/>
      </w:pPr>
      <w:r>
        <w:rPr>
          <w:rFonts w:ascii="Times New Roman" w:hAnsi="Times New Roman" w:eastAsia="宋体"/>
          <w:b w:val="0"/>
          <w:sz w:val="24"/>
        </w:rPr>
        <w:t>（3）若专业分配名额出现推免人选空缺时，将调剂空缺名额至另一专业；如学院所有专业均无替补名额，存有放弃指标者，指标上报学校后收回。</w:t>
      </w:r>
    </w:p>
    <w:p>
      <w:pPr>
        <w:spacing w:after="80" w:lineRule="auto" w:line="360"/>
        <w:ind w:firstLine="482"/>
        <w:jc w:val="both"/>
      </w:pPr>
      <w:r>
        <w:rPr>
          <w:rFonts w:ascii="Times New Roman" w:hAnsi="Times New Roman" w:eastAsia="宋体"/>
          <w:b w:val="0"/>
          <w:sz w:val="24"/>
        </w:rPr>
        <w:t>3. 校内遴选期间，专业内普通类正式计划放弃的名额由专业内部预备人选按排序递补，预备人选按推免综合分数排序。</w:t>
      </w:r>
    </w:p>
    <w:p>
      <w:pPr>
        <w:spacing w:after="80" w:lineRule="auto" w:line="360"/>
        <w:ind w:firstLine="482"/>
        <w:jc w:val="both"/>
      </w:pPr>
      <w:r>
        <w:rPr>
          <w:rFonts w:ascii="Times New Roman" w:hAnsi="Times New Roman" w:eastAsia="宋体"/>
          <w:b w:val="0"/>
          <w:sz w:val="24"/>
        </w:rPr>
        <w:t>4. 学院推免生预备人选名额数应不超过计划数的50%，上报时有排序；推免生预备人选仅作为校内遴选时替补用，不上报省教育考试院，在“推免服务系统”中不备案。</w:t>
      </w:r>
    </w:p>
    <w:p>
      <w:pPr>
        <w:spacing w:before="160" w:after="80" w:lineRule="auto" w:line="360"/>
        <w:jc w:val="left"/>
      </w:pPr>
      <w:r>
        <w:rPr>
          <w:rFonts w:ascii="Times New Roman" w:hAnsi="Times New Roman" w:eastAsia="宋体"/>
          <w:b/>
          <w:sz w:val="28"/>
        </w:rPr>
        <w:t>三、其他注意事项</w:t>
      </w:r>
    </w:p>
    <w:p>
      <w:pPr>
        <w:spacing w:after="80" w:lineRule="auto" w:line="360"/>
        <w:ind w:firstLine="482"/>
        <w:jc w:val="both"/>
      </w:pPr>
      <w:r>
        <w:rPr>
          <w:rFonts w:ascii="Times New Roman" w:hAnsi="Times New Roman" w:eastAsia="宋体"/>
          <w:b w:val="0"/>
          <w:sz w:val="24"/>
        </w:rPr>
        <w:t>1. 符合推免资格的学生须在9月4日17:00前登录钉钉推免资格申请系统在线提交申请并签署不放弃推免资格承诺，弄虚作假和随意捏造成绩者将按相关文件严肃处理；被推荐学生所在专业同年级人数应相同，各类排名以学院公示的唯一排名为准。</w:t>
      </w:r>
    </w:p>
    <w:p>
      <w:pPr>
        <w:spacing w:after="80" w:lineRule="auto" w:line="360"/>
        <w:ind w:firstLine="482"/>
        <w:jc w:val="both"/>
      </w:pPr>
      <w:r>
        <w:rPr>
          <w:rFonts w:ascii="Times New Roman" w:hAnsi="Times New Roman" w:eastAsia="宋体"/>
          <w:b w:val="0"/>
          <w:sz w:val="24"/>
        </w:rPr>
        <w:t>2. 学生应珍惜推荐机会，申请时应提交书面承诺，保证在确认招生单位的“待录取”通知后不擅自放弃，如擅自放弃，作为不诚信记录记入个人档案。</w:t>
      </w:r>
    </w:p>
    <w:p>
      <w:pPr>
        <w:spacing w:after="80" w:lineRule="auto" w:line="360"/>
        <w:ind w:firstLine="482"/>
        <w:jc w:val="both"/>
      </w:pPr>
      <w:r>
        <w:rPr>
          <w:rFonts w:ascii="Times New Roman" w:hAnsi="Times New Roman" w:eastAsia="宋体"/>
          <w:b w:val="0"/>
          <w:sz w:val="24"/>
        </w:rPr>
        <w:t>3. 学院推荐“四年制兼职辅导员”名额不超过3名，“研究生支教团”不超过4名。</w:t>
      </w:r>
    </w:p>
    <w:p>
      <w:pPr>
        <w:spacing w:after="80" w:lineRule="auto" w:line="360"/>
        <w:ind w:firstLine="482"/>
        <w:jc w:val="both"/>
      </w:pPr>
      <w:r>
        <w:rPr>
          <w:rFonts w:ascii="Times New Roman" w:hAnsi="Times New Roman" w:eastAsia="宋体"/>
          <w:b w:val="0"/>
          <w:sz w:val="24"/>
        </w:rPr>
        <w:t>4. “研究生支教团”或“四年制兼职辅导员”推免考核组织工作另行通知；符合普通推免资格的学生如同时报名上述项目，经考核入选后，普通指标按学院相关规则递补至候补人员。</w:t>
      </w:r>
    </w:p>
    <w:p>
      <w:pPr>
        <w:spacing w:after="80" w:lineRule="auto" w:line="360"/>
        <w:ind w:firstLine="482"/>
        <w:jc w:val="both"/>
      </w:pPr>
      <w:r>
        <w:rPr>
          <w:rFonts w:ascii="Times New Roman" w:hAnsi="Times New Roman" w:eastAsia="宋体"/>
          <w:b w:val="0"/>
          <w:sz w:val="24"/>
        </w:rPr>
        <w:t>5. 原则上修完培养方案中的课程，需通过课程考核拿到学分；若补考未通过处于重修未完成状态，不属于修完课程的情况，即不符合推免资格。</w:t>
      </w:r>
    </w:p>
    <w:p>
      <w:pPr>
        <w:spacing w:before="160" w:after="80" w:lineRule="auto" w:line="360"/>
        <w:jc w:val="left"/>
      </w:pPr>
      <w:r>
        <w:rPr>
          <w:rFonts w:ascii="Times New Roman" w:hAnsi="Times New Roman" w:eastAsia="宋体"/>
          <w:b/>
          <w:sz w:val="28"/>
        </w:rPr>
        <w:t>四、联系方式</w:t>
      </w:r>
    </w:p>
    <w:p>
      <w:pPr>
        <w:spacing w:after="80" w:lineRule="auto" w:line="360"/>
        <w:ind w:firstLine="482"/>
        <w:jc w:val="both"/>
      </w:pPr>
      <w:r>
        <w:rPr>
          <w:rFonts w:ascii="Times New Roman" w:hAnsi="Times New Roman" w:eastAsia="宋体"/>
          <w:b w:val="0"/>
          <w:sz w:val="24"/>
        </w:rPr>
        <w:t>1. 联系人：费老师</w:t>
      </w:r>
    </w:p>
    <w:p>
      <w:pPr>
        <w:spacing w:after="80" w:lineRule="auto" w:line="360"/>
        <w:ind w:firstLine="482"/>
        <w:jc w:val="both"/>
      </w:pPr>
      <w:r>
        <w:rPr>
          <w:rFonts w:ascii="Times New Roman" w:hAnsi="Times New Roman" w:eastAsia="宋体"/>
          <w:b w:val="0"/>
          <w:sz w:val="24"/>
        </w:rPr>
        <w:t>2. 联系电话：0571-88813301/15088613775</w:t>
      </w:r>
    </w:p>
    <w:p>
      <w:pPr>
        <w:spacing w:after="80" w:lineRule="auto" w:line="360"/>
        <w:ind w:firstLine="482"/>
        <w:jc w:val="both"/>
      </w:pPr>
      <w:r>
        <w:rPr>
          <w:rFonts w:ascii="Times New Roman" w:hAnsi="Times New Roman" w:eastAsia="宋体"/>
          <w:b w:val="0"/>
          <w:sz w:val="24"/>
        </w:rPr>
        <w:t>3. 学院邮箱：mse@zjut.edu.cn</w:t>
      </w:r>
    </w:p>
    <w:p>
      <w:pPr>
        <w:spacing w:after="80" w:lineRule="auto" w:line="360"/>
        <w:ind w:firstLine="482"/>
        <w:jc w:val="both"/>
      </w:pPr>
      <w:r>
        <w:rPr>
          <w:rFonts w:ascii="Times New Roman" w:hAnsi="Times New Roman" w:eastAsia="宋体"/>
          <w:b w:val="0"/>
          <w:sz w:val="24"/>
        </w:rPr>
        <w:t>4. 地址：浙江工业大学莫干山校区（湖州市德清县长虹东街999号）材料楼</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