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成都大学药学院关于推荐2026届优秀应届本科毕业生免试攻读研究生遴选推荐的通知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成都大学推荐2026届优秀应届本科毕业生免试攻读研究生工作实施办法》(成大校办〔2025〕4号)（附件1）、《成都大学药学院推荐2026届优秀应届本科毕业生免试攻读研究生工作实施细则》（附件2），现将2026届毕业生推免工作通知如下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一、学校关于开展推荐2026届优秀本科毕业生免试攻读研究生工作的通知请见https://jw.cdu.edu.cn/info/1043/12081.htm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二、排名符合推免生条件的学生于2025年9月7日下午5：00前向药学院教务办公室提交《成都大学推荐2026届优秀应届本科毕业生免试攻读研究生申报表》（附件3）、《成都大学药学院推免生综合测评表》（附件4）和相关申请支撑材料。所有材料电子档发送到邮箱zhaojun1231211@163.com，纸质材料无需提交。特别提醒：附件3和附件4中申请人签字承诺处必须附上本人电子签名，否则申请无效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三、所有支撑材料需对应科研创新、社会实践、职业技能、个人荣誉4个大项分别打包，打包后压缩成一个文件上传。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四、符合推免条件的学生名单见《成都大学药学院符合2026届推免硕士研究生条件学生名单》（附件5）。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五、综合能力成绩打分依据见《成都大学药学院推免生综合能力计分办法》（附件6）。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六、9月6日—9月7日，药学院推免遴选工作小组将同步对申请学生进行审核鉴定和遴选。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七、9月8日—9月10日，遴选结果在成都大学药学院网站进行公示3天。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八、凡对公示结果持有异议的，请在规定公示期内，以书面形式署名向药学院提出。请在异议材料上注明所在专业、本人联系电话并签署本人姓名。异议材料统一交至药学院教务办公室（综合保障楼A203室）。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成都大学药学院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2025年9月6日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