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计算机与信息安全学院</w:t>
      </w:r>
    </w:p>
    <w:p>
      <w:r>
        <w:t>发布时间：2025年9月9日</w:t>
      </w:r>
    </w:p>
    <w:p>
      <w:r>
        <w:t>========================================</w:t>
      </w:r>
    </w:p>
    <w:p>
      <w:r>
        <w:t>﻿</w:t>
      </w:r>
    </w:p>
    <w:p>
      <w:r>
        <w:t>计算机与信息安全学院</w:t>
      </w:r>
    </w:p>
    <w:p>
      <w:r>
        <w:t>学校主页</w:t>
      </w:r>
    </w:p>
    <w:p>
      <w:r>
        <w:t>院长信箱</w:t>
      </w:r>
    </w:p>
    <w:p>
      <w:r>
        <w:t>联系我们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