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水利与海洋工程学院2026年推荐优秀应届本科毕业生免试攻读研究生遴选与审核鉴定安排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一、时间与地点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审核鉴定时间：9月10日（星期三）下午13:20，到能源大楼421签到抽签。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审核鉴定时间：14:30，签到后现场通知。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二、综合考核内容与要求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文件和通知要求，对申请推免资格学生的申请资格与条件、思想政治品德、学业成绩、科研创新潜质和专业素质能力进行质询和审核鉴定。对申请推免资格学生的科研创新成果、论文（文章）、竞赛获奖奖项及内容等进行审核鉴定，排除抄袭、造假、冒名及有名无实等情况。组织相关学生在学校一定范围进行公开审核，专家审核小组及每位成员都要给出明确审核鉴定意见并签字存档；审核全程要录音录像，审核结果要公开公示。通过审核鉴定的推免生，须在推免系统和本单位网站上予以公示；未通过审核鉴定的，不得纳入推免遴选综合评价成绩计算体系。未通过审核鉴定的学生不得推荐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三、考核流程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学生介绍个人情况（不超过3分钟）；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提供加分项创作过程实证材料（如竞赛项目的模型制作、汇报演练过程图片或视频，论文的写作、修改、投稿过程原始材料，专利、软件等的设计过程与申请材料，以及其他可证明申请人本人工作参与和贡献的材料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专家提问和成果质询；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学生回答；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专家鉴定投票（根据学生提交的实证材料和答辩情况进行举手表决，专家举手表示专家认定该成果通过审核，专家举手超过或达到2/3的成果表示该成果通过专家组鉴定审核，低于2/3的表示该成果未通过专家组鉴定审核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学生在综合考核鉴定表上确认签名；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专家签名确认。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水利与海洋工程学院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