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吉林大学仪器科学与电气工程学院2026年接收推荐免试研究生面试成绩（第二批）公示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总计3人，分专业明细：仪器仪表工程1人、电气工程2人。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仪器仪表工程、电气工程，共2个专业。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按面试分数排序，面试分数分别为86.00、92.60、51.60；经考生报名、学院面试考核环节确定成绩及拟录取情况。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公示期为2025年10月12日至2025年10月14日，共计3天；公示期内如有异议，请联系学院研究生办公室，联系人杜老师，联系电话0431-88502084。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拟录取2人（蒋璐瑶、王俊智），未拟录取1人（高鑫渝，面试分数51.60）。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