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南方科技大学统计与数据科学系2026级推荐免试研究生（含直博生）预报名通知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南方科技大学统计与数据科学系2026级推荐免试研究生（含直博生）预报名通知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2026年，我系依托“070100 数学”和“081200 计算机科学与技术”一级学科方向，招收推免硕士及直博研究生。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二、招生导师及研究方向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具体招生导师及研究方向详见附件1。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附件1：招生导师及研究方向.pdf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全国高校本科三年级在校生（2026届本科毕业生），预计可获得推免资格；身心健康，符合国家和我校规定的体检要求。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就读于统计、数据科学、计算机等相关专业，有志于从事统计（包括概率统计极限理论、随机矩阵、生物医学统计、高维数据分析、贝叶斯统计、金融统计等）、数据科学（包括机器学习、图像处理、自然语言处理、强化学习等）、网络科学和优化等领域的科学研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学术研究兴趣浓厚，有较强的分析问题、解决问题的能力以及创新意识，英语水平良好；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身心健康、诚实守信、学风端正，无任何违法违纪受处分记录。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活动时间：预计2025年9月初；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活动安排（拟定）：欢迎仪式、师生互动、笔试、面试等；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笔试科目：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1）报考“070100 数学”，笔试科目为数学分析和线性代数；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2）报考“081200 计算机科学与技术”，笔试科目为数据结构和机器学习；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费用说明：预推免活动暂定以线下方式举行。我系将为异地学校营员提供预推免期间在深圳的免费食宿。最终在国家推免系统中确定录取的考生，以及能够提供高校贫困生认定凭证的家庭经济困难外地考生，可报销往返深圳的路费（最高不超过高铁二等座票价）。深圳地区高校考生原则上仅提供免费用餐，不安排住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请注意：具体活动安排以最终公布为准，请持续关注相关通知。考生须按要求全程准时参加所有活动环节。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报名时间：2025年7月16日上午9:00——8月15日下午16:00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登录网址：南方科技大学研究生招生服务系统（https://yzbm.sustech.edu.cn/，推荐使用chrome、360浏览器），点击“预推免”进行在线报名。申请者需在系统注册登录，并按照要求填写真实信息。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需填报不超过3位意向报考导师并上传以下证明材料：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（1）身份证正反面扫描件或者照片；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（2）学生证扫描件或者照片；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（3）包含所修全部课程的正式成绩单（院系或教务公章）；成绩单上注明所在专业的成绩排名；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（4）个人陈述，介绍学术背景、曾经做过的研究工作、以及将来攻读研究生阶段的学习和研究计划、研究生毕业后的就业目标等，1000字以内；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（6）申请推免直博研究生的同学，必须提交专家推荐信2封，申请推免硕士研究生同学可自愿提交。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合并成一个，发送至邮箱：stat-ds.yzb@sustech.edu.cn，邮件主题及附件命名格式“预推免+姓名+学校+专业”。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申请截止日期：2025年8月15日下午16:00。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六、审核选拨及咨询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审核选拔：申请截止后，我系招生审核工作小组将对申请材料进行审核。通过资格审核者将以我校研究生招生服务系统、电话及邮件等方式通知。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stat-ds.yzb@sustech.edu.cn（邮件主题请注明“2026级研究生推免咨询”）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0755-88015839 周老师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敬请关注：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南方科技大学统计与数据科学系网站：https://stat-ds.sustech.edu.cn/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南方科技大学统计与数据科学系简介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统计与数据科学系成立于2019年4月，以建设国际一流的教育培养和研究基地为目的。本系志在为国家培养出具有扎实的科学基础，思想活跃，创新意识和能力强，有国际视野，脚踏实地，有朝气、有理想的拔尖人才。本系已经建立起本硕博人才培养体系，拥有统计学和数据科学与大数据技术两个本科专业，及数学学科下概率论和数理统计硕博学位授予权，主要研究领域包括数理统计、生物医学统计、金融统计和数据科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目前共有21位教研序列教师（含1位待入职）和4位双聘教师，其中有讲席教授4人，教授4人，副教授7人，助理教授10人。并有教学序列教师2人。本系拥有国际化、高水平的师资队伍，包括1名国际数学家大会邀请报告人，2名国家自然科学奖二等奖获得者，1名长江讲座教授，3名国际数理统计学会（IMS）会士，2名美国统计学会（ASA）会士，1名IMS Medallion讲座演讲者，1名英国皇家统计学会会士、1名英国计算机学会会士，1名广东省特支科技创新青年拔尖人才，1名深圳市杰出人才培养对象，1名深圳市高层次国家级领军人才和2名深圳市优秀教师。目前统计与数据科学系正在大力引进海内外高层次人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