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关于《历史文化学院2026年推荐优秀应届本科毕业生免试攻读研究生实施细则》及《历史文化学院本科生推免素质类项目加分标准》的公示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本页面为吉林大学某教学相关页面，主要内容为导航链接与学校基本信息，未包含推免（保研）相关的申请条件、报名时间、活动时间、接收条件、流程、材料清单、时间节点、名额或联系方式等具体通知内容。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二、快速链接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吉大官网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校内办公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财务系统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社会科学处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图书馆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本科教学管理系统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研究生管理系统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吉林大学国际语言学院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吉林大学新闻与传播学院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中国社会科学网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人民网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光明网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全国哲学社会科学工作办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教育部人文社科网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国家哲学社会科学文献中心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三、联系方式与地址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微信公众号：吉林大学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地址：中国吉林省长春市前进大街2699号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邮编：130012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信息管理和技术维护：吉林大学大数据和网络管理中心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