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艺术学院2026年推荐优秀应届本科毕业生免试攻读硕士学位研究生遴选工作实施细则</w:t>
      </w:r>
    </w:p>
    <w:p>
      <w:r>
        <w:t>﻿</w:t>
      </w:r>
    </w:p>
    <w:p>
      <w:r>
        <w:t>学院总览</w:t>
      </w:r>
    </w:p>
    <w:p>
      <w:r>
        <w:t>管理服务</w:t>
      </w:r>
    </w:p>
    <w:p>
      <w:r>
        <w:t>制度建设</w:t>
      </w:r>
    </w:p>
    <w:p>
      <w:r>
        <w:t>院务公开</w:t>
      </w:r>
    </w:p>
    <w:p>
      <w:r>
        <w:t>学科建设</w:t>
      </w:r>
    </w:p>
    <w:p>
      <w:r>
        <w:t>师资团队</w:t>
      </w:r>
    </w:p>
    <w:p>
      <w:r>
        <w:t>视觉设计系</w:t>
      </w:r>
    </w:p>
    <w:p>
      <w:r>
        <w:t>环境设计系</w:t>
      </w:r>
    </w:p>
    <w:p>
      <w:r>
        <w:t>工业设计系</w:t>
      </w:r>
    </w:p>
    <w:p>
      <w:r>
        <w:t>公共艺术系</w:t>
      </w:r>
    </w:p>
    <w:p>
      <w:r>
        <w:t>美术系</w:t>
      </w:r>
    </w:p>
    <w:p>
      <w:r>
        <w:t>服装设计系</w:t>
      </w:r>
    </w:p>
    <w:p>
      <w:r>
        <w:t>音乐系</w:t>
      </w:r>
    </w:p>
    <w:p>
      <w:r>
        <w:t>艺术与科技系</w:t>
      </w:r>
    </w:p>
    <w:p>
      <w:r>
        <w:t>本科教学</w:t>
      </w:r>
    </w:p>
    <w:p>
      <w:r>
        <w:t>教学管理</w:t>
      </w:r>
    </w:p>
    <w:p>
      <w:r>
        <w:t>实践教学</w:t>
      </w:r>
    </w:p>
    <w:p>
      <w:r>
        <w:t>教学改革</w:t>
      </w:r>
    </w:p>
    <w:p>
      <w:r>
        <w:t>研究生教育</w:t>
      </w:r>
    </w:p>
    <w:p>
      <w:r>
        <w:t>教学管理</w:t>
      </w:r>
    </w:p>
    <w:p>
      <w:r>
        <w:t>培养动态</w:t>
      </w:r>
    </w:p>
    <w:p>
      <w:r>
        <w:t>硕导简介</w:t>
      </w:r>
    </w:p>
    <w:p>
      <w:r>
        <w:t>科研工作</w:t>
      </w:r>
    </w:p>
    <w:p>
      <w:r>
        <w:t>科研指南</w:t>
      </w:r>
    </w:p>
    <w:p>
      <w:r>
        <w:t>学术动态</w:t>
      </w:r>
    </w:p>
    <w:p>
      <w:r>
        <w:t>研创成果</w:t>
      </w:r>
    </w:p>
    <w:p>
      <w:r>
        <w:t>学生工作</w:t>
      </w:r>
    </w:p>
    <w:p>
      <w:r>
        <w:t>学团活动</w:t>
      </w:r>
    </w:p>
    <w:p>
      <w:r>
        <w:t>学子风采</w:t>
      </w:r>
    </w:p>
    <w:p>
      <w:r>
        <w:t>学团组织</w:t>
      </w:r>
    </w:p>
    <w:p>
      <w:r>
        <w:t>创新创业</w:t>
      </w:r>
    </w:p>
    <w:p>
      <w:r>
        <w:t>学团文件</w:t>
      </w:r>
    </w:p>
    <w:p>
      <w:r>
        <w:t>心理工作</w:t>
      </w:r>
    </w:p>
    <w:p>
      <w:r>
        <w:t>校友工作</w:t>
      </w:r>
    </w:p>
    <w:p>
      <w:r>
        <w:t>七十周年校庆专栏</w:t>
      </w:r>
    </w:p>
    <w:p>
      <w:r>
        <w:t>校友动态</w:t>
      </w:r>
    </w:p>
    <w:p>
      <w:r>
        <w:t>校友活动</w:t>
      </w:r>
    </w:p>
    <w:p>
      <w:r>
        <w:t>校友风采</w:t>
      </w:r>
    </w:p>
    <w:p>
      <w:r>
        <w:t>校友组织</w:t>
      </w:r>
    </w:p>
    <w:p>
      <w:r>
        <w:t>艺基金</w:t>
      </w:r>
    </w:p>
    <w:p>
      <w:r>
        <w:t>党建工作</w:t>
      </w:r>
    </w:p>
    <w:p>
      <w:r>
        <w:t>党建活动</w:t>
      </w:r>
    </w:p>
    <w:p>
      <w:r>
        <w:t>党员风采</w:t>
      </w:r>
    </w:p>
    <w:p>
      <w:r>
        <w:t>党内文件</w:t>
      </w:r>
    </w:p>
    <w:p>
      <w:r>
        <w:t>党务公开</w:t>
      </w:r>
    </w:p>
    <w:p>
      <w:r>
        <w:t>工会妇委会</w:t>
      </w:r>
    </w:p>
    <w:p>
      <w:r>
        <w:t>不忘初心 牢记使命</w:t>
      </w:r>
    </w:p>
    <w:p>
      <w:r>
        <w:t>国际交流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