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四川外国语大学国际教育学院接收2026年推荐优秀应届本科毕业生免试攻读硕士学位研究生工作细则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四川外国语大学国际教育学院接收2026年推荐优秀应届本科毕业生免试攻读硕士学位研究生工作细则</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申请人须为获得本科就读学校推荐免试资格的优秀应届本科毕业生。</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学习成绩优秀，学术研究兴趣浓厚，有较强的创新意识、创新能力和专业能力。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4. 申请人须符合国家及四川外国语大学2026年接收推免生的相关政策和条件。</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申请人须在规定时间内登录“全国推荐优秀应届本科毕业生免试攻读研究生信息公开暨管理服务系统”（网址：yz.chsi.com.cn/tm）进行注册、报名。</w:t>
      </w:r>
    </w:p>
    <w:p>
      <w:pPr>
        <w:spacing w:after="80" w:lineRule="auto" w:line="360"/>
        <w:ind w:firstLine="482"/>
        <w:jc w:val="both"/>
      </w:pPr>
      <w:r>
        <w:rPr>
          <w:rFonts w:ascii="Times New Roman" w:hAnsi="Times New Roman" w:eastAsia="宋体"/>
          <w:b w:val="0"/>
          <w:sz w:val="24"/>
        </w:rPr>
        <w:t>2. 学院对申请材料进行审核，确定复试名单，并通过系统向符合条件的申请人发送复试通知。</w:t>
      </w:r>
    </w:p>
    <w:p>
      <w:pPr>
        <w:spacing w:after="80" w:lineRule="auto" w:line="360"/>
        <w:ind w:firstLine="482"/>
        <w:jc w:val="both"/>
      </w:pPr>
      <w:r>
        <w:rPr>
          <w:rFonts w:ascii="Times New Roman" w:hAnsi="Times New Roman" w:eastAsia="宋体"/>
          <w:b w:val="0"/>
          <w:sz w:val="24"/>
        </w:rPr>
        <w:t>3. 申请人须在规定时间内通过系统确认复试通知，逾期未确认者视为自动放弃。</w:t>
      </w:r>
    </w:p>
    <w:p>
      <w:pPr>
        <w:spacing w:after="80" w:lineRule="auto" w:line="360"/>
        <w:ind w:firstLine="482"/>
        <w:jc w:val="both"/>
      </w:pPr>
      <w:r>
        <w:rPr>
          <w:rFonts w:ascii="Times New Roman" w:hAnsi="Times New Roman" w:eastAsia="宋体"/>
          <w:b w:val="0"/>
          <w:sz w:val="24"/>
        </w:rPr>
        <w:t>4. 学院组织复试，复试形式及具体安排另行通知。</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本人学生证、身份证原件及复印件。</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全国大学英语四、六级考试成绩单或其他外语水平证明。</w:t>
      </w:r>
    </w:p>
    <w:p>
      <w:pPr>
        <w:spacing w:after="80" w:lineRule="auto" w:line="360"/>
        <w:ind w:firstLine="482"/>
        <w:jc w:val="both"/>
      </w:pPr>
      <w:r>
        <w:rPr>
          <w:rFonts w:ascii="Times New Roman" w:hAnsi="Times New Roman" w:eastAsia="宋体"/>
          <w:b w:val="0"/>
          <w:sz w:val="24"/>
        </w:rPr>
        <w:t>4. 有关获奖证书、学术科研成果等证明材料。</w:t>
      </w:r>
    </w:p>
    <w:p>
      <w:pPr>
        <w:spacing w:after="80" w:lineRule="auto" w:line="360"/>
        <w:ind w:firstLine="482"/>
        <w:jc w:val="both"/>
      </w:pPr>
      <w:r>
        <w:rPr>
          <w:rFonts w:ascii="Times New Roman" w:hAnsi="Times New Roman" w:eastAsia="宋体"/>
          <w:b w:val="0"/>
          <w:sz w:val="24"/>
        </w:rPr>
        <w:t>5. 其他能反映本人学术水平或能力的材料。</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网上报名时间：以“全国推荐优秀应届本科毕业生免试攻读研究生信息公开暨管理服务系统”开放时间为准（一般为2025年9月下旬）。</w:t>
      </w:r>
    </w:p>
    <w:p>
      <w:pPr>
        <w:spacing w:after="80" w:lineRule="auto" w:line="360"/>
        <w:ind w:firstLine="482"/>
        <w:jc w:val="both"/>
      </w:pPr>
      <w:r>
        <w:rPr>
          <w:rFonts w:ascii="Times New Roman" w:hAnsi="Times New Roman" w:eastAsia="宋体"/>
          <w:b w:val="0"/>
          <w:sz w:val="24"/>
        </w:rPr>
        <w:t>2. 复试时间：具体时间以学院通知为准。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学院名称：四川外国语大学国际教育学院</w:t>
      </w:r>
    </w:p>
    <w:p>
      <w:pPr>
        <w:spacing w:after="80" w:lineRule="auto" w:line="360"/>
        <w:ind w:firstLine="482"/>
        <w:jc w:val="both"/>
      </w:pPr>
      <w:r>
        <w:rPr>
          <w:rFonts w:ascii="Times New Roman" w:hAnsi="Times New Roman" w:eastAsia="宋体"/>
          <w:b w:val="0"/>
          <w:sz w:val="24"/>
        </w:rPr>
        <w:t>2. 联系电话：请查阅学院官网通知原文</w:t>
      </w:r>
    </w:p>
    <w:p>
      <w:pPr>
        <w:spacing w:after="80" w:lineRule="auto" w:line="360"/>
        <w:ind w:firstLine="482"/>
        <w:jc w:val="both"/>
      </w:pPr>
      <w:r>
        <w:rPr>
          <w:rFonts w:ascii="Times New Roman" w:hAnsi="Times New Roman" w:eastAsia="宋体"/>
          <w:b w:val="0"/>
          <w:sz w:val="24"/>
        </w:rPr>
        <w:t>3. 联系邮箱：请查阅学院官网通知原文</w:t>
      </w:r>
    </w:p>
    <w:p>
      <w:pPr>
        <w:spacing w:after="80" w:lineRule="auto" w:line="360"/>
        <w:ind w:firstLine="482"/>
        <w:jc w:val="both"/>
      </w:pPr>
      <w:r>
        <w:rPr>
          <w:rFonts w:ascii="Times New Roman" w:hAnsi="Times New Roman" w:eastAsia="宋体"/>
          <w:b w:val="0"/>
          <w:sz w:val="24"/>
        </w:rPr>
        <w:t>4. 学院网址：https://jyxy.sisu.edu.cn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