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文法学院（外国语学院）关于做好2026年推荐优秀应届本科毕业生免试攻读研究生工作的通知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为确保学校和学院推荐优秀应届本科毕业生免试攻读硕士学位研究生工作顺利进行，根据教育部《全国普通高等学校推荐优秀应届本科毕业生免试攻读硕士学位研究生工作管理办法》和《浙江农林大学关于推荐优秀应届本科毕业生免试攻读研究生工作实施办法（试行）》等相关文件规定，现将我院2026年推荐优秀应届本科毕业生免试攻读研究生工作（以下简称“推免工作”）有关事项通知如下：</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学院成立推免生遴选工作小组，负责全院推免生工作。</w:t>
      </w:r>
    </w:p>
    <w:p>
      <w:pPr>
        <w:spacing w:after="80" w:lineRule="auto" w:line="360"/>
        <w:ind w:firstLine="482"/>
        <w:jc w:val="both"/>
      </w:pPr>
      <w:r>
        <w:rPr>
          <w:rFonts w:ascii="Times New Roman" w:hAnsi="Times New Roman" w:eastAsia="宋体"/>
          <w:b w:val="0"/>
          <w:sz w:val="24"/>
        </w:rPr>
        <w:t>组长：鲁可荣</w:t>
      </w:r>
    </w:p>
    <w:p>
      <w:pPr>
        <w:spacing w:after="80" w:lineRule="auto" w:line="360"/>
        <w:ind w:firstLine="482"/>
        <w:jc w:val="both"/>
      </w:pPr>
      <w:r>
        <w:rPr>
          <w:rFonts w:ascii="Times New Roman" w:hAnsi="Times New Roman" w:eastAsia="宋体"/>
          <w:b w:val="0"/>
          <w:sz w:val="24"/>
        </w:rPr>
        <w:t>副组长：徐达、陈艳君</w:t>
      </w:r>
    </w:p>
    <w:p>
      <w:pPr>
        <w:spacing w:after="80" w:lineRule="auto" w:line="360"/>
        <w:ind w:firstLine="482"/>
        <w:jc w:val="both"/>
      </w:pPr>
      <w:r>
        <w:rPr>
          <w:rFonts w:ascii="Times New Roman" w:hAnsi="Times New Roman" w:eastAsia="宋体"/>
          <w:b w:val="0"/>
          <w:sz w:val="24"/>
        </w:rPr>
        <w:t>成员：张永亮、冉琰、程艳林、赵爽、刘国伟、杨雷、陈昌军、汪琴</w:t>
      </w:r>
    </w:p>
    <w:p>
      <w:pPr>
        <w:spacing w:after="80" w:lineRule="auto" w:line="360"/>
        <w:ind w:firstLine="482"/>
        <w:jc w:val="both"/>
      </w:pPr>
      <w:r>
        <w:rPr>
          <w:rFonts w:ascii="Times New Roman" w:hAnsi="Times New Roman" w:eastAsia="宋体"/>
          <w:b w:val="0"/>
          <w:sz w:val="24"/>
        </w:rPr>
        <w:t>秘书：杨小微、崔会平</w:t>
      </w:r>
    </w:p>
    <w:p>
      <w:pPr>
        <w:spacing w:after="80" w:lineRule="auto" w:line="360"/>
        <w:ind w:firstLine="482"/>
        <w:jc w:val="both"/>
      </w:pPr>
      <w:r>
        <w:rPr>
          <w:rFonts w:ascii="Times New Roman" w:hAnsi="Times New Roman" w:eastAsia="宋体"/>
          <w:b w:val="0"/>
          <w:sz w:val="24"/>
        </w:rPr>
        <w:t>另设专家审核组和监察组。</w:t>
      </w:r>
    </w:p>
    <w:p>
      <w:pPr>
        <w:spacing w:after="80" w:lineRule="auto" w:line="360"/>
        <w:ind w:firstLine="482"/>
        <w:jc w:val="both"/>
      </w:pPr>
      <w:r>
        <w:rPr>
          <w:rFonts w:ascii="Times New Roman" w:hAnsi="Times New Roman" w:eastAsia="宋体"/>
          <w:b w:val="0"/>
          <w:sz w:val="24"/>
        </w:rPr>
        <w:t>专家审核组由本科教学副院长陈艳君担任组长，成员为贾爱玲、储小旵、鲁先锋、孙文清，负责对申请推免资格学生的学科竞赛、论文、专利等成果及内容进行审核鉴定工作。</w:t>
      </w:r>
    </w:p>
    <w:p>
      <w:pPr>
        <w:spacing w:after="80" w:lineRule="auto" w:line="360"/>
        <w:ind w:firstLine="482"/>
        <w:jc w:val="both"/>
      </w:pPr>
      <w:r>
        <w:rPr>
          <w:rFonts w:ascii="Times New Roman" w:hAnsi="Times New Roman" w:eastAsia="宋体"/>
          <w:b w:val="0"/>
          <w:sz w:val="24"/>
        </w:rPr>
        <w:t>监察组由学院纪委书记冉琰担任组长，成员为学院纪委委员，负责对推免工作进行全程监督。</w:t>
      </w:r>
    </w:p>
    <w:p>
      <w:pPr>
        <w:spacing w:after="80" w:lineRule="auto" w:line="360"/>
        <w:ind w:firstLine="482"/>
        <w:jc w:val="both"/>
      </w:pPr>
      <w:r>
        <w:rPr>
          <w:rFonts w:ascii="Times New Roman" w:hAnsi="Times New Roman" w:eastAsia="宋体"/>
          <w:b w:val="0"/>
          <w:sz w:val="24"/>
        </w:rPr>
        <w:t>遴选工作其它工作人员由学院办公室及学生办公室相关人员组成，负责对学生提交申请及成果进行材料收集整理、初审及综合成绩核算等工作。</w:t>
      </w:r>
    </w:p>
    <w:p>
      <w:pPr>
        <w:spacing w:before="160" w:after="80" w:lineRule="auto" w:line="360"/>
        <w:jc w:val="left"/>
      </w:pPr>
      <w:r>
        <w:rPr>
          <w:rFonts w:ascii="Times New Roman" w:hAnsi="Times New Roman" w:eastAsia="宋体"/>
          <w:b/>
          <w:sz w:val="28"/>
        </w:rPr>
        <w:t>二、推免生名额</w:t>
      </w:r>
    </w:p>
    <w:p>
      <w:pPr>
        <w:spacing w:after="80" w:lineRule="auto" w:line="360"/>
        <w:ind w:firstLine="482"/>
        <w:jc w:val="both"/>
      </w:pPr>
      <w:r>
        <w:rPr>
          <w:rFonts w:ascii="Times New Roman" w:hAnsi="Times New Roman" w:eastAsia="宋体"/>
          <w:b w:val="0"/>
          <w:sz w:val="24"/>
        </w:rPr>
        <w:t>学院2026年推荐免试攻读硕士学位研究生总名额为10名。各专业名额如下：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推荐名额</w:t>
            </w:r>
          </w:p>
        </w:tc>
      </w:tr>
      <w:tr>
        <w:tc>
          <w:tcPr>
            <w:tcW w:type="dxa" w:w="4317"/>
          </w:tcPr>
          <w:p>
            <w:pPr>
              <w:spacing w:after="20" w:before="20"/>
            </w:pPr>
            <w:r/>
            <w:r>
              <w:rPr>
                <w:rFonts w:ascii="Times New Roman" w:hAnsi="Times New Roman" w:eastAsia="宋体"/>
                <w:b w:val="0"/>
                <w:sz w:val="21"/>
              </w:rPr>
              <w:t>城市管理</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法学</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广告学</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汉语言文学</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英语</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总计</w:t>
            </w:r>
          </w:p>
        </w:tc>
        <w:tc>
          <w:tcPr>
            <w:tcW w:type="dxa" w:w="4317"/>
          </w:tcPr>
          <w:p>
            <w:pPr>
              <w:spacing w:after="20" w:before="20"/>
            </w:pPr>
            <w:r/>
            <w:r>
              <w:rPr>
                <w:rFonts w:ascii="Times New Roman" w:hAnsi="Times New Roman" w:eastAsia="宋体"/>
                <w:b w:val="0"/>
                <w:sz w:val="21"/>
              </w:rPr>
              <w:t>10</w:t>
            </w:r>
          </w:p>
        </w:tc>
      </w:tr>
    </w:tbl>
    <w:p>
      <w:pPr>
        <w:spacing w:before="160" w:after="80" w:lineRule="auto" w:line="360"/>
        <w:jc w:val="left"/>
      </w:pPr>
      <w:r>
        <w:rPr>
          <w:rFonts w:ascii="Times New Roman" w:hAnsi="Times New Roman" w:eastAsia="宋体"/>
          <w:b/>
          <w:sz w:val="28"/>
        </w:rPr>
        <w:t>三、工作程序</w:t>
      </w:r>
    </w:p>
    <w:p>
      <w:pPr>
        <w:spacing w:after="80" w:lineRule="auto" w:line="360"/>
        <w:ind w:firstLine="482"/>
        <w:jc w:val="both"/>
      </w:pPr>
      <w:r>
        <w:rPr>
          <w:rFonts w:ascii="Times New Roman" w:hAnsi="Times New Roman" w:eastAsia="宋体"/>
          <w:b w:val="0"/>
          <w:sz w:val="24"/>
        </w:rPr>
        <w:t>1. 学院根据上级及学校相关规定，制定推免工作实施细则（见附件1）。</w:t>
      </w:r>
    </w:p>
    <w:p>
      <w:pPr>
        <w:spacing w:after="80" w:lineRule="auto" w:line="360"/>
        <w:ind w:firstLine="482"/>
        <w:jc w:val="both"/>
      </w:pPr>
      <w:r>
        <w:rPr>
          <w:rFonts w:ascii="Times New Roman" w:hAnsi="Times New Roman" w:eastAsia="宋体"/>
          <w:b w:val="0"/>
          <w:sz w:val="24"/>
        </w:rPr>
        <w:t>2. 学院统计学生前三学年学业成绩（不含通识选修课、个性发展选修课），按课程首次通过的成绩进行计算，对符合申请条件学生的学业成绩、外语成绩、违纪情况等进行公示，公示名单见附件2。</w:t>
      </w:r>
    </w:p>
    <w:p>
      <w:pPr>
        <w:spacing w:after="80" w:lineRule="auto" w:line="360"/>
        <w:ind w:firstLine="482"/>
        <w:jc w:val="both"/>
      </w:pPr>
      <w:r>
        <w:rPr>
          <w:rFonts w:ascii="Times New Roman" w:hAnsi="Times New Roman" w:eastAsia="宋体"/>
          <w:b w:val="0"/>
          <w:sz w:val="24"/>
        </w:rPr>
        <w:t>3. 符合推荐条件的应届本科毕业生向学院提出申请，填写《浙江农林大学推荐免试攻读硕士学位研究生申请表》（见附件3），并向所在学院提交成果积分佐证材料（竞赛成果须提供证书原件或正式发文文件及复印件；发明专利须提供发明专利授权证书原件及复印件；论文须提交发表论文的期刊目录页、论文页等材料原件及复印件，SCI、EI（核心版）、SSCI、CSSCI等论文还需提供收录证明。论文需提供查重、学术不端检测等报告。经核查知网查重率超过20%的论文不予计算成果积分）。各类相关证明材料的时间截止到2025年9月1日。</w:t>
      </w:r>
    </w:p>
    <w:p>
      <w:pPr>
        <w:spacing w:after="80" w:lineRule="auto" w:line="360"/>
        <w:ind w:firstLine="482"/>
        <w:jc w:val="both"/>
      </w:pPr>
      <w:r>
        <w:rPr>
          <w:rFonts w:ascii="Times New Roman" w:hAnsi="Times New Roman" w:eastAsia="宋体"/>
          <w:b w:val="0"/>
          <w:sz w:val="24"/>
        </w:rPr>
        <w:t>4. 符合条件且申请推免的学生须签署《浙江农林大学推免承诺书》（附件4），若擅自放弃“待录取”资格，将作为不诚信记录记入个人档案。</w:t>
      </w:r>
    </w:p>
    <w:p>
      <w:pPr>
        <w:spacing w:after="80" w:lineRule="auto" w:line="360"/>
        <w:ind w:firstLine="482"/>
        <w:jc w:val="both"/>
      </w:pPr>
      <w:r>
        <w:rPr>
          <w:rFonts w:ascii="Times New Roman" w:hAnsi="Times New Roman" w:eastAsia="宋体"/>
          <w:b w:val="0"/>
          <w:sz w:val="24"/>
        </w:rPr>
        <w:t>5. 若学生符合推免申请条件，但因个人原因主动放弃申请资格，须学生填写《符合推免申请条件学生放弃推免申请资格声明》（附件5）。</w:t>
      </w:r>
    </w:p>
    <w:p>
      <w:pPr>
        <w:spacing w:after="80" w:lineRule="auto" w:line="360"/>
        <w:ind w:firstLine="482"/>
        <w:jc w:val="both"/>
      </w:pPr>
      <w:r>
        <w:rPr>
          <w:rFonts w:ascii="Times New Roman" w:hAnsi="Times New Roman" w:eastAsia="宋体"/>
          <w:b w:val="0"/>
          <w:sz w:val="24"/>
        </w:rPr>
        <w:t>6. 学院专家审核组对申请推免资格学生的学科竞赛、论文、专利等成果及其内容进行审核，重点核查是否存在抄袭、造假、冒名及有名无实等学术不端行为。专家审核小组要对学生提交成果材料给出明确审核鉴定意见并签字存档。</w:t>
      </w:r>
    </w:p>
    <w:p>
      <w:pPr>
        <w:spacing w:after="80" w:lineRule="auto" w:line="360"/>
        <w:ind w:firstLine="482"/>
        <w:jc w:val="both"/>
      </w:pPr>
      <w:r>
        <w:rPr>
          <w:rFonts w:ascii="Times New Roman" w:hAnsi="Times New Roman" w:eastAsia="宋体"/>
          <w:b w:val="0"/>
          <w:sz w:val="24"/>
        </w:rPr>
        <w:t>7. 学院依据《浙江农林大学文法学院（外国语学院）推免生遴选计分办法》（见附件1）计算学生的综合成绩，按照综合成绩排序对申请学生进行遴选，拟定推免名单。若出现拟定人选放弃的情况，将依据最终排名顺序依次进行递补。</w:t>
      </w:r>
    </w:p>
    <w:p>
      <w:pPr>
        <w:spacing w:after="80" w:lineRule="auto" w:line="360"/>
        <w:ind w:firstLine="482"/>
        <w:jc w:val="both"/>
      </w:pPr>
      <w:r>
        <w:rPr>
          <w:rFonts w:ascii="Times New Roman" w:hAnsi="Times New Roman" w:eastAsia="宋体"/>
          <w:b w:val="0"/>
          <w:sz w:val="24"/>
        </w:rPr>
        <w:t>8. 学院党政联席会审议拟定推免名单，并在学院网站上进行公示。公示期内任何单位或个人可以书面形式（实名）向学院纪委办公室反映存在的问题（办公室设在实验大楼613，联系电话：0571-63740518，邮箱：wfxy@zafu.edu.cn）。公示期结束后不接受任何异议。</w:t>
      </w:r>
    </w:p>
    <w:p>
      <w:pPr>
        <w:spacing w:after="80" w:lineRule="auto" w:line="360"/>
        <w:ind w:firstLine="482"/>
        <w:jc w:val="both"/>
      </w:pPr>
      <w:r>
        <w:rPr>
          <w:rFonts w:ascii="Times New Roman" w:hAnsi="Times New Roman" w:eastAsia="宋体"/>
          <w:b w:val="0"/>
          <w:sz w:val="24"/>
        </w:rPr>
        <w:t>9. 经公示无异议后，学院将拟推免名单等相关材料提交学校遴选工作办公室；同时，通知被推荐的学生按照学校要求准备相关材料，以便后续进行推免生的正式报名及录取工作。</w:t>
      </w:r>
    </w:p>
    <w:p>
      <w:pPr>
        <w:spacing w:after="80" w:lineRule="auto" w:line="360"/>
        <w:ind w:firstLine="482"/>
        <w:jc w:val="both"/>
      </w:pPr>
      <w:r>
        <w:rPr>
          <w:rFonts w:ascii="Times New Roman" w:hAnsi="Times New Roman" w:eastAsia="宋体"/>
          <w:b w:val="0"/>
          <w:sz w:val="24"/>
        </w:rPr>
        <w:t>10. 获得推免资格的学生在规定时间内自行通过“全国推荐优秀应届本科毕业生免试攻读研究生信息公开暨管理服务系统”进行注册并填报个人资料信息、填报志愿、接收并确认招生单位的复试及待录取通知。</w:t>
      </w:r>
    </w:p>
    <w:p>
      <w:pPr>
        <w:spacing w:before="160" w:after="80" w:lineRule="auto" w:line="360"/>
        <w:jc w:val="left"/>
      </w:pPr>
      <w:r>
        <w:rPr>
          <w:rFonts w:ascii="Times New Roman" w:hAnsi="Times New Roman" w:eastAsia="宋体"/>
          <w:b/>
          <w:sz w:val="28"/>
        </w:rPr>
        <w:t>四、日程安排</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时间</w:t>
            </w:r>
          </w:p>
        </w:tc>
        <w:tc>
          <w:tcPr>
            <w:tcW w:type="dxa" w:w="4317"/>
          </w:tcPr>
          <w:p>
            <w:pPr>
              <w:spacing w:after="20" w:before="20"/>
            </w:pPr>
            <w:r/>
            <w:r>
              <w:rPr>
                <w:rFonts w:ascii="Times New Roman" w:hAnsi="Times New Roman" w:eastAsia="宋体"/>
                <w:b/>
                <w:sz w:val="21"/>
              </w:rPr>
              <w:t>事项</w:t>
            </w:r>
          </w:p>
        </w:tc>
      </w:tr>
      <w:tr>
        <w:tc>
          <w:tcPr>
            <w:tcW w:type="dxa" w:w="4317"/>
          </w:tcPr>
          <w:p>
            <w:pPr>
              <w:spacing w:after="20" w:before="20"/>
            </w:pPr>
            <w:r/>
            <w:r>
              <w:rPr>
                <w:rFonts w:ascii="Times New Roman" w:hAnsi="Times New Roman" w:eastAsia="宋体"/>
                <w:b w:val="0"/>
                <w:sz w:val="21"/>
              </w:rPr>
              <w:t>9月2日</w:t>
            </w:r>
          </w:p>
        </w:tc>
        <w:tc>
          <w:tcPr>
            <w:tcW w:type="dxa" w:w="4317"/>
          </w:tcPr>
          <w:p>
            <w:pPr>
              <w:spacing w:after="20" w:before="20"/>
            </w:pPr>
            <w:r/>
            <w:r>
              <w:rPr>
                <w:rFonts w:ascii="Times New Roman" w:hAnsi="Times New Roman" w:eastAsia="宋体"/>
                <w:b w:val="0"/>
                <w:sz w:val="21"/>
              </w:rPr>
              <w:t>学院发布推免细则、公示符合申请条件学生名单。学生办公室通知到符合条件的每一位学生，并由学生签字确认相关承诺书。</w:t>
            </w:r>
          </w:p>
        </w:tc>
      </w:tr>
      <w:tr>
        <w:tc>
          <w:tcPr>
            <w:tcW w:type="dxa" w:w="4317"/>
          </w:tcPr>
          <w:p>
            <w:pPr>
              <w:spacing w:after="20" w:before="20"/>
            </w:pPr>
            <w:r/>
            <w:r>
              <w:rPr>
                <w:rFonts w:ascii="Times New Roman" w:hAnsi="Times New Roman" w:eastAsia="宋体"/>
                <w:b w:val="0"/>
                <w:sz w:val="21"/>
              </w:rPr>
              <w:t>9月2日-9月4日</w:t>
            </w:r>
          </w:p>
        </w:tc>
        <w:tc>
          <w:tcPr>
            <w:tcW w:type="dxa" w:w="4317"/>
          </w:tcPr>
          <w:p>
            <w:pPr>
              <w:spacing w:after="20" w:before="20"/>
            </w:pPr>
            <w:r/>
            <w:r>
              <w:rPr>
                <w:rFonts w:ascii="Times New Roman" w:hAnsi="Times New Roman" w:eastAsia="宋体"/>
                <w:b w:val="0"/>
                <w:sz w:val="21"/>
              </w:rPr>
              <w:t>符合推免条件的学生在9月4日16：00前提交书面申请及相关材料至学院办公室实验大楼617，逾期将不予受理。提交材料期间联系咨询电话：0571-63748773。具体提交时间段：上午9:00-11:00；下午14:00-16:00。</w:t>
            </w:r>
          </w:p>
        </w:tc>
      </w:tr>
      <w:tr>
        <w:tc>
          <w:tcPr>
            <w:tcW w:type="dxa" w:w="4317"/>
          </w:tcPr>
          <w:p>
            <w:pPr>
              <w:spacing w:after="20" w:before="20"/>
            </w:pPr>
            <w:r/>
            <w:r>
              <w:rPr>
                <w:rFonts w:ascii="Times New Roman" w:hAnsi="Times New Roman" w:eastAsia="宋体"/>
                <w:b w:val="0"/>
                <w:sz w:val="21"/>
              </w:rPr>
              <w:t>9月5日</w:t>
            </w:r>
          </w:p>
        </w:tc>
        <w:tc>
          <w:tcPr>
            <w:tcW w:type="dxa" w:w="4317"/>
          </w:tcPr>
          <w:p>
            <w:pPr>
              <w:spacing w:after="20" w:before="20"/>
            </w:pPr>
            <w:r/>
            <w:r>
              <w:rPr>
                <w:rFonts w:ascii="Times New Roman" w:hAnsi="Times New Roman" w:eastAsia="宋体"/>
                <w:b w:val="0"/>
                <w:sz w:val="21"/>
              </w:rPr>
              <w:t>（1）学院专家审核小组对申请推免资格学生的学科竞赛、论文、专利等成果及内容进行审核；（2）学院遴选工作小组组织人员核算学生综合成绩，按照综合成绩排序确定拟推荐人选。（3）经学院党政联席会议审议通过并公示拟推荐人选。</w:t>
            </w:r>
          </w:p>
        </w:tc>
      </w:tr>
      <w:tr>
        <w:tc>
          <w:tcPr>
            <w:tcW w:type="dxa" w:w="4317"/>
          </w:tcPr>
          <w:p>
            <w:pPr>
              <w:spacing w:after="20" w:before="20"/>
            </w:pPr>
            <w:r/>
            <w:r>
              <w:rPr>
                <w:rFonts w:ascii="Times New Roman" w:hAnsi="Times New Roman" w:eastAsia="宋体"/>
                <w:b w:val="0"/>
                <w:sz w:val="21"/>
              </w:rPr>
              <w:t>9月5日-7日</w:t>
            </w:r>
          </w:p>
        </w:tc>
        <w:tc>
          <w:tcPr>
            <w:tcW w:type="dxa" w:w="4317"/>
          </w:tcPr>
          <w:p>
            <w:pPr>
              <w:spacing w:after="20" w:before="20"/>
            </w:pPr>
            <w:r/>
            <w:r>
              <w:rPr>
                <w:rFonts w:ascii="Times New Roman" w:hAnsi="Times New Roman" w:eastAsia="宋体"/>
                <w:b w:val="0"/>
                <w:sz w:val="21"/>
              </w:rPr>
              <w:t>学院公示拟推免名单。</w:t>
            </w:r>
          </w:p>
        </w:tc>
      </w:tr>
      <w:tr>
        <w:tc>
          <w:tcPr>
            <w:tcW w:type="dxa" w:w="4317"/>
          </w:tcPr>
          <w:p>
            <w:pPr>
              <w:spacing w:after="20" w:before="20"/>
            </w:pPr>
            <w:r/>
            <w:r>
              <w:rPr>
                <w:rFonts w:ascii="Times New Roman" w:hAnsi="Times New Roman" w:eastAsia="宋体"/>
                <w:b w:val="0"/>
                <w:sz w:val="21"/>
              </w:rPr>
              <w:t>9月8日</w:t>
            </w:r>
          </w:p>
        </w:tc>
        <w:tc>
          <w:tcPr>
            <w:tcW w:type="dxa" w:w="4317"/>
          </w:tcPr>
          <w:p>
            <w:pPr>
              <w:spacing w:after="20" w:before="20"/>
            </w:pPr>
            <w:r/>
            <w:r>
              <w:rPr>
                <w:rFonts w:ascii="Times New Roman" w:hAnsi="Times New Roman" w:eastAsia="宋体"/>
                <w:b w:val="0"/>
                <w:sz w:val="21"/>
              </w:rPr>
              <w:t>公示结束后，学院向学校遴选工作办公室提交拟推免名单。</w:t>
            </w:r>
          </w:p>
        </w:tc>
      </w:tr>
      <w:tr>
        <w:tc>
          <w:tcPr>
            <w:tcW w:type="dxa" w:w="4317"/>
          </w:tcPr>
          <w:p>
            <w:pPr>
              <w:spacing w:after="20" w:before="20"/>
            </w:pPr>
            <w:r/>
            <w:r>
              <w:rPr>
                <w:rFonts w:ascii="Times New Roman" w:hAnsi="Times New Roman" w:eastAsia="宋体"/>
                <w:b w:val="0"/>
                <w:sz w:val="21"/>
              </w:rPr>
              <w:t>9月9-10日</w:t>
            </w:r>
          </w:p>
        </w:tc>
        <w:tc>
          <w:tcPr>
            <w:tcW w:type="dxa" w:w="4317"/>
          </w:tcPr>
          <w:p>
            <w:pPr>
              <w:spacing w:after="20" w:before="20"/>
            </w:pPr>
            <w:r/>
            <w:r>
              <w:rPr>
                <w:rFonts w:ascii="Times New Roman" w:hAnsi="Times New Roman" w:eastAsia="宋体"/>
                <w:b w:val="0"/>
                <w:sz w:val="21"/>
              </w:rPr>
              <w:t>学校推免生遴选工作领导小组复审。</w:t>
            </w:r>
          </w:p>
        </w:tc>
      </w:tr>
      <w:tr>
        <w:tc>
          <w:tcPr>
            <w:tcW w:type="dxa" w:w="4317"/>
          </w:tcPr>
          <w:p>
            <w:pPr>
              <w:spacing w:after="20" w:before="20"/>
            </w:pPr>
            <w:r/>
            <w:r>
              <w:rPr>
                <w:rFonts w:ascii="Times New Roman" w:hAnsi="Times New Roman" w:eastAsia="宋体"/>
                <w:b w:val="0"/>
                <w:sz w:val="21"/>
              </w:rPr>
              <w:t>9月10-16日</w:t>
            </w:r>
          </w:p>
        </w:tc>
        <w:tc>
          <w:tcPr>
            <w:tcW w:type="dxa" w:w="4317"/>
          </w:tcPr>
          <w:p>
            <w:pPr>
              <w:spacing w:after="20" w:before="20"/>
            </w:pPr>
            <w:r/>
            <w:r>
              <w:rPr>
                <w:rFonts w:ascii="Times New Roman" w:hAnsi="Times New Roman" w:eastAsia="宋体"/>
                <w:b w:val="0"/>
                <w:sz w:val="21"/>
              </w:rPr>
              <w:t>学校公示推免名单（7日）。</w:t>
            </w:r>
          </w:p>
        </w:tc>
      </w:tr>
      <w:tr>
        <w:tc>
          <w:tcPr>
            <w:tcW w:type="dxa" w:w="4317"/>
          </w:tcPr>
          <w:p>
            <w:pPr>
              <w:spacing w:after="20" w:before="20"/>
            </w:pPr>
            <w:r/>
            <w:r>
              <w:rPr>
                <w:rFonts w:ascii="Times New Roman" w:hAnsi="Times New Roman" w:eastAsia="宋体"/>
                <w:b w:val="0"/>
                <w:sz w:val="21"/>
              </w:rPr>
              <w:t>9月17日</w:t>
            </w:r>
          </w:p>
        </w:tc>
        <w:tc>
          <w:tcPr>
            <w:tcW w:type="dxa" w:w="4317"/>
          </w:tcPr>
          <w:p>
            <w:pPr>
              <w:spacing w:after="20" w:before="20"/>
            </w:pPr>
            <w:r/>
            <w:r>
              <w:rPr>
                <w:rFonts w:ascii="Times New Roman" w:hAnsi="Times New Roman" w:eastAsia="宋体"/>
                <w:b w:val="0"/>
                <w:sz w:val="21"/>
              </w:rPr>
              <w:t>教务处将名单上传推免系统。</w:t>
            </w:r>
          </w:p>
        </w:tc>
      </w:tr>
      <w:tr>
        <w:tc>
          <w:tcPr>
            <w:tcW w:type="dxa" w:w="4317"/>
          </w:tcPr>
          <w:p>
            <w:pPr>
              <w:spacing w:after="20" w:before="20"/>
            </w:pPr>
            <w:r/>
            <w:r>
              <w:rPr>
                <w:rFonts w:ascii="Times New Roman" w:hAnsi="Times New Roman" w:eastAsia="宋体"/>
                <w:b w:val="0"/>
                <w:sz w:val="21"/>
              </w:rPr>
              <w:t>9月18日</w:t>
            </w:r>
          </w:p>
        </w:tc>
        <w:tc>
          <w:tcPr>
            <w:tcW w:type="dxa" w:w="4317"/>
          </w:tcPr>
          <w:p>
            <w:pPr>
              <w:spacing w:after="20" w:before="20"/>
            </w:pPr>
            <w:r/>
            <w:r>
              <w:rPr>
                <w:rFonts w:ascii="Times New Roman" w:hAnsi="Times New Roman" w:eastAsia="宋体"/>
                <w:b w:val="0"/>
                <w:sz w:val="21"/>
              </w:rPr>
              <w:t>学生注册推免系统。</w:t>
            </w:r>
          </w:p>
        </w:tc>
      </w:tr>
      <w:tr>
        <w:tc>
          <w:tcPr>
            <w:tcW w:type="dxa" w:w="4317"/>
          </w:tcPr>
          <w:p>
            <w:pPr>
              <w:spacing w:after="20" w:before="20"/>
            </w:pPr>
            <w:r/>
            <w:r>
              <w:rPr>
                <w:rFonts w:ascii="Times New Roman" w:hAnsi="Times New Roman" w:eastAsia="宋体"/>
                <w:b w:val="0"/>
                <w:sz w:val="21"/>
              </w:rPr>
              <w:t>9月22日</w:t>
            </w:r>
          </w:p>
        </w:tc>
        <w:tc>
          <w:tcPr>
            <w:tcW w:type="dxa" w:w="4317"/>
          </w:tcPr>
          <w:p>
            <w:pPr>
              <w:spacing w:after="20" w:before="20"/>
            </w:pPr>
            <w:r/>
            <w:r>
              <w:rPr>
                <w:rFonts w:ascii="Times New Roman" w:hAnsi="Times New Roman" w:eastAsia="宋体"/>
                <w:b w:val="0"/>
                <w:sz w:val="21"/>
              </w:rPr>
              <w:t>学生推免报名。</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