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公布理学院接收2027级地方院校推荐免试硕士研究生（含直博生、参军入伍生）工作方案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本通知由理学院发布，面向2027级地方院校推荐免试硕士研究生招生，涵盖直博生及参军入伍生类别。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旨在规范接收推免生的申请、审核与录取流程，明确相关要求与时间安排。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申请者须为地方院校应届本科毕业生，获得所在学校推荐免试资格。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符合国家及学校规定的推免生基本条件，包括学业成绩、思想政治表现等。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直博生申请者需具备相应学术潜力，参军入伍生需符合军队相关要求。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申请者需在规定时间内通过指定系统或平台提交推免申请材料。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提交材料包括个人简历、成绩单、推荐信、获奖证明等（具体以学院要求为准）。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学院将对申请材料进行审核，并组织复试或综合考核。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报名时间：具体起止日期以学院后续通知或系统开放时间为准。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复试或考核时间：将在材料审核后另行通知。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录取结果公布：按学校统一安排进行。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学院招生咨询电话及邮箱：详见学院官网或通知原文。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请申请者密切关注学院官网及系统通知，及时获取最新信息。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