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集美大学轮机工程学院拟推荐2026届免试硕士研究生名单（含备选名单）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名单人数：总计未明确公布具体人数，原文未列出各专业或总人数明细。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涵盖专业：原文未明确列出具体专业，仅提及“各专业人数”，未写明专业名称及数量。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排名/评分方式：按平均学分绩点、全面发展测评成绩及大学推免生名额分配方案确定，经学生申报、学院审核等环节，依据相关文件执行；原文未公示各专业总人数、加分项明细。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公示期：公示期为2025年9月1日至9月5日，共计5天；公示期内异议反馈电话：6180373、6182015、6182805。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其他重要说明：名单含备选名单，具体人数及递补规则未在原文中说明。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