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人文与外国语学院2026年硕士研究生推免拟推荐名单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人文与外国语学院2026年硕士研究生推免拟推荐名单以附件形式发布，附件文件名为《人文与外国语学院2026年硕士研究生推免拟推荐名单.pdf》。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名单总人数未在网页正文中公示，具体人数详见附件《人文与外国语学院2026年硕士研究生推免拟推荐名单.pdf》。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网页正文未列出具体涵盖专业，详见附件。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网页正文未说明排名或评分方式。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网页正文未说明公示期。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名单以附件形式发布，附件文件名为《人文与外国语学院2026年硕士研究生推免拟推荐名单.pdf》。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