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西北大学计算机学院2026年推荐优秀应届本科毕业生免试攻读硕士学位研究生实施办法</w:t>
      </w:r>
    </w:p>
    <w:p>
      <w:pPr>
        <w:spacing w:before="120" w:after="60"/>
        <w:ind w:firstLine="480"/>
      </w:pPr>
      <w:r>
        <w:rPr>
          <w:rFonts w:ascii="Times New Roman" w:eastAsia="黑体"/>
          <w:b/>
          <w:sz w:val="28"/>
        </w:rPr>
        <w:t xml:space="preserve">一、总体要求</w:t>
      </w:r>
    </w:p>
    <w:p>
      <w:pPr>
        <w:jc w:val="both"/>
        <w:ind w:firstLine="480"/>
        <w:spacing w:line="360" w:lineRule="auto"/>
      </w:pPr>
      <w:r>
        <w:rPr>
          <w:rFonts w:ascii="Times New Roman" w:eastAsia="宋体"/>
          <w:sz w:val="24"/>
        </w:rPr>
        <w:t xml:space="preserve">1.推免工作应坚持公开、公正、公平的原则，做到“标准明确、程序公开、遴选公正、竞争公平”；应坚持德、智、体、美、劳全面衡量，以德为先，把学生思想品德考核作为推免生遴选的重要内容，要严格遵循实事求是的原则，注重对学生政治态度、思想表现、道德品质、科学精神、诚实守信、遵纪守法等方面的考查，科学规范选拔，保证质量，宁缺毋滥；2.按照教育部推免工作程序要求，推免工作分为推荐、接收两个阶段，本年度推荐工作于9月20日前结束；3.所有推免生均应在规定时间内通过教育部“全国推荐优秀应届本科毕业生免试攻读研究生信息公开暨管理服务系统”（推免服务系统，网址：http://yz.chsi.com.cn/tm）进行注册、报名、复试、预录取等工作；4.请各院（系）根据《实施办法》，结合本院（系）实际，修订本学院《推荐优秀应届本科毕业生免试攻读研究生工作细则》，对本院（系）推免的领导小组、工作原则、遴选规则和具体流程等内容进行详细说明。</w:t>
      </w:r>
    </w:p>
    <w:p>
      <w:pPr>
        <w:spacing w:before="120" w:after="60"/>
        <w:ind w:firstLine="480"/>
      </w:pPr>
      <w:r>
        <w:rPr>
          <w:rFonts w:ascii="Times New Roman" w:eastAsia="黑体"/>
          <w:b/>
          <w:sz w:val="28"/>
        </w:rPr>
        <w:t xml:space="preserve">二、推免类型及分配原则</w:t>
      </w:r>
    </w:p>
    <w:p>
      <w:pPr>
        <w:jc w:val="both"/>
        <w:ind w:firstLine="480"/>
        <w:spacing w:line="360" w:lineRule="auto"/>
      </w:pPr>
      <w:r>
        <w:rPr>
          <w:rFonts w:ascii="Times New Roman" w:eastAsia="宋体"/>
          <w:sz w:val="24"/>
        </w:rPr>
        <w:t xml:space="preserve">根据教育部下达的2026年推免生名额，综合考虑学科专业发展需要，制定各院（系）推荐指标分配原则。</w:t>
      </w:r>
    </w:p>
    <w:p>
      <w:pPr>
        <w:spacing w:before="120" w:after="60"/>
        <w:ind w:firstLine="480"/>
      </w:pPr>
      <w:r>
        <w:rPr>
          <w:rFonts w:ascii="Times New Roman" w:eastAsia="黑体"/>
          <w:b/>
          <w:sz w:val="28"/>
        </w:rPr>
        <w:t xml:space="preserve">三、推荐条件与遴选规则</w:t>
      </w:r>
    </w:p>
    <w:p>
      <w:pPr>
        <w:jc w:val="both"/>
        <w:ind w:firstLine="480"/>
        <w:spacing w:line="360" w:lineRule="auto"/>
      </w:pPr>
      <w:r>
        <w:rPr>
          <w:rFonts w:ascii="Times New Roman" w:eastAsia="宋体"/>
          <w:sz w:val="24"/>
        </w:rPr>
        <w:t xml:space="preserve">学院按照《西北大学关于做好2026年推荐优秀应届本科毕业生免试攻读研究生工作的通知》规定的推免生基本条件与综合成绩核算办法组织实施。学业成绩方面，其他专业学生加权平均分排名须在本专业2/5以内（含2/5），国家人才培养基地专业学生加权平均分排名须在本专业2/3以内（含2/3），且无不及格科目；外语水平须满足CET-4≥425分，或TOEFL≥80分、GRE≥300分、雅思≥5.5分之一；须获得两名以上本校本专业教授联名推荐（手写体推荐信）。综合成绩以学生本科阶段学业综合成绩为基础，不得专门组织遴选推免生的考试（包括笔试、面试等）。</w:t>
      </w:r>
    </w:p>
    <w:p>
      <w:pPr>
        <w:spacing w:before="120" w:after="60"/>
        <w:ind w:firstLine="480"/>
      </w:pPr>
      <w:r>
        <w:rPr>
          <w:rFonts w:ascii="Times New Roman" w:eastAsia="黑体"/>
          <w:b/>
          <w:sz w:val="28"/>
        </w:rPr>
        <w:t xml:space="preserve">四、工作程序</w:t>
      </w:r>
    </w:p>
    <w:p>
      <w:pPr>
        <w:jc w:val="both"/>
        <w:ind w:firstLine="480"/>
        <w:spacing w:line="360" w:lineRule="auto"/>
      </w:pPr>
      <w:r>
        <w:rPr>
          <w:rFonts w:ascii="Times New Roman" w:eastAsia="宋体"/>
          <w:sz w:val="24"/>
        </w:rPr>
        <w:t xml:space="preserve">申请推免学生须参与学院的专业综合排名，学院推免生遴选工作小组对申请材料进行审核，按综合考核成绩排序确定拟推荐名单并在学院范围内公示，公示无异议后报学校推免生遴选工作领导小组审定。推免工作实行回避制度与责任追究制度。</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本实施办法由学院负责解释，未尽事宜按学校有关文件执行。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西北大学计算机学院2026年推荐优秀应届本科毕业生免试攻读硕士学位研究生实施办法</dc:title>
  <dc:creator>保研信息采集工具</dc:creator>
  <cp:lastModifiedBy>保研信息采集工具</cp:lastModifiedBy>
  <dcterms:created xsi:type="dcterms:W3CDTF">2026-09-12T06:53:52Z</dcterms:created>
  <dcterms:modified xsi:type="dcterms:W3CDTF">2026-09-12T06:53:52Z</dcterms:modified>
</cp:coreProperties>
</file>