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转发《关于做好我校2026年推荐优秀应届本科毕业生免试攻读研究生工作的通知》</w:t>
      </w:r>
    </w:p>
    <w:p>
      <w:pPr>
        <w:spacing w:after="80" w:lineRule="auto" w:line="360"/>
        <w:ind w:firstLine="482"/>
        <w:jc w:val="both"/>
      </w:pPr>
      <w:r>
        <w:rPr>
          <w:rFonts w:ascii="Times New Roman" w:hAnsi="Times New Roman" w:eastAsia="宋体"/>
          <w:b w:val="0"/>
          <w:sz w:val="24"/>
        </w:rPr>
        <w:t>为促进和激励在校本科学生勤奋学习、积极创新、全面发展，根据上级推免文件和《杭州师范大学关于推荐优秀应届本科毕业生免试攻读研究生工作实施办法》（杭师大学〔2022〕36号）和《信息科学与技术学院推荐优秀应届本科毕业生免试攻读研究生工作实施办法》（院发〔2024〕4号）要求，现将我院2026年推荐优秀应届本科毕业生免试攻读研究生工作（以下简称“推免工作”）有关事项通知如下：</w:t>
      </w:r>
    </w:p>
    <w:p>
      <w:pPr>
        <w:spacing w:after="80" w:lineRule="auto" w:line="360"/>
        <w:ind w:firstLine="482"/>
        <w:jc w:val="both"/>
      </w:pPr>
      <w:r>
        <w:rPr>
          <w:rFonts w:ascii="Times New Roman" w:hAnsi="Times New Roman" w:eastAsia="宋体"/>
          <w:b w:val="0"/>
          <w:sz w:val="24"/>
        </w:rPr>
        <w:t>发布日期：2025年7月3日</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农村学校教育硕士师资培养计划推免生（简称硕师计划）。</w:t>
      </w:r>
    </w:p>
    <w:p>
      <w:pPr>
        <w:spacing w:after="80" w:lineRule="auto" w:line="360"/>
        <w:ind w:firstLine="482"/>
        <w:jc w:val="both"/>
      </w:pPr>
      <w:r>
        <w:rPr>
          <w:rFonts w:ascii="Times New Roman" w:hAnsi="Times New Roman" w:eastAsia="宋体"/>
          <w:b w:val="0"/>
          <w:sz w:val="24"/>
        </w:rPr>
        <w:t>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学校预计将于2025年9月中上旬左右正式公布推免名额及名额划拨方案，具体时间以教育部下达我校名额时间而定。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关于推荐优秀应届本科毕业生免试攻读研究生工作实施办法》（杭师大学〔2022〕36号）（附件1）和《信息科学与技术学院推荐优秀应届本科毕业生免试攻读研究生工作实施办法》（院发〔2024〕4号）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7月20日前，成立学院推免工作小组，完成学院推免工作实施细则的修订。</w:t>
      </w:r>
    </w:p>
    <w:p>
      <w:pPr>
        <w:spacing w:after="80" w:lineRule="auto" w:line="360"/>
        <w:ind w:firstLine="482"/>
        <w:jc w:val="both"/>
      </w:pPr>
      <w:r>
        <w:rPr>
          <w:rFonts w:ascii="Times New Roman" w:hAnsi="Times New Roman" w:eastAsia="宋体"/>
          <w:b w:val="0"/>
          <w:sz w:val="24"/>
        </w:rPr>
        <w:t>2. 7月30日前，学院在2024届毕业生中做好推免工作介绍，公布本单位推免工作程序和时间安排。</w:t>
      </w:r>
    </w:p>
    <w:p>
      <w:pPr>
        <w:spacing w:after="80" w:lineRule="auto" w:line="360"/>
        <w:ind w:firstLine="482"/>
        <w:jc w:val="both"/>
      </w:pPr>
      <w:r>
        <w:rPr>
          <w:rFonts w:ascii="Times New Roman" w:hAnsi="Times New Roman" w:eastAsia="宋体"/>
          <w:b w:val="0"/>
          <w:sz w:val="24"/>
        </w:rPr>
        <w:t>3. 9月1日上午9:00点之前，符合条件的学生本人向学院提出申请。申请时除提交《杭州师范大学推荐优秀应届本科毕业生免试攻读研究生申请表》（附件2）、大学前三学年（五年制专业为前四学年）成绩单外，还应提交《杭州师范大学推荐免试攻读硕士研究生诚信承诺书》（附件3），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4. 9月10日前，学院审核申请学生材料，对总积分排名情况，在全院范围内完成公示3天，并报学院推免工作领导小组进行审定。学院全面审查申请者信息，根据学校划拨的推荐名额，按照学生综合成绩排序确定推荐人选，并提交学校进行审核。</w:t>
      </w:r>
    </w:p>
    <w:p>
      <w:pPr>
        <w:spacing w:after="80" w:lineRule="auto" w:line="360"/>
        <w:ind w:firstLine="482"/>
        <w:jc w:val="both"/>
      </w:pPr>
      <w:r>
        <w:rPr>
          <w:rFonts w:ascii="Times New Roman" w:hAnsi="Times New Roman" w:eastAsia="宋体"/>
          <w:b w:val="0"/>
          <w:sz w:val="24"/>
        </w:rPr>
        <w:t>5. 学校推免工作领导小组完成对学院推免名单的审定。教务处负责审核推免学生的学习成绩和英语水平，学生处负责审核推免学生的综合成绩。经领导小组确认审定无误后，在学校网站公示，并向校党委汇报。</w:t>
      </w:r>
    </w:p>
    <w:p>
      <w:pPr>
        <w:spacing w:after="80" w:lineRule="auto" w:line="360"/>
        <w:ind w:firstLine="482"/>
        <w:jc w:val="both"/>
      </w:pPr>
      <w:r>
        <w:rPr>
          <w:rFonts w:ascii="Times New Roman" w:hAnsi="Times New Roman" w:eastAsia="宋体"/>
          <w:b w:val="0"/>
          <w:sz w:val="24"/>
        </w:rPr>
        <w:t>6. 推免生名单报浙江省教育考试院审核，并向教育部备案。</w:t>
      </w:r>
    </w:p>
    <w:p>
      <w:pPr>
        <w:spacing w:after="80" w:lineRule="auto" w:line="360"/>
        <w:ind w:firstLine="482"/>
        <w:jc w:val="both"/>
      </w:pPr>
      <w:r>
        <w:rPr>
          <w:rFonts w:ascii="Times New Roman" w:hAnsi="Times New Roman" w:eastAsia="宋体"/>
          <w:b w:val="0"/>
          <w:sz w:val="24"/>
        </w:rPr>
        <w:t>具体时间安排将根据教育部通知下发后再另行发布（可根据往年通知中的时间安排提前做好准备）。</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推免学生的综合成绩以8月31日为准。</w:t>
      </w:r>
    </w:p>
    <w:p>
      <w:pPr>
        <w:spacing w:after="80" w:lineRule="auto" w:line="360"/>
        <w:ind w:firstLine="482"/>
        <w:jc w:val="both"/>
      </w:pPr>
      <w:r>
        <w:rPr>
          <w:rFonts w:ascii="Times New Roman" w:hAnsi="Times New Roman" w:eastAsia="宋体"/>
          <w:b w:val="0"/>
          <w:sz w:val="24"/>
        </w:rPr>
        <w:t>2. 双学科复合型教育硕士推免生相关工作按照《浙江省教育厅等四部门关于做好2020年高素质复合型硕士层次高中教师培养试点工作的通知》（浙教厅函[2020]65号）、《杭州师范大学高素质复合型士层次高中教师培养试点转段考核办法（试行）》执行，相关工作原则上应在教育部下拨推免名额前完成。</w:t>
      </w:r>
    </w:p>
    <w:p>
      <w:pPr>
        <w:spacing w:after="80" w:lineRule="auto" w:line="360"/>
        <w:ind w:firstLine="482"/>
        <w:jc w:val="both"/>
      </w:pPr>
      <w:r>
        <w:rPr>
          <w:rFonts w:ascii="Times New Roman" w:hAnsi="Times New Roman" w:eastAsia="宋体"/>
          <w:b w:val="0"/>
          <w:sz w:val="24"/>
        </w:rPr>
        <w:t>3. 担任辅导员工作推免生的选拔工作安排将在学工部网站另行通知。担任辅导员工作推免生、有特殊学术专长推免生均属于普通推免生，应符合普通推免生的各项条件。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4. 符合硕师计划推免条件的学生需提前了解意向报考教育硕士专业的招生计划与要求，自行联系浙江省内各区县教育局并签署《浙江省硕师计划教师聘用合同》（附件5）。</w:t>
      </w:r>
    </w:p>
    <w:p>
      <w:pPr>
        <w:spacing w:after="80" w:lineRule="auto" w:line="360"/>
        <w:ind w:firstLine="482"/>
        <w:jc w:val="both"/>
      </w:pPr>
      <w:r>
        <w:rPr>
          <w:rFonts w:ascii="Times New Roman" w:hAnsi="Times New Roman" w:eastAsia="宋体"/>
          <w:b w:val="0"/>
          <w:sz w:val="24"/>
        </w:rPr>
        <w:t>5. 请有意向申请的同学，及时提交相关材料，包含《申请表》（附件2）、《承诺书》（附件3）、《汇总表》（附件4）和转段考核结果（需接收学院和教务处签字盖章）（仅双学科复合型教育硕士提交）及成绩单。以上材料电子稿在9月1日上午9:00点之前，打包发送至指定邮箱（xxxyxuegongban@163.com，以“专业班级+姓名+2026届推免申请材料”命名，各类证书证明请提交清晰可见扫描件图片或PDF文档，并命名详细），纸质稿于9月9日前交至仓前校区勤园12-113彭老师处，（《协议书》一式四份，其他材料一式一份，需签字盖章）。</w:t>
      </w:r>
    </w:p>
    <w:p>
      <w:pPr>
        <w:spacing w:after="80" w:lineRule="auto" w:line="360"/>
        <w:ind w:firstLine="482"/>
        <w:jc w:val="both"/>
      </w:pPr>
      <w:r>
        <w:rPr>
          <w:rFonts w:ascii="Times New Roman" w:hAnsi="Times New Roman" w:eastAsia="宋体"/>
          <w:b w:val="0"/>
          <w:sz w:val="24"/>
        </w:rPr>
        <w:t>6. 参加硕师计划项目的学生与教育局签署的《聘用合同》（附件5，一式四份）及相关材料请于9月15日前提交学生处行政楼225，若符合条件的申请人数多于指标数，则由教育硕士接收学院推荐。</w:t>
      </w:r>
    </w:p>
    <w:p>
      <w:pPr>
        <w:spacing w:after="80" w:lineRule="auto" w:line="360"/>
        <w:ind w:firstLine="482"/>
        <w:jc w:val="both"/>
      </w:pPr>
      <w:r>
        <w:rPr>
          <w:rFonts w:ascii="Times New Roman" w:hAnsi="Times New Roman" w:eastAsia="宋体"/>
          <w:b w:val="0"/>
          <w:sz w:val="24"/>
        </w:rPr>
        <w:t>学工办联系人及电话：彭老师，28868114。</w:t>
      </w:r>
    </w:p>
    <w:p>
      <w:pPr>
        <w:spacing w:after="80" w:lineRule="auto" w:line="360"/>
        <w:ind w:firstLine="482"/>
        <w:jc w:val="both"/>
      </w:pPr>
      <w:r>
        <w:rPr>
          <w:rFonts w:ascii="Times New Roman" w:hAnsi="Times New Roman" w:eastAsia="宋体"/>
          <w:b w:val="0"/>
          <w:sz w:val="24"/>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附件2：杭州师范大学推荐优秀应届本科毕业生免试攻读研究生申请表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附件4：杭州师范大学推荐优秀应届本科毕业生免试攻读研究生汇总表</w:t>
      </w:r>
    </w:p>
    <w:p>
      <w:pPr>
        <w:spacing w:after="80" w:lineRule="auto" w:line="360"/>
        <w:ind w:firstLine="482"/>
        <w:jc w:val="both"/>
      </w:pPr>
      <w:r>
        <w:rPr>
          <w:rFonts w:ascii="Times New Roman" w:hAnsi="Times New Roman" w:eastAsia="宋体"/>
          <w:b w:val="0"/>
          <w:sz w:val="24"/>
        </w:rPr>
        <w:t>附件5：2026年浙江省硕师计划教师聘用合同</w:t>
      </w:r>
    </w:p>
    <w:p>
      <w:pPr>
        <w:spacing w:after="80" w:lineRule="auto" w:line="360"/>
        <w:ind w:firstLine="482"/>
        <w:jc w:val="both"/>
      </w:pPr>
      <w:r>
        <w:rPr>
          <w:rFonts w:ascii="Times New Roman" w:hAnsi="Times New Roman" w:eastAsia="宋体"/>
          <w:b w:val="0"/>
          <w:sz w:val="24"/>
        </w:rPr>
        <w:t>附件6：院发〔2024〕4号信息科学与技术学院推荐优秀应届本科毕业生免试攻读研究生工作实施办法</w:t>
      </w:r>
    </w:p>
    <w:p>
      <w:pPr>
        <w:spacing w:after="80" w:lineRule="auto" w:line="360"/>
        <w:ind w:firstLine="482"/>
        <w:jc w:val="both"/>
      </w:pPr>
      <w:r>
        <w:rPr>
          <w:rFonts w:ascii="Times New Roman" w:hAnsi="Times New Roman" w:eastAsia="宋体"/>
          <w:b w:val="0"/>
          <w:sz w:val="24"/>
        </w:rPr>
        <w:t>信息科学与技术学院学工办</w:t>
      </w:r>
    </w:p>
    <w:p>
      <w:pPr>
        <w:spacing w:after="80" w:lineRule="auto" w:line="360"/>
        <w:ind w:firstLine="482"/>
        <w:jc w:val="both"/>
      </w:pPr>
      <w:r>
        <w:rPr>
          <w:rFonts w:ascii="Times New Roman" w:hAnsi="Times New Roman" w:eastAsia="宋体"/>
          <w:b w:val="0"/>
          <w:sz w:val="24"/>
        </w:rPr>
        <w:t>2025年7月3日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