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6. 2026-03-22：计算机科学与技术学院2026年硕士研究生招生复试录取工作实施细则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本页为计算机科学与技术学院通知公告列表，未提供具体通知正文、申请条件、报名时间、活动时间、接收条件、流程、材料清单、时间节点、名额及联系方式等详细信息，仅可整理已列出的通知条目如下。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一、通知公告条目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2026-09-04：计算机科学与技术学院2027年优秀应届本科毕业生免试攻读硕士研究生拟推荐人选综合能力...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2026-08-29：关于计算机科学与技术学院2023级成绩排名前三分之一学生名单的公示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2026-08-28：计算机科学与技术学院2027年推荐优秀应届本科毕业生免试攻读硕士研究生遴选实施细则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2026-08-10：计算机科学与技术学院2025级学生转专业（普通类）工作实施方案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2026-04-03：计算机科学与技术学院2026年硕士研究生招生调剂工作实施细则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2026-03-22：计算机科学与技术学院2026年硕士研究生招生复试录取工作实施细则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2025-11-08：计算机科学与技术学院2025年度筑梦奖学金评选结果公示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2025-10-15：计算机科学与技术学院2025-2026学年国家励志奖学金、助学金（补充）评选结果公示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2025-09-26：计算机科学与技术学院2024-2025年度本科生国家（省政府）奖学金拟推荐学生名单公示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2025-09-23：2025年计算机科学与技术学院研究生国家奖学金评审结果公示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2025-09-17：2025年计算机科学与技术学院家庭经济困难学生认定结果公示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2025-09-05：计算机科学与技术学院2026年推荐优秀应届本科毕业生免试攻读硕士研究生申请人综合测评...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2025-09-03：2025年计算机科学与技术学院研究生学业奖学金评审结果公示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2025-08-31：计算机科学与技术学院2026年推荐优秀应届本科毕业生免试攻读硕士研究生遴选实施细则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2025-05-13：沈阳化工大学计算机科学与技术学院2025年公开招聘高层次人才公告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二、列表信息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当前页码信息：1 2 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本页未展示各通知的正文内容，因此无法提炼申请条件、报名时间、活动时间、接收条件、流程、材料清单、时间节点、名额、联系方式等具体信息。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本页未提供表格内容。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本页未提供图片内容。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