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744" w:right="263" w:hanging="1469"/>
        <w:spacing w:before="268" w:line="299" w:lineRule="auto"/>
        <w:outlineLvl w:val="0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2"/>
        </w:rPr>
        <w:t>关于广州中医药大学东莞医院2026年第二轮</w:t>
      </w:r>
      <w:r>
        <w:rPr>
          <w:rFonts w:ascii="SimSun" w:hAnsi="SimSun" w:eastAsia="SimSun" w:cs="SimSun"/>
          <w:sz w:val="44"/>
          <w:szCs w:val="44"/>
          <w:spacing w:val="9"/>
        </w:rPr>
        <w:t xml:space="preserve"> </w:t>
      </w:r>
      <w:r>
        <w:rPr>
          <w:rFonts w:ascii="SimSun" w:hAnsi="SimSun" w:eastAsia="SimSun" w:cs="SimSun"/>
          <w:sz w:val="44"/>
          <w:szCs w:val="44"/>
          <w:b/>
          <w:bCs/>
          <w:spacing w:val="-40"/>
        </w:rPr>
        <w:t>接收推免生复试工作的通知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right="51" w:firstLine="639"/>
        <w:spacing w:before="104" w:line="359" w:lineRule="auto"/>
        <w:jc w:val="both"/>
        <w:rPr/>
      </w:pPr>
      <w:r>
        <w:rPr>
          <w:spacing w:val="11"/>
        </w:rPr>
        <w:t>根据广州中医药大学《关于做好2026年接收推免生工</w:t>
      </w:r>
      <w:r>
        <w:rPr>
          <w:spacing w:val="4"/>
        </w:rPr>
        <w:t xml:space="preserve"> </w:t>
      </w:r>
      <w:r>
        <w:rPr>
          <w:spacing w:val="4"/>
        </w:rPr>
        <w:t>作的通知》(广中医校办〔2025〕170号)及《广州中医药大</w:t>
      </w:r>
      <w:r>
        <w:rPr>
          <w:spacing w:val="2"/>
        </w:rPr>
        <w:t xml:space="preserve"> </w:t>
      </w:r>
      <w:r>
        <w:rPr>
          <w:spacing w:val="3"/>
        </w:rPr>
        <w:t>学东莞医院2026年接收推免生工作实施细则》,现启动我院</w:t>
      </w:r>
      <w:r>
        <w:rPr>
          <w:spacing w:val="11"/>
        </w:rPr>
        <w:t xml:space="preserve"> </w:t>
      </w:r>
      <w:r>
        <w:rPr/>
        <w:t>2026年第二轮接收推免生复试工作。相关通知如</w:t>
      </w:r>
      <w:r>
        <w:rPr>
          <w:spacing w:val="-1"/>
        </w:rPr>
        <w:t>下：</w:t>
      </w:r>
    </w:p>
    <w:p>
      <w:pPr>
        <w:ind w:left="639"/>
        <w:spacing w:before="13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21"/>
        </w:rPr>
        <w:t>一</w:t>
      </w:r>
      <w:r>
        <w:rPr>
          <w:rFonts w:ascii="SimHei" w:hAnsi="SimHei" w:eastAsia="SimHei" w:cs="SimHei"/>
          <w:sz w:val="30"/>
          <w:szCs w:val="30"/>
          <w:color w:val="104040"/>
          <w:spacing w:val="21"/>
        </w:rPr>
        <w:t>、</w:t>
      </w:r>
      <w:r>
        <w:rPr>
          <w:rFonts w:ascii="SimHei" w:hAnsi="SimHei" w:eastAsia="SimHei" w:cs="SimHei"/>
          <w:sz w:val="30"/>
          <w:szCs w:val="30"/>
          <w:spacing w:val="21"/>
        </w:rPr>
        <w:t>复试方式</w:t>
      </w:r>
    </w:p>
    <w:p>
      <w:pPr>
        <w:pStyle w:val="BodyText"/>
        <w:ind w:left="639"/>
        <w:spacing w:before="259" w:line="221" w:lineRule="auto"/>
        <w:rPr/>
      </w:pPr>
      <w:r>
        <w:rPr>
          <w:spacing w:val="-6"/>
        </w:rPr>
        <w:t>采取现场复试方式进行。</w:t>
      </w:r>
    </w:p>
    <w:p>
      <w:pPr>
        <w:ind w:left="639"/>
        <w:spacing w:before="229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"/>
        </w:rPr>
        <w:t>二、复试地点</w:t>
      </w:r>
    </w:p>
    <w:p>
      <w:pPr>
        <w:pStyle w:val="BodyText"/>
        <w:ind w:left="639"/>
        <w:spacing w:before="247" w:line="222" w:lineRule="auto"/>
        <w:rPr/>
      </w:pPr>
      <w:r>
        <w:rPr>
          <w:spacing w:val="2"/>
        </w:rPr>
        <w:t>东莞市东城街道松山湖大道东城段3号东莞市中医院。</w:t>
      </w:r>
    </w:p>
    <w:p>
      <w:pPr>
        <w:ind w:left="639"/>
        <w:spacing w:before="264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1"/>
        </w:rPr>
        <w:t>三</w:t>
      </w:r>
      <w:r>
        <w:rPr>
          <w:rFonts w:ascii="SimHei" w:hAnsi="SimHei" w:eastAsia="SimHei" w:cs="SimHei"/>
          <w:sz w:val="30"/>
          <w:szCs w:val="30"/>
          <w:spacing w:val="-69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11"/>
        </w:rPr>
        <w:t>、复试时间</w:t>
      </w:r>
    </w:p>
    <w:p>
      <w:pPr>
        <w:pStyle w:val="BodyText"/>
        <w:ind w:left="639"/>
        <w:spacing w:before="242" w:line="222" w:lineRule="auto"/>
        <w:rPr/>
      </w:pPr>
      <w:r>
        <w:rPr>
          <w:spacing w:val="28"/>
        </w:rPr>
        <w:t>初定2025年10月13日。</w:t>
      </w:r>
    </w:p>
    <w:p>
      <w:pPr>
        <w:ind w:left="639"/>
        <w:spacing w:before="234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四、复试名单确定</w:t>
      </w:r>
    </w:p>
    <w:p>
      <w:pPr>
        <w:pStyle w:val="BodyText"/>
        <w:ind w:right="43" w:firstLine="639"/>
        <w:spacing w:before="235" w:line="358" w:lineRule="auto"/>
        <w:jc w:val="both"/>
        <w:rPr/>
      </w:pPr>
      <w:r>
        <w:rPr>
          <w:spacing w:val="9"/>
        </w:rPr>
        <w:t>我院2026年第二轮接收推免生专业目录见广州中医药</w:t>
      </w:r>
      <w:r>
        <w:rPr>
          <w:spacing w:val="7"/>
        </w:rPr>
        <w:t xml:space="preserve"> </w:t>
      </w:r>
      <w:r>
        <w:rPr>
          <w:spacing w:val="10"/>
        </w:rPr>
        <w:t>大学研究生院官网《广州中医药大学2026年第二轮接收推</w:t>
      </w:r>
      <w:r>
        <w:rPr>
          <w:spacing w:val="10"/>
        </w:rPr>
        <w:t xml:space="preserve"> </w:t>
      </w:r>
      <w:r>
        <w:rPr>
          <w:spacing w:val="-3"/>
        </w:rPr>
        <w:t>荐免试研究生专业目录》。符合广州中医药大学研究生院官</w:t>
      </w:r>
      <w:r>
        <w:rPr>
          <w:spacing w:val="16"/>
        </w:rPr>
        <w:t xml:space="preserve"> </w:t>
      </w:r>
      <w:r>
        <w:rPr>
          <w:spacing w:val="10"/>
        </w:rPr>
        <w:t>网《广州中医药大学2026年接收推荐免试研究生章程》报</w:t>
      </w:r>
      <w:r>
        <w:rPr>
          <w:spacing w:val="8"/>
        </w:rPr>
        <w:t xml:space="preserve"> </w:t>
      </w:r>
      <w:r>
        <w:rPr>
          <w:spacing w:val="16"/>
        </w:rPr>
        <w:t>名要求，2025年10</w:t>
      </w:r>
      <w:r>
        <w:rPr>
          <w:spacing w:val="-28"/>
        </w:rPr>
        <w:t xml:space="preserve"> </w:t>
      </w:r>
      <w:r>
        <w:rPr>
          <w:spacing w:val="16"/>
        </w:rPr>
        <w:t>月7日24:00前</w:t>
      </w:r>
      <w:r>
        <w:rPr>
          <w:spacing w:val="15"/>
        </w:rPr>
        <w:t>完成国家研招网“推免</w:t>
      </w:r>
      <w:r>
        <w:rPr/>
        <w:t xml:space="preserve"> </w:t>
      </w:r>
      <w:r>
        <w:rPr>
          <w:spacing w:val="10"/>
        </w:rPr>
        <w:t>服务系统”报名信息填报，同时将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</w:rPr>
        <w:t>PDF</w:t>
      </w:r>
      <w:r>
        <w:rPr>
          <w:rFonts w:ascii="Times New Roman" w:hAnsi="Times New Roman" w:eastAsia="Times New Roman" w:cs="Times New Roman"/>
          <w:spacing w:val="48"/>
          <w:w w:val="101"/>
        </w:rPr>
        <w:t xml:space="preserve"> </w:t>
      </w:r>
      <w:r>
        <w:rPr>
          <w:spacing w:val="10"/>
        </w:rPr>
        <w:t>版报考材</w:t>
      </w:r>
      <w:r>
        <w:rPr>
          <w:spacing w:val="9"/>
        </w:rPr>
        <w:t>料(材料</w:t>
      </w:r>
      <w:r>
        <w:rPr/>
        <w:t xml:space="preserve"> </w:t>
      </w:r>
      <w:r>
        <w:rPr>
          <w:spacing w:val="11"/>
        </w:rPr>
        <w:t>清单详见《广州中医药大学2026年接收推</w:t>
      </w:r>
      <w:r>
        <w:rPr>
          <w:spacing w:val="10"/>
        </w:rPr>
        <w:t>荐免试研究生章</w:t>
      </w:r>
    </w:p>
    <w:p>
      <w:pPr>
        <w:spacing w:line="358" w:lineRule="auto"/>
        <w:sectPr>
          <w:pgSz w:w="11900" w:h="16830"/>
          <w:pgMar w:top="1430" w:right="1785" w:bottom="0" w:left="1780" w:header="0" w:footer="0" w:gutter="0"/>
        </w:sectPr>
        <w:rPr/>
      </w:pPr>
    </w:p>
    <w:p>
      <w:pPr>
        <w:pStyle w:val="BodyText"/>
        <w:ind w:right="59"/>
        <w:spacing w:before="114" w:line="361" w:lineRule="auto"/>
        <w:jc w:val="both"/>
        <w:rPr/>
      </w:pPr>
      <w:r>
        <w:rPr>
          <w:spacing w:val="3"/>
        </w:rPr>
        <w:t>程》)发送至我院邮箱</w:t>
      </w:r>
      <w:r>
        <w:rPr>
          <w:spacing w:val="3"/>
        </w:rPr>
        <w:t xml:space="preserve"> </w:t>
      </w:r>
      <w:r>
        <w:rPr>
          <w:rFonts w:ascii="Times New Roman" w:hAnsi="Times New Roman" w:eastAsia="Times New Roman" w:cs="Times New Roman"/>
        </w:rPr>
        <w:t>dgzyy</w:t>
      </w:r>
      <w:r>
        <w:rPr>
          <w:rFonts w:ascii="Times New Roman" w:hAnsi="Times New Roman" w:eastAsia="Times New Roman" w:cs="Times New Roman"/>
          <w:spacing w:val="3"/>
        </w:rPr>
        <w:t>@</w:t>
      </w:r>
      <w:r>
        <w:rPr>
          <w:rFonts w:ascii="Times New Roman" w:hAnsi="Times New Roman" w:eastAsia="Times New Roman" w:cs="Times New Roman"/>
        </w:rPr>
        <w:t>gzucm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  <w:spacing w:val="3"/>
        </w:rPr>
        <w:t xml:space="preserve">   </w:t>
      </w:r>
      <w:r>
        <w:rPr>
          <w:spacing w:val="3"/>
        </w:rPr>
        <w:t>且资格审查通</w:t>
      </w:r>
      <w:r>
        <w:rPr>
          <w:spacing w:val="11"/>
        </w:rPr>
        <w:t xml:space="preserve"> </w:t>
      </w:r>
      <w:r>
        <w:rPr>
          <w:spacing w:val="4"/>
        </w:rPr>
        <w:t>过的考生。邮件主题与材料命名格式为：姓名+申请院所名</w:t>
      </w:r>
      <w:r>
        <w:rPr/>
        <w:t xml:space="preserve"> </w:t>
      </w:r>
      <w:r>
        <w:rPr>
          <w:spacing w:val="-7"/>
        </w:rPr>
        <w:t>称+申请专业名称。</w:t>
      </w:r>
    </w:p>
    <w:p>
      <w:pPr>
        <w:pStyle w:val="BodyText"/>
        <w:ind w:right="52" w:firstLine="649"/>
        <w:spacing w:before="2" w:line="278" w:lineRule="auto"/>
        <w:jc w:val="both"/>
        <w:rPr/>
      </w:pPr>
      <w:r>
        <w:rPr>
          <w:spacing w:val="-3"/>
        </w:rPr>
        <w:t>请符合以上条件的考生下载钉钉</w:t>
      </w:r>
      <w:r>
        <w:rPr>
          <w:rFonts w:ascii="Times New Roman" w:hAnsi="Times New Roman" w:eastAsia="Times New Roman" w:cs="Times New Roman"/>
          <w:spacing w:val="-3"/>
        </w:rPr>
        <w:t>APP,</w:t>
      </w:r>
      <w:r>
        <w:rPr>
          <w:spacing w:val="-3"/>
        </w:rPr>
        <w:t>实名注册，首先进</w:t>
      </w:r>
      <w:r>
        <w:rPr>
          <w:spacing w:val="11"/>
        </w:rPr>
        <w:t xml:space="preserve"> </w:t>
      </w:r>
      <w:r>
        <w:rPr>
          <w:spacing w:val="5"/>
        </w:rPr>
        <w:t>行个人实人认证(消息-点击左上角的图像-设置-我的信息-</w:t>
      </w:r>
      <w:r>
        <w:rPr>
          <w:spacing w:val="1"/>
        </w:rPr>
        <w:t xml:space="preserve"> </w:t>
      </w:r>
      <w:r>
        <w:rPr>
          <w:spacing w:val="5"/>
        </w:rPr>
        <w:t>个人实人认证),截图保存。实人认证截图命名为：姓名-实</w:t>
      </w:r>
    </w:p>
    <w:p>
      <w:pPr>
        <w:spacing w:line="278" w:lineRule="auto"/>
        <w:sectPr>
          <w:pgSz w:w="11900" w:h="16830"/>
          <w:pgMar w:top="1430" w:right="1765" w:bottom="0" w:left="1780" w:header="0" w:footer="0" w:gutter="0"/>
          <w:cols w:equalWidth="0" w:num="1">
            <w:col w:w="8355" w:space="0"/>
          </w:cols>
        </w:sectPr>
        <w:rPr/>
      </w:pPr>
    </w:p>
    <w:p>
      <w:pPr>
        <w:pStyle w:val="BodyText"/>
        <w:ind w:right="476"/>
        <w:spacing w:before="65" w:line="295" w:lineRule="auto"/>
        <w:rPr/>
      </w:pPr>
      <w:r>
        <w:rPr>
          <w:spacing w:val="-7"/>
        </w:rPr>
        <w:t>人认证截图。后续具体复试通知将在</w:t>
      </w:r>
      <w:r>
        <w:rPr>
          <w:spacing w:val="4"/>
        </w:rPr>
        <w:t xml:space="preserve"> </w:t>
      </w:r>
      <w:r>
        <w:rPr>
          <w:spacing w:val="-11"/>
        </w:rPr>
        <w:t>群内发布。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right="448" w:firstLine="649"/>
        <w:spacing w:before="104" w:line="357" w:lineRule="auto"/>
        <w:jc w:val="both"/>
        <w:rPr/>
      </w:pPr>
      <w:r>
        <w:rPr>
          <w:spacing w:val="42"/>
        </w:rPr>
        <w:t>2025年10月7日24点前扫描</w:t>
      </w:r>
      <w:r>
        <w:rPr>
          <w:spacing w:val="9"/>
        </w:rPr>
        <w:t xml:space="preserve"> </w:t>
      </w:r>
      <w:r>
        <w:rPr>
          <w:spacing w:val="-9"/>
        </w:rPr>
        <w:t>以下钉钉二维码加入复试工作群。入</w:t>
      </w:r>
      <w:r>
        <w:rPr>
          <w:spacing w:val="12"/>
        </w:rPr>
        <w:t xml:space="preserve"> </w:t>
      </w:r>
      <w:r>
        <w:rPr>
          <w:spacing w:val="3"/>
        </w:rPr>
        <w:t>群备注：姓名+手机号码，无备注无</w:t>
      </w:r>
      <w:r>
        <w:rPr>
          <w:spacing w:val="7"/>
        </w:rPr>
        <w:t xml:space="preserve"> </w:t>
      </w:r>
      <w:r>
        <w:rPr>
          <w:spacing w:val="4"/>
        </w:rPr>
        <w:t>法通过入群申请。(注意：24小时内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49"/>
        <w:spacing w:before="49" w:line="222" w:lineRule="auto"/>
        <w:rPr>
          <w:rFonts w:ascii="Arial" w:hAnsi="Arial" w:eastAsia="Arial" w:cs="Arial"/>
          <w:sz w:val="15"/>
          <w:szCs w:val="15"/>
        </w:rPr>
      </w:pPr>
      <w:r>
        <w:rPr>
          <w:rFonts w:ascii="SimHei" w:hAnsi="SimHei" w:eastAsia="SimHei" w:cs="SimHei"/>
          <w:sz w:val="15"/>
          <w:szCs w:val="15"/>
          <w:spacing w:val="4"/>
        </w:rPr>
        <w:t>东莞医院2026第二轮推免生复</w:t>
      </w:r>
      <w:r>
        <w:rPr>
          <w:rFonts w:ascii="SimHei" w:hAnsi="SimHei" w:eastAsia="SimHei" w:cs="SimHei"/>
          <w:sz w:val="15"/>
          <w:szCs w:val="15"/>
          <w:spacing w:val="4"/>
        </w:rPr>
        <w:t xml:space="preserve"> </w:t>
      </w:r>
      <w:r>
        <w:rPr>
          <w:rFonts w:ascii="Arial" w:hAnsi="Arial" w:eastAsia="Arial" w:cs="Arial"/>
          <w:sz w:val="15"/>
          <w:szCs w:val="15"/>
          <w:color w:val="FF6000"/>
          <w:spacing w:val="4"/>
        </w:rPr>
        <w:t>E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570"/>
        <w:spacing w:line="1320" w:lineRule="exact"/>
        <w:rPr/>
      </w:pPr>
      <w:r>
        <w:rPr>
          <w:position w:val="-26"/>
        </w:rPr>
        <w:drawing>
          <wp:inline distT="0" distB="0" distL="0" distR="0">
            <wp:extent cx="838166" cy="83818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38166" cy="83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3" w:line="221" w:lineRule="auto"/>
        <w:rPr>
          <w:rFonts w:ascii="SimHei" w:hAnsi="SimHei" w:eastAsia="SimHei" w:cs="SimHei"/>
          <w:sz w:val="10"/>
          <w:szCs w:val="10"/>
        </w:rPr>
      </w:pPr>
      <w:r>
        <w:rPr>
          <w:rFonts w:ascii="SimSun" w:hAnsi="SimSun" w:eastAsia="SimSun" w:cs="SimSun"/>
          <w:sz w:val="10"/>
          <w:szCs w:val="10"/>
          <w:color w:val="708090"/>
          <w:spacing w:val="6"/>
        </w:rPr>
        <w:t>此二她码1年内有效</w:t>
      </w:r>
      <w:r>
        <w:rPr>
          <w:rFonts w:ascii="SimHei" w:hAnsi="SimHei" w:eastAsia="SimHei" w:cs="SimHei"/>
          <w:sz w:val="10"/>
          <w:szCs w:val="10"/>
          <w:color w:val="708090"/>
          <w:spacing w:val="6"/>
        </w:rPr>
        <w:t>(2026-09-300)</w:t>
      </w:r>
      <w:r>
        <w:rPr>
          <w:rFonts w:ascii="SimHei" w:hAnsi="SimHei" w:eastAsia="SimHei" w:cs="SimHei"/>
          <w:sz w:val="10"/>
          <w:szCs w:val="10"/>
          <w:color w:val="708090"/>
          <w:spacing w:val="6"/>
        </w:rPr>
        <w:t xml:space="preserve">     </w:t>
      </w:r>
      <w:r>
        <w:rPr>
          <w:rFonts w:ascii="SimHei" w:hAnsi="SimHei" w:eastAsia="SimHei" w:cs="SimHei"/>
          <w:sz w:val="10"/>
          <w:szCs w:val="10"/>
          <w:color w:val="2070E0"/>
          <w:spacing w:val="6"/>
        </w:rPr>
        <w:t>更改有效期</w:t>
      </w:r>
    </w:p>
    <w:p>
      <w:pPr>
        <w:ind w:left="369"/>
        <w:spacing w:before="188" w:line="217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Sun" w:hAnsi="SimSun" w:eastAsia="SimSun" w:cs="SimSun"/>
          <w:sz w:val="15"/>
          <w:szCs w:val="15"/>
          <w:color w:val="1080E0"/>
          <w:spacing w:val="-3"/>
        </w:rPr>
        <w:t>□</w:t>
      </w:r>
      <w:r>
        <w:rPr>
          <w:rFonts w:ascii="SimHei" w:hAnsi="SimHei" w:eastAsia="SimHei" w:cs="SimHei"/>
          <w:sz w:val="11"/>
          <w:szCs w:val="11"/>
          <w:color w:val="708090"/>
          <w:spacing w:val="-3"/>
        </w:rPr>
        <w:t>钉钉扫一扫群二维码，</w:t>
      </w:r>
      <w:r>
        <w:rPr>
          <w:rFonts w:ascii="SimHei" w:hAnsi="SimHei" w:eastAsia="SimHei" w:cs="SimHei"/>
          <w:sz w:val="11"/>
          <w:szCs w:val="11"/>
          <w:color w:val="505050"/>
          <w:spacing w:val="-3"/>
        </w:rPr>
        <w:t>立即加入群聊</w:t>
      </w:r>
    </w:p>
    <w:p>
      <w:pPr>
        <w:spacing w:line="217" w:lineRule="auto"/>
        <w:sectPr>
          <w:type w:val="continuous"/>
          <w:pgSz w:w="11900" w:h="16830"/>
          <w:pgMar w:top="1430" w:right="1765" w:bottom="0" w:left="1780" w:header="0" w:footer="0" w:gutter="0"/>
          <w:cols w:equalWidth="0" w:num="2">
            <w:col w:w="5491" w:space="100"/>
            <w:col w:w="2765" w:space="0"/>
          </w:cols>
        </w:sectPr>
        <w:rPr>
          <w:rFonts w:ascii="SimHei" w:hAnsi="SimHei" w:eastAsia="SimHei" w:cs="SimHei"/>
          <w:sz w:val="11"/>
          <w:szCs w:val="11"/>
        </w:rPr>
      </w:pPr>
    </w:p>
    <w:p>
      <w:pPr>
        <w:pStyle w:val="BodyText"/>
        <w:spacing w:before="4" w:line="220" w:lineRule="auto"/>
        <w:rPr/>
      </w:pPr>
      <w:r>
        <w:rPr>
          <w:spacing w:val="3"/>
        </w:rPr>
        <w:t>仅能申请入群一次，务必按照要求备注!)</w:t>
      </w:r>
    </w:p>
    <w:p>
      <w:pPr>
        <w:ind w:left="649"/>
        <w:spacing w:before="304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4"/>
        </w:rPr>
        <w:t>五</w:t>
      </w:r>
      <w:r>
        <w:rPr>
          <w:rFonts w:ascii="SimHei" w:hAnsi="SimHei" w:eastAsia="SimHei" w:cs="SimHei"/>
          <w:sz w:val="30"/>
          <w:szCs w:val="30"/>
          <w:spacing w:val="-70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14"/>
        </w:rPr>
        <w:t>、考生意向导师志愿填报</w:t>
      </w:r>
    </w:p>
    <w:p>
      <w:pPr>
        <w:pStyle w:val="BodyText"/>
        <w:ind w:firstLine="649"/>
        <w:spacing w:before="210" w:line="324" w:lineRule="auto"/>
        <w:jc w:val="both"/>
        <w:rPr>
          <w:rFonts w:ascii="SimSun" w:hAnsi="SimSun" w:eastAsia="SimSun" w:cs="SimSun"/>
        </w:rPr>
      </w:pPr>
      <w:r>
        <w:rPr>
          <w:spacing w:val="-1"/>
        </w:rPr>
        <w:t>根据我院实际情况，进入我院复试的考生请根据报考专</w:t>
      </w:r>
      <w:r>
        <w:rPr/>
        <w:t xml:space="preserve"> </w:t>
      </w:r>
      <w:r>
        <w:rPr>
          <w:spacing w:val="4"/>
        </w:rPr>
        <w:t>业的拟招生计划填报附件1:</w:t>
      </w:r>
      <w:r>
        <w:rPr>
          <w:spacing w:val="104"/>
        </w:rPr>
        <w:t xml:space="preserve"> </w:t>
      </w:r>
      <w:r>
        <w:rPr>
          <w:spacing w:val="4"/>
        </w:rPr>
        <w:t>《考生意向导师志愿表》,打</w:t>
      </w:r>
      <w:r>
        <w:rPr/>
        <w:t xml:space="preserve">  </w:t>
      </w:r>
      <w:r>
        <w:rPr>
          <w:spacing w:val="1"/>
        </w:rPr>
        <w:t>印出来正楷签名确认。命名为：导师意向表-姓名，于2025</w:t>
      </w:r>
      <w:r>
        <w:rPr>
          <w:spacing w:val="6"/>
        </w:rPr>
        <w:t xml:space="preserve">  </w:t>
      </w:r>
      <w:r>
        <w:rPr>
          <w:spacing w:val="10"/>
        </w:rPr>
        <w:t>年10月7日24时前发送至指定邮箱：</w:t>
      </w:r>
      <w:r>
        <w:rPr>
          <w:rFonts w:ascii="Times New Roman" w:hAnsi="Times New Roman" w:eastAsia="Times New Roman" w:cs="Times New Roman"/>
        </w:rPr>
        <w:t>dgzyy</w:t>
      </w:r>
      <w:r>
        <w:rPr>
          <w:rFonts w:ascii="Times New Roman" w:hAnsi="Times New Roman" w:eastAsia="Times New Roman" w:cs="Times New Roman"/>
          <w:spacing w:val="10"/>
        </w:rPr>
        <w:t>@</w:t>
      </w:r>
      <w:r>
        <w:rPr>
          <w:rFonts w:ascii="Times New Roman" w:hAnsi="Times New Roman" w:eastAsia="Times New Roman" w:cs="Times New Roman"/>
        </w:rPr>
        <w:t>gzucm</w:t>
      </w:r>
      <w:r>
        <w:rPr>
          <w:rFonts w:ascii="Times New Roman" w:hAnsi="Times New Roman" w:eastAsia="Times New Roman" w:cs="Times New Roman"/>
          <w:spacing w:val="10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10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SimSun" w:hAnsi="SimSun" w:eastAsia="SimSun" w:cs="SimSun"/>
          <w:spacing w:val="10"/>
        </w:rPr>
        <w:t>。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4789"/>
        <w:spacing w:before="105" w:line="222" w:lineRule="auto"/>
        <w:rPr/>
      </w:pPr>
      <w:r>
        <w:rPr>
          <w:spacing w:val="-2"/>
        </w:rPr>
        <w:t>广州中医药大学东莞医院</w:t>
      </w:r>
    </w:p>
    <w:p>
      <w:pPr>
        <w:pStyle w:val="BodyText"/>
        <w:ind w:right="14"/>
        <w:spacing w:before="254" w:line="189" w:lineRule="auto"/>
        <w:jc w:val="right"/>
        <w:rPr/>
      </w:pPr>
      <w:r>
        <w:rPr>
          <w:rFonts w:ascii="Times New Roman" w:hAnsi="Times New Roman" w:eastAsia="Times New Roman" w:cs="Times New Roman"/>
          <w:spacing w:val="-11"/>
        </w:rPr>
        <w:t>2025</w:t>
      </w:r>
      <w:r>
        <w:rPr>
          <w:rFonts w:ascii="Times New Roman" w:hAnsi="Times New Roman" w:eastAsia="Times New Roman" w:cs="Times New Roman"/>
          <w:spacing w:val="70"/>
        </w:rPr>
        <w:t xml:space="preserve"> </w:t>
      </w:r>
      <w:r>
        <w:rPr>
          <w:spacing w:val="-11"/>
        </w:rPr>
        <w:t>年</w:t>
      </w:r>
      <w:r>
        <w:rPr>
          <w:spacing w:val="-11"/>
        </w:rPr>
        <w:t xml:space="preserve"> </w:t>
      </w:r>
      <w:r>
        <w:rPr>
          <w:spacing w:val="-11"/>
        </w:rPr>
        <w:t>9</w:t>
      </w:r>
      <w:r>
        <w:rPr>
          <w:spacing w:val="-11"/>
        </w:rPr>
        <w:t xml:space="preserve"> </w:t>
      </w:r>
      <w:r>
        <w:rPr>
          <w:spacing w:val="-11"/>
        </w:rPr>
        <w:t>月</w:t>
      </w:r>
      <w:r>
        <w:rPr>
          <w:spacing w:val="-11"/>
        </w:rPr>
        <w:t xml:space="preserve"> </w:t>
      </w:r>
      <w:r>
        <w:rPr>
          <w:spacing w:val="-11"/>
        </w:rPr>
        <w:t>3</w:t>
      </w:r>
      <w:r>
        <w:rPr>
          <w:spacing w:val="-11"/>
        </w:rPr>
        <w:t xml:space="preserve"> </w:t>
      </w:r>
      <w:r>
        <w:rPr>
          <w:spacing w:val="-11"/>
        </w:rPr>
        <w:t>0</w:t>
      </w:r>
      <w:r>
        <w:rPr>
          <w:spacing w:val="23"/>
        </w:rPr>
        <w:t xml:space="preserve"> </w:t>
      </w:r>
      <w:r>
        <w:rPr>
          <w:spacing w:val="-11"/>
        </w:rPr>
        <w:t>日</w:t>
      </w:r>
    </w:p>
    <w:sectPr>
      <w:type w:val="continuous"/>
      <w:pgSz w:w="11900" w:h="16830"/>
      <w:pgMar w:top="1430" w:right="1765" w:bottom="0" w:left="1780" w:header="0" w:footer="0" w:gutter="0"/>
      <w:cols w:equalWidth="0" w:num="1">
        <w:col w:w="835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2026-09-11T17:05:35Z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2026-09-11T17:05:35</vt:filetime>
  </property>
  <property fmtid="{D5CDD505-2E9C-101B-9397-08002B2CF9AE}" pid="4" name="UsrData">
    <vt:lpwstr>6aa3c45d96ad29001f4413b7wl</vt:lpwstr>
  </property>
</Properties>
</file>