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外国语学院关于2026届报名优秀应届本科毕业生免试攻读硕士学位研究生综合成绩排名的公示</w:t>
      </w:r>
    </w:p>
    <w:p>
      <w:pPr>
        <w:spacing w:line="360" w:lineRule="auto" w:before="0" w:after="80"/>
        <w:ind w:firstLine="482"/>
        <w:jc w:val="both"/>
      </w:pPr>
      <w:r>
        <w:rPr>
          <w:rFonts w:ascii="Times New Roman" w:hAnsi="Times New Roman" w:eastAsia="宋体"/>
          <w:b w:val="0"/>
          <w:sz w:val="24"/>
        </w:rPr>
        <w:t>根据《集美大学推荐优秀应届本科毕业生免试攻读硕士学位研究生工作实施办法》(集大综发〔2025〕9号）及《集美大学外国语学院推荐优秀应届本科毕业生免试攻读硕士学位研究生工作实施细则》(外院〔2025〕5号）文件要求，经学生本人自愿申请，学院推免生遴选工作小组根据学校和学院的推免文件，对申请人报名资格、成果材料及综合成绩进行审核，综合成绩由高到低进行排序，现将符合学校推免生条件的13名学生的综合成绩排名予以公示（见附件）。</w:t>
      </w:r>
    </w:p>
    <w:p>
      <w:pPr>
        <w:spacing w:line="360" w:lineRule="auto" w:before="0" w:after="80"/>
        <w:ind w:firstLine="482"/>
        <w:jc w:val="both"/>
      </w:pPr>
      <w:r>
        <w:rPr>
          <w:rFonts w:ascii="Times New Roman" w:hAnsi="Times New Roman" w:eastAsia="宋体"/>
          <w:b w:val="0"/>
          <w:sz w:val="24"/>
        </w:rPr>
        <w:t>公示电话：13559491967 15805931890</w:t>
      </w:r>
    </w:p>
    <w:p>
      <w:pPr>
        <w:spacing w:line="360" w:lineRule="auto" w:before="120" w:after="60"/>
        <w:ind w:firstLine="0"/>
        <w:jc w:val="left"/>
      </w:pPr>
      <w:r>
        <w:rPr>
          <w:rFonts w:ascii="Times New Roman" w:hAnsi="Times New Roman" w:eastAsia="宋体"/>
          <w:b/>
          <w:sz w:val="24"/>
        </w:rPr>
        <w:t>公示日期：8月28日-9月1日</w:t>
      </w:r>
    </w:p>
    <w:p>
      <w:pPr>
        <w:spacing w:line="360" w:lineRule="auto" w:before="120" w:after="60"/>
        <w:ind w:firstLine="0"/>
        <w:jc w:val="left"/>
      </w:pPr>
      <w:r>
        <w:rPr>
          <w:rFonts w:ascii="Times New Roman" w:hAnsi="Times New Roman" w:eastAsia="宋体"/>
          <w:b/>
          <w:sz w:val="24"/>
        </w:rPr>
        <w:t>外国语学院</w:t>
      </w:r>
    </w:p>
    <w:p>
      <w:pPr>
        <w:spacing w:line="360" w:lineRule="auto" w:before="120" w:after="60"/>
        <w:ind w:firstLine="0"/>
        <w:jc w:val="left"/>
      </w:pPr>
      <w:r>
        <w:rPr>
          <w:rFonts w:ascii="Times New Roman" w:hAnsi="Times New Roman" w:eastAsia="宋体"/>
          <w:b/>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