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工作委员会</w:t>
      </w:r>
    </w:p>
    <w:p>
      <w:r>
        <w:t>学系</w:t>
      </w:r>
    </w:p>
    <w:p>
      <w:r>
        <w:t>中心基地</w:t>
      </w:r>
    </w:p>
    <w:p>
      <w:r>
        <w:t>工会、教代会</w:t>
      </w:r>
    </w:p>
    <w:p>
      <w:r>
        <w:t>机关</w:t>
      </w:r>
    </w:p>
    <w:p>
      <w:r>
        <w:t>历史沿革</w:t>
      </w:r>
    </w:p>
    <w:p>
      <w:r>
        <w:t>光辉足迹</w:t>
      </w:r>
    </w:p>
    <w:p>
      <w:r>
        <w:t>学科简介</w:t>
      </w:r>
    </w:p>
    <w:p>
      <w:r>
        <w:t>学院荣誉</w:t>
      </w:r>
    </w:p>
    <w:p>
      <w:r>
        <w:t>文化建设</w:t>
      </w:r>
    </w:p>
    <w:p>
      <w:r>
        <w:t>院训</w:t>
      </w:r>
    </w:p>
    <w:p>
      <w:r>
        <w:t>标识</w:t>
      </w:r>
    </w:p>
    <w:p>
      <w:r>
        <w:t>工作动态</w:t>
      </w:r>
    </w:p>
    <w:p>
      <w:r>
        <w:t>教师名录</w:t>
      </w:r>
    </w:p>
    <w:p>
      <w:r>
        <w:t>计算机科学系</w:t>
      </w:r>
    </w:p>
    <w:p>
      <w:r>
        <w:t>计算机工程系</w:t>
      </w:r>
    </w:p>
    <w:p>
      <w:r>
        <w:t>通信与电子工程系</w:t>
      </w:r>
    </w:p>
    <w:p>
      <w:r>
        <w:t>人工智能系</w:t>
      </w:r>
    </w:p>
    <w:p>
      <w:r>
        <w:t>基础教学部</w:t>
      </w:r>
    </w:p>
    <w:p>
      <w:r>
        <w:t>东软研究院</w:t>
      </w:r>
    </w:p>
    <w:p>
      <w:r>
        <w:t>杰出人才</w:t>
      </w:r>
    </w:p>
    <w:p>
      <w:r>
        <w:t>长江学者</w:t>
      </w:r>
    </w:p>
    <w:p>
      <w:r>
        <w:t>国家杰出青年科学基金...</w:t>
      </w:r>
    </w:p>
    <w:p>
      <w:r>
        <w:t>万人计划</w:t>
      </w:r>
    </w:p>
    <w:p>
      <w:r>
        <w:t>优青、青年拔尖、青年...</w:t>
      </w:r>
    </w:p>
    <w:p>
      <w:r>
        <w:t>教学名师</w:t>
      </w:r>
    </w:p>
    <w:p>
      <w:r>
        <w:t>新世纪优秀人才</w:t>
      </w:r>
    </w:p>
    <w:p>
      <w:r>
        <w:t>其他人才计划</w:t>
      </w:r>
    </w:p>
    <w:p>
      <w:r>
        <w:t>广纳英才</w:t>
      </w:r>
    </w:p>
    <w:p>
      <w:r>
        <w:t>本科生教育</w:t>
      </w:r>
    </w:p>
    <w:p>
      <w:r>
        <w:t>专业建设</w:t>
      </w:r>
    </w:p>
    <w:p>
      <w:r>
        <w:t>教学质量工程</w:t>
      </w:r>
    </w:p>
    <w:p>
      <w:r>
        <w:t>实验教学</w:t>
      </w:r>
    </w:p>
    <w:p>
      <w:r>
        <w:t>教学立项与成果</w:t>
      </w:r>
    </w:p>
    <w:p>
      <w:r>
        <w:t>招生与实验班</w:t>
      </w:r>
    </w:p>
    <w:p>
      <w:r>
        <w:t>专业课程体系</w:t>
      </w:r>
    </w:p>
    <w:p>
      <w:r>
        <w:t>常见问题解答</w:t>
      </w:r>
    </w:p>
    <w:p>
      <w:r>
        <w:t>研究生招生与培养</w:t>
      </w:r>
    </w:p>
    <w:p>
      <w:r>
        <w:t>研究生招生信息</w:t>
      </w:r>
    </w:p>
    <w:p>
      <w:r>
        <w:t>招生专业介绍</w:t>
      </w:r>
    </w:p>
    <w:p>
      <w:r>
        <w:t>研究生导师信息</w:t>
      </w:r>
    </w:p>
    <w:p>
      <w:r>
        <w:t>学位授予</w:t>
      </w:r>
    </w:p>
    <w:p>
      <w:r>
        <w:t>非全日制硕士研究生培...</w:t>
      </w:r>
    </w:p>
    <w:p>
      <w:r>
        <w:t>实践与创新</w:t>
      </w:r>
    </w:p>
    <w:p>
      <w:r>
        <w:t>学生创新活动</w:t>
      </w:r>
    </w:p>
    <w:p>
      <w:r>
        <w:t>学生竞赛获奖</w:t>
      </w:r>
    </w:p>
    <w:p>
      <w:r>
        <w:t>研究成果</w:t>
      </w:r>
    </w:p>
    <w:p>
      <w:r>
        <w:t>科研奖励</w:t>
      </w:r>
    </w:p>
    <w:p>
      <w:r>
        <w:t>论文获奖</w:t>
      </w:r>
    </w:p>
    <w:p>
      <w:r>
        <w:t>授权专利</w:t>
      </w:r>
    </w:p>
    <w:p>
      <w:r>
        <w:t>特色团队</w:t>
      </w:r>
    </w:p>
    <w:p>
      <w:r>
        <w:t>党群之窗</w:t>
      </w:r>
    </w:p>
    <w:p>
      <w:r>
        <w:t>支部风采</w:t>
      </w:r>
    </w:p>
    <w:p>
      <w:r>
        <w:t>党员教育管理</w:t>
      </w:r>
    </w:p>
    <w:p>
      <w:r>
        <w:t>工会教代会</w:t>
      </w:r>
    </w:p>
    <w:p>
      <w:r>
        <w:t>工会组织</w:t>
      </w:r>
    </w:p>
    <w:p>
      <w:r>
        <w:t>教代会</w:t>
      </w:r>
    </w:p>
    <w:p>
      <w:r>
        <w:t>学生园地</w:t>
      </w:r>
    </w:p>
    <w:p>
      <w:r>
        <w:t>工作队伍</w:t>
      </w:r>
    </w:p>
    <w:p>
      <w:r>
        <w:t>学生党建</w:t>
      </w:r>
    </w:p>
    <w:p>
      <w:r>
        <w:t>共青团工作</w:t>
      </w:r>
    </w:p>
    <w:p>
      <w:r>
        <w:t>创新创业</w:t>
      </w:r>
    </w:p>
    <w:p>
      <w:r>
        <w:t>社会实践</w:t>
      </w:r>
    </w:p>
    <w:p>
      <w:r>
        <w:t>志愿服务</w:t>
      </w:r>
    </w:p>
    <w:p>
      <w:r>
        <w:t>学生社团</w:t>
      </w:r>
    </w:p>
    <w:p>
      <w:r>
        <w:t>青年之声</w:t>
      </w:r>
    </w:p>
    <w:p>
      <w:r>
        <w:t>管理服务</w:t>
      </w:r>
    </w:p>
    <w:p>
      <w:r>
        <w:t>评奖评优</w:t>
      </w:r>
    </w:p>
    <w:p>
      <w:r>
        <w:t>学生资助</w:t>
      </w:r>
    </w:p>
    <w:p>
      <w:r>
        <w:t>学生事务服务中心</w:t>
      </w:r>
    </w:p>
    <w:p>
      <w:r>
        <w:t>就业信息</w:t>
      </w:r>
    </w:p>
    <w:p>
      <w:r>
        <w:t>榜样引领</w:t>
      </w:r>
    </w:p>
    <w:p>
      <w:r>
        <w:t>先锋.CSE</w:t>
      </w:r>
    </w:p>
    <w:p>
      <w:r>
        <w:t>先进集体</w:t>
      </w:r>
    </w:p>
    <w:p>
      <w:r>
        <w:t>优秀个人</w:t>
      </w:r>
    </w:p>
    <w:p>
      <w:r>
        <w:t>交流与合作</w:t>
      </w:r>
    </w:p>
    <w:p>
      <w:r>
        <w:t>国际交流</w:t>
      </w:r>
    </w:p>
    <w:p>
      <w:r>
        <w:t>教师出国</w:t>
      </w:r>
    </w:p>
    <w:p>
      <w:r>
        <w:t>学生出国</w:t>
      </w:r>
    </w:p>
    <w:p>
      <w:r>
        <w:t>境外引智</w:t>
      </w:r>
    </w:p>
    <w:p>
      <w:r>
        <w:t>留学东大</w:t>
      </w:r>
    </w:p>
    <w:p>
      <w:r>
        <w:t>学术交流</w:t>
      </w:r>
    </w:p>
    <w:p>
      <w:r>
        <w:t>政策法规</w:t>
      </w:r>
    </w:p>
    <w:p>
      <w:r>
        <w:t>校企合作</w:t>
      </w:r>
    </w:p>
    <w:p>
      <w:r>
        <w:t>校友之家</w:t>
      </w:r>
    </w:p>
    <w:p>
      <w:r>
        <w:t>知名校友</w:t>
      </w:r>
    </w:p>
    <w:p>
      <w:r>
        <w:t>校友捐赠</w:t>
      </w:r>
    </w:p>
    <w:p>
      <w:r>
        <w:t>学生资助项目</w:t>
      </w:r>
    </w:p>
    <w:p>
      <w:r>
        <w:t>教师发展项目</w:t>
      </w:r>
    </w:p>
    <w:p>
      <w:r>
        <w:t>服务指南</w:t>
      </w:r>
    </w:p>
    <w:p>
      <w:r>
        <w:t>规章制度</w:t>
      </w:r>
    </w:p>
    <w:p>
      <w:r>
        <w:t>学科建设</w:t>
      </w:r>
    </w:p>
    <w:p>
      <w:r>
        <w:t>人事行政</w:t>
      </w:r>
    </w:p>
    <w:p>
      <w:r>
        <w:t>党务工作</w:t>
      </w:r>
    </w:p>
    <w:p>
      <w:r>
        <w:t>学生工作</w:t>
      </w:r>
    </w:p>
    <w:p>
      <w:r>
        <w:t>交流与合作</w:t>
      </w:r>
    </w:p>
    <w:p>
      <w:r>
        <w:t>其他</w:t>
      </w:r>
    </w:p>
    <w:p>
      <w:r>
        <w:t>办事流程(常用下载)</w:t>
      </w:r>
    </w:p>
    <w:p>
      <w:r>
        <w:t>学科建设</w:t>
      </w:r>
    </w:p>
    <w:p>
      <w:r>
        <w:t>人事行政</w:t>
      </w:r>
    </w:p>
    <w:p>
      <w:r>
        <w:t>党务工作</w:t>
      </w:r>
    </w:p>
    <w:p>
      <w:r>
        <w:t>学生工作</w:t>
      </w:r>
    </w:p>
    <w:p>
      <w:r>
        <w:t>交流与合作</w:t>
      </w:r>
    </w:p>
    <w:p>
      <w:r>
        <w:t>其他</w:t>
      </w:r>
    </w:p>
    <w:p>
      <w:r>
        <w:t>计算机科学与工程学院2026年推荐优秀应届本科毕业生免试攻读研究生遴选实施细则</w:t>
      </w:r>
    </w:p>
    <w:p>
      <w:r>
        <w:t>发布者：宋晓诗发布时间：2025-09-08浏览次数：14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