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长春师范大学外国语学院推荐优秀应届本科毕业生免试攻读2026年硕士学位研究生工作实施细则</w:t>
      </w:r>
    </w:p>
    <w:p>
      <w:pPr>
        <w:spacing w:after="80" w:lineRule="auto" w:line="360"/>
        <w:ind w:firstLine="482"/>
        <w:jc w:val="both"/>
      </w:pPr>
      <w:r>
        <w:rPr>
          <w:rFonts w:ascii="Times New Roman" w:hAnsi="Times New Roman" w:eastAsia="宋体"/>
          <w:b w:val="0"/>
          <w:sz w:val="24"/>
        </w:rPr>
        <w:t>为切实做好外国语学院2026届优秀本科毕业生免试攻读硕士学位研究生推荐工作（以下简称“推免”），根据上级部门相关文件精神，依照《长春师范大学推荐优秀应届本科毕业生免试攻读研究生工作管理办法（试行）》和《长春师范大学推荐优秀应届本科毕业生免试攻读2026年硕士学位研究生工作实施细则》有关要求，结合外国语学院学科专业特点和人才培养实际，经学院党政联席会审议通过，特制定本实施细则。</w:t>
      </w:r>
    </w:p>
    <w:p>
      <w:pPr>
        <w:spacing w:after="80" w:lineRule="auto" w:line="360"/>
        <w:ind w:firstLine="482"/>
        <w:jc w:val="both"/>
      </w:pPr>
      <w:r>
        <w:rPr>
          <w:rFonts w:ascii="Times New Roman" w:hAnsi="Times New Roman" w:eastAsia="宋体"/>
          <w:b w:val="0"/>
          <w:sz w:val="24"/>
        </w:rPr>
        <w:t>发布日期：2025年8月23日</w:t>
      </w:r>
    </w:p>
    <w:p>
      <w:pPr>
        <w:spacing w:before="160" w:after="80" w:lineRule="auto" w:line="360"/>
        <w:jc w:val="left"/>
      </w:pPr>
      <w:r>
        <w:rPr>
          <w:rFonts w:ascii="Times New Roman" w:hAnsi="Times New Roman" w:eastAsia="宋体"/>
          <w:b/>
          <w:sz w:val="28"/>
        </w:rPr>
        <w:t>一、推免生范围</w:t>
      </w:r>
    </w:p>
    <w:p>
      <w:pPr>
        <w:spacing w:after="80" w:lineRule="auto" w:line="360"/>
        <w:ind w:firstLine="482"/>
        <w:jc w:val="both"/>
      </w:pPr>
      <w:r>
        <w:rPr>
          <w:rFonts w:ascii="Times New Roman" w:hAnsi="Times New Roman" w:eastAsia="宋体"/>
          <w:b w:val="0"/>
          <w:sz w:val="24"/>
        </w:rPr>
        <w:t>长春师范大学外国语学院纳入国家普通本科招生计划录取的2026年应届毕业生（不含专升本、第二学士学位、定向与委培、公费师范生、优师计划、对口升学、高职衔接的学生、出国的学生）。</w:t>
      </w:r>
    </w:p>
    <w:p>
      <w:pPr>
        <w:spacing w:before="160" w:after="80" w:lineRule="auto" w:line="360"/>
        <w:jc w:val="left"/>
      </w:pPr>
      <w:r>
        <w:rPr>
          <w:rFonts w:ascii="Times New Roman" w:hAnsi="Times New Roman" w:eastAsia="宋体"/>
          <w:b/>
          <w:sz w:val="28"/>
        </w:rPr>
        <w:t>二、组织机构</w:t>
      </w:r>
    </w:p>
    <w:p>
      <w:pPr>
        <w:spacing w:after="80" w:lineRule="auto" w:line="360"/>
        <w:ind w:firstLine="482"/>
        <w:jc w:val="both"/>
      </w:pPr>
      <w:r>
        <w:rPr>
          <w:rFonts w:ascii="Times New Roman" w:hAnsi="Times New Roman" w:eastAsia="宋体"/>
          <w:b w:val="0"/>
          <w:sz w:val="24"/>
        </w:rPr>
        <w:t>为确保学院推免工作的顺利开展，学院成立推免生遴选工作小组和专家审核小组，负责本院推免生的推荐与管理工作。</w:t>
      </w:r>
    </w:p>
    <w:p>
      <w:pPr>
        <w:spacing w:after="80" w:lineRule="auto" w:line="360"/>
        <w:ind w:firstLine="482"/>
        <w:jc w:val="both"/>
      </w:pPr>
      <w:r>
        <w:rPr>
          <w:rFonts w:ascii="Times New Roman" w:hAnsi="Times New Roman" w:eastAsia="宋体"/>
          <w:b w:val="0"/>
          <w:sz w:val="24"/>
        </w:rPr>
        <w:t>（一）外国语学院推免生遴选工作小组</w:t>
      </w:r>
    </w:p>
    <w:p>
      <w:pPr>
        <w:spacing w:after="80" w:lineRule="auto" w:line="360"/>
        <w:ind w:firstLine="482"/>
        <w:jc w:val="both"/>
      </w:pPr>
      <w:r>
        <w:rPr>
          <w:rFonts w:ascii="Times New Roman" w:hAnsi="Times New Roman" w:eastAsia="宋体"/>
          <w:b w:val="0"/>
          <w:sz w:val="24"/>
        </w:rPr>
        <w:t>组长：李晓飞、苗宁</w:t>
      </w:r>
    </w:p>
    <w:p>
      <w:pPr>
        <w:spacing w:after="80" w:lineRule="auto" w:line="360"/>
        <w:ind w:firstLine="482"/>
        <w:jc w:val="both"/>
      </w:pPr>
      <w:r>
        <w:rPr>
          <w:rFonts w:ascii="Times New Roman" w:hAnsi="Times New Roman" w:eastAsia="宋体"/>
          <w:b w:val="0"/>
          <w:sz w:val="24"/>
        </w:rPr>
        <w:t>成员：尚伟江、吴殿龙、张飞、焦旸、高维亮、张婷婷、冯立华、顾倩、孙浩、敬露阳、杨硕、林杰、杨丽丽</w:t>
      </w:r>
    </w:p>
    <w:p>
      <w:pPr>
        <w:spacing w:after="80" w:lineRule="auto" w:line="360"/>
        <w:ind w:firstLine="482"/>
        <w:jc w:val="both"/>
      </w:pPr>
      <w:r>
        <w:rPr>
          <w:rFonts w:ascii="Times New Roman" w:hAnsi="Times New Roman" w:eastAsia="宋体"/>
          <w:b w:val="0"/>
          <w:sz w:val="24"/>
        </w:rPr>
        <w:t>主要职责：</w:t>
      </w:r>
    </w:p>
    <w:p>
      <w:pPr>
        <w:spacing w:after="80" w:lineRule="auto" w:line="360"/>
        <w:ind w:firstLine="482"/>
        <w:jc w:val="both"/>
      </w:pPr>
      <w:r>
        <w:rPr>
          <w:rFonts w:ascii="Times New Roman" w:hAnsi="Times New Roman" w:eastAsia="宋体"/>
          <w:b w:val="0"/>
          <w:sz w:val="24"/>
        </w:rPr>
        <w:t>1. 贯彻落实学校推免工作领导小组的各项要求，负责制定并实施学院推免工作实施细则；</w:t>
      </w:r>
    </w:p>
    <w:p>
      <w:pPr>
        <w:spacing w:after="80" w:lineRule="auto" w:line="360"/>
        <w:ind w:firstLine="482"/>
        <w:jc w:val="both"/>
      </w:pPr>
      <w:r>
        <w:rPr>
          <w:rFonts w:ascii="Times New Roman" w:hAnsi="Times New Roman" w:eastAsia="宋体"/>
          <w:b w:val="0"/>
          <w:sz w:val="24"/>
        </w:rPr>
        <w:t>2. 按照学校下达的推荐名额，组织学生报名、材料审核、综合测评和资格审查；</w:t>
      </w:r>
    </w:p>
    <w:p>
      <w:pPr>
        <w:spacing w:after="80" w:lineRule="auto" w:line="360"/>
        <w:ind w:firstLine="482"/>
        <w:jc w:val="both"/>
      </w:pPr>
      <w:r>
        <w:rPr>
          <w:rFonts w:ascii="Times New Roman" w:hAnsi="Times New Roman" w:eastAsia="宋体"/>
          <w:b w:val="0"/>
          <w:sz w:val="24"/>
        </w:rPr>
        <w:t>3. 审议并确定拟推荐名单，在学院范围内进行公示；</w:t>
      </w:r>
    </w:p>
    <w:p>
      <w:pPr>
        <w:spacing w:after="80" w:lineRule="auto" w:line="360"/>
        <w:ind w:firstLine="482"/>
        <w:jc w:val="both"/>
      </w:pPr>
      <w:r>
        <w:rPr>
          <w:rFonts w:ascii="Times New Roman" w:hAnsi="Times New Roman" w:eastAsia="宋体"/>
          <w:b w:val="0"/>
          <w:sz w:val="24"/>
        </w:rPr>
        <w:t>4. 处理推免工作中的异议和申诉，确保程序规范、公开、公正、公平。</w:t>
      </w:r>
    </w:p>
    <w:p>
      <w:pPr>
        <w:spacing w:after="80" w:lineRule="auto" w:line="360"/>
        <w:ind w:firstLine="482"/>
        <w:jc w:val="both"/>
      </w:pPr>
      <w:r>
        <w:rPr>
          <w:rFonts w:ascii="Times New Roman" w:hAnsi="Times New Roman" w:eastAsia="宋体"/>
          <w:b w:val="0"/>
          <w:sz w:val="24"/>
        </w:rPr>
        <w:t>（二）外国语学院专家审核小组</w:t>
      </w:r>
    </w:p>
    <w:p>
      <w:pPr>
        <w:spacing w:after="80" w:lineRule="auto" w:line="360"/>
        <w:ind w:firstLine="482"/>
        <w:jc w:val="both"/>
      </w:pPr>
      <w:r>
        <w:rPr>
          <w:rFonts w:ascii="Times New Roman" w:hAnsi="Times New Roman" w:eastAsia="宋体"/>
          <w:b w:val="0"/>
          <w:sz w:val="24"/>
        </w:rPr>
        <w:t>组长：苗宁</w:t>
      </w:r>
    </w:p>
    <w:p>
      <w:pPr>
        <w:spacing w:after="80" w:lineRule="auto" w:line="360"/>
        <w:ind w:firstLine="482"/>
        <w:jc w:val="both"/>
      </w:pPr>
      <w:r>
        <w:rPr>
          <w:rFonts w:ascii="Times New Roman" w:hAnsi="Times New Roman" w:eastAsia="宋体"/>
          <w:b w:val="0"/>
          <w:sz w:val="24"/>
        </w:rPr>
        <w:t>成员：张飞、吴殿龙、焦旸、冯立华、孙浩、敬露阳、梁红刚、王凤</w:t>
      </w:r>
    </w:p>
    <w:p>
      <w:pPr>
        <w:spacing w:after="80" w:lineRule="auto" w:line="360"/>
        <w:ind w:firstLine="482"/>
        <w:jc w:val="both"/>
      </w:pPr>
      <w:r>
        <w:rPr>
          <w:rFonts w:ascii="Times New Roman" w:hAnsi="Times New Roman" w:eastAsia="宋体"/>
          <w:b w:val="0"/>
          <w:sz w:val="24"/>
        </w:rPr>
        <w:t>主要职责：</w:t>
      </w:r>
    </w:p>
    <w:p>
      <w:pPr>
        <w:spacing w:after="80" w:lineRule="auto" w:line="360"/>
        <w:ind w:firstLine="482"/>
        <w:jc w:val="both"/>
      </w:pPr>
      <w:r>
        <w:rPr>
          <w:rFonts w:ascii="Times New Roman" w:hAnsi="Times New Roman" w:eastAsia="宋体"/>
          <w:b w:val="0"/>
          <w:sz w:val="24"/>
        </w:rPr>
        <w:t>1. 对申请推免资格学生的科研创新成果、学术论文、竞赛奖项、社会实践和国际交流等材料进行审核与鉴定；</w:t>
      </w:r>
    </w:p>
    <w:p>
      <w:pPr>
        <w:spacing w:after="80" w:lineRule="auto" w:line="360"/>
        <w:ind w:firstLine="482"/>
        <w:jc w:val="both"/>
      </w:pPr>
      <w:r>
        <w:rPr>
          <w:rFonts w:ascii="Times New Roman" w:hAnsi="Times New Roman" w:eastAsia="宋体"/>
          <w:b w:val="0"/>
          <w:sz w:val="24"/>
        </w:rPr>
        <w:t>2. 必要时组织学生开展公开答辩，对成果的真实性、学术贡献度和创新价值进行评议；</w:t>
      </w:r>
    </w:p>
    <w:p>
      <w:pPr>
        <w:spacing w:after="80" w:lineRule="auto" w:line="360"/>
        <w:ind w:firstLine="482"/>
        <w:jc w:val="both"/>
      </w:pPr>
      <w:r>
        <w:rPr>
          <w:rFonts w:ascii="Times New Roman" w:hAnsi="Times New Roman" w:eastAsia="宋体"/>
          <w:b w:val="0"/>
          <w:sz w:val="24"/>
        </w:rPr>
        <w:t>3. 提出审核意见并报学院推免生遴选工作小组审定。</w:t>
      </w:r>
    </w:p>
    <w:p>
      <w:pPr>
        <w:spacing w:before="160" w:after="80" w:lineRule="auto" w:line="360"/>
        <w:jc w:val="left"/>
      </w:pPr>
      <w:r>
        <w:rPr>
          <w:rFonts w:ascii="Times New Roman" w:hAnsi="Times New Roman" w:eastAsia="宋体"/>
          <w:b/>
          <w:sz w:val="28"/>
        </w:rPr>
        <w:t>三、推免生资格</w:t>
      </w:r>
    </w:p>
    <w:p>
      <w:pPr>
        <w:spacing w:after="80" w:lineRule="auto" w:line="360"/>
        <w:ind w:firstLine="482"/>
        <w:jc w:val="both"/>
      </w:pPr>
      <w:r>
        <w:rPr>
          <w:rFonts w:ascii="Times New Roman" w:hAnsi="Times New Roman" w:eastAsia="宋体"/>
          <w:b w:val="0"/>
          <w:sz w:val="24"/>
        </w:rPr>
        <w:t>推荐条件按《长春师范大学推荐优秀应届本科毕业生免试攻读研究生工作管理办法（试行）》规定执行。</w:t>
      </w:r>
    </w:p>
    <w:p>
      <w:pPr>
        <w:spacing w:before="160" w:after="80" w:lineRule="auto" w:line="360"/>
        <w:jc w:val="left"/>
      </w:pPr>
      <w:r>
        <w:rPr>
          <w:rFonts w:ascii="Times New Roman" w:hAnsi="Times New Roman" w:eastAsia="宋体"/>
          <w:b/>
          <w:sz w:val="28"/>
        </w:rPr>
        <w:t>四、推免生名额分配</w:t>
      </w:r>
    </w:p>
    <w:p>
      <w:pPr>
        <w:spacing w:after="80" w:lineRule="auto" w:line="360"/>
        <w:ind w:firstLine="482"/>
        <w:jc w:val="both"/>
      </w:pPr>
      <w:r>
        <w:rPr>
          <w:rFonts w:ascii="Times New Roman" w:hAnsi="Times New Roman" w:eastAsia="宋体"/>
          <w:b w:val="0"/>
          <w:sz w:val="24"/>
        </w:rPr>
        <w:t>国家下达我校2026年推免总限额为92人，学校按照计划名额的100%将推免生候选人名额分配到各专业。若部分学院符合推免申请条件的学生人数不足或无符合条件的候选人，其分配名额将由学校收回，并由推免生遴选领导小组统筹重新分配。</w:t>
      </w:r>
    </w:p>
    <w:p>
      <w:pPr>
        <w:spacing w:after="80" w:lineRule="auto" w:line="360"/>
        <w:ind w:firstLine="482"/>
        <w:jc w:val="both"/>
      </w:pPr>
      <w:r>
        <w:rPr>
          <w:rFonts w:ascii="Times New Roman" w:hAnsi="Times New Roman" w:eastAsia="宋体"/>
          <w:b w:val="0"/>
          <w:sz w:val="24"/>
        </w:rPr>
        <w:t>根据学校的名额分配，外国语学院共获推免名额8个，其中：</w:t>
      </w:r>
    </w:p>
    <w:p>
      <w:pPr>
        <w:spacing w:after="80" w:lineRule="auto" w:line="360"/>
        <w:ind w:firstLine="482"/>
        <w:jc w:val="both"/>
      </w:pPr>
      <w:r>
        <w:rPr>
          <w:rFonts w:ascii="Times New Roman" w:hAnsi="Times New Roman" w:eastAsia="宋体"/>
          <w:b w:val="0"/>
          <w:sz w:val="24"/>
        </w:rPr>
        <w:t>1. 英语专业（四年制）：3个（含1个国家级一流专业附加名额）；</w:t>
      </w:r>
    </w:p>
    <w:p>
      <w:pPr>
        <w:spacing w:after="80" w:lineRule="auto" w:line="360"/>
        <w:ind w:firstLine="482"/>
        <w:jc w:val="both"/>
      </w:pPr>
      <w:r>
        <w:rPr>
          <w:rFonts w:ascii="Times New Roman" w:hAnsi="Times New Roman" w:eastAsia="宋体"/>
          <w:b w:val="0"/>
          <w:sz w:val="24"/>
        </w:rPr>
        <w:t>2. 英语复语专业（五年制）：2个；</w:t>
      </w:r>
    </w:p>
    <w:p>
      <w:pPr>
        <w:spacing w:after="80" w:lineRule="auto" w:line="360"/>
        <w:ind w:firstLine="482"/>
        <w:jc w:val="both"/>
      </w:pPr>
      <w:r>
        <w:rPr>
          <w:rFonts w:ascii="Times New Roman" w:hAnsi="Times New Roman" w:eastAsia="宋体"/>
          <w:b w:val="0"/>
          <w:sz w:val="24"/>
        </w:rPr>
        <w:t>3. 日语、俄语、朝鲜语、西班牙语、法语、德语专业：共计3个。</w:t>
      </w:r>
    </w:p>
    <w:p>
      <w:pPr>
        <w:spacing w:after="80" w:lineRule="auto" w:line="360"/>
        <w:ind w:firstLine="482"/>
        <w:jc w:val="both"/>
      </w:pPr>
      <w:r>
        <w:rPr>
          <w:rFonts w:ascii="Times New Roman" w:hAnsi="Times New Roman" w:eastAsia="宋体"/>
          <w:b w:val="0"/>
          <w:sz w:val="24"/>
        </w:rPr>
        <w:t>对于日语、俄语、朝鲜语、西班牙语、法语、德语六个专业，学院按照以下原则分配推免名额：</w:t>
      </w:r>
    </w:p>
    <w:p>
      <w:pPr>
        <w:spacing w:after="80" w:lineRule="auto" w:line="360"/>
        <w:ind w:firstLine="482"/>
        <w:jc w:val="both"/>
      </w:pPr>
      <w:r>
        <w:rPr>
          <w:rFonts w:ascii="Times New Roman" w:hAnsi="Times New Roman" w:eastAsia="宋体"/>
          <w:b w:val="0"/>
          <w:sz w:val="24"/>
        </w:rPr>
        <w:t>1. 日语、俄语、朝鲜语、西班牙语、法语、德语六个专业中符合推免生候选人资格的学生，须在学院统一通知后，自愿报名参加推免生遴选。</w:t>
      </w:r>
    </w:p>
    <w:p>
      <w:pPr>
        <w:spacing w:after="80" w:lineRule="auto" w:line="360"/>
        <w:ind w:firstLine="482"/>
        <w:jc w:val="both"/>
      </w:pPr>
      <w:r>
        <w:rPr>
          <w:rFonts w:ascii="Times New Roman" w:hAnsi="Times New Roman" w:eastAsia="宋体"/>
          <w:b w:val="0"/>
          <w:sz w:val="24"/>
        </w:rPr>
        <w:t>2. 学院将依据学生至推免时段学生平均学分绩点成绩与综合能力考核成绩，对日语、俄语、朝鲜语、西班牙语、法语、德语六个专业的申请学生统一进行排序。</w:t>
      </w:r>
    </w:p>
    <w:p>
      <w:pPr>
        <w:spacing w:after="80" w:lineRule="auto" w:line="360"/>
        <w:ind w:firstLine="482"/>
        <w:jc w:val="both"/>
      </w:pPr>
      <w:r>
        <w:rPr>
          <w:rFonts w:ascii="Times New Roman" w:hAnsi="Times New Roman" w:eastAsia="宋体"/>
          <w:b w:val="0"/>
          <w:sz w:val="24"/>
        </w:rPr>
        <w:t>3. 排名位列前3名的学生即为六个专业对应的3个推免生推荐人选。</w:t>
      </w:r>
    </w:p>
    <w:p>
      <w:pPr>
        <w:spacing w:before="160" w:after="80" w:lineRule="auto" w:line="360"/>
        <w:jc w:val="left"/>
      </w:pPr>
      <w:r>
        <w:rPr>
          <w:rFonts w:ascii="Times New Roman" w:hAnsi="Times New Roman" w:eastAsia="宋体"/>
          <w:b/>
          <w:sz w:val="28"/>
        </w:rPr>
        <w:t>五、推免生候选人确定</w:t>
      </w:r>
    </w:p>
    <w:p>
      <w:pPr>
        <w:spacing w:after="80" w:lineRule="auto" w:line="360"/>
        <w:ind w:firstLine="482"/>
        <w:jc w:val="both"/>
      </w:pPr>
      <w:r>
        <w:rPr>
          <w:rFonts w:ascii="Times New Roman" w:hAnsi="Times New Roman" w:eastAsia="宋体"/>
          <w:b w:val="0"/>
          <w:sz w:val="24"/>
        </w:rPr>
        <w:t>外国语学院推免生遴选工作小组根据学校推免生遴选领导小组分配的各专业名额，严格按照《长春师范大学推荐优秀应届本科毕业生免试攻读研究生工作管理办法（试行）》及相关规定，对候选人进行资格审定，确定符合条件的推免生候选人。条件如下：</w:t>
      </w:r>
    </w:p>
    <w:p>
      <w:pPr>
        <w:spacing w:after="80" w:lineRule="auto" w:line="360"/>
        <w:ind w:firstLine="482"/>
        <w:jc w:val="both"/>
      </w:pPr>
      <w:r>
        <w:rPr>
          <w:rFonts w:ascii="Times New Roman" w:hAnsi="Times New Roman" w:eastAsia="宋体"/>
          <w:b w:val="0"/>
          <w:sz w:val="24"/>
        </w:rPr>
        <w:t>（一）具有高尚的爱国主义情操和集体主义精神，社会主义信念坚定，社会责任感强，遵纪守法；</w:t>
      </w:r>
    </w:p>
    <w:p>
      <w:pPr>
        <w:spacing w:after="80" w:lineRule="auto" w:line="360"/>
        <w:ind w:firstLine="482"/>
        <w:jc w:val="both"/>
      </w:pPr>
      <w:r>
        <w:rPr>
          <w:rFonts w:ascii="Times New Roman" w:hAnsi="Times New Roman" w:eastAsia="宋体"/>
          <w:b w:val="0"/>
          <w:sz w:val="24"/>
        </w:rPr>
        <w:t>（二）诚实守信，学风端正，品行优良，积极向上，身心健康。在校期间无任何因课程考核违纪作弊和剽窃他人学术成果受处分记录，无任何其它违法违纪受处分记录；</w:t>
      </w:r>
    </w:p>
    <w:p>
      <w:pPr>
        <w:spacing w:after="80" w:lineRule="auto" w:line="360"/>
        <w:ind w:firstLine="482"/>
        <w:jc w:val="both"/>
      </w:pPr>
      <w:r>
        <w:rPr>
          <w:rFonts w:ascii="Times New Roman" w:hAnsi="Times New Roman" w:eastAsia="宋体"/>
          <w:b w:val="0"/>
          <w:sz w:val="24"/>
        </w:rPr>
        <w:t>（三）学习成绩优异，基础知识扎实，在校期间所学课程和实践环节无不及格、补考及重修、重新学习记录；</w:t>
      </w:r>
    </w:p>
    <w:p>
      <w:pPr>
        <w:spacing w:after="80" w:lineRule="auto" w:line="360"/>
        <w:ind w:firstLine="482"/>
        <w:jc w:val="both"/>
      </w:pPr>
      <w:r>
        <w:rPr>
          <w:rFonts w:ascii="Times New Roman" w:hAnsi="Times New Roman" w:eastAsia="宋体"/>
          <w:b w:val="0"/>
          <w:sz w:val="24"/>
        </w:rPr>
        <w:t>（四）外语水平须符合以下任意一项要求：</w:t>
      </w:r>
    </w:p>
    <w:p>
      <w:pPr>
        <w:spacing w:after="80" w:lineRule="auto" w:line="360"/>
        <w:ind w:firstLine="482"/>
        <w:jc w:val="both"/>
      </w:pPr>
      <w:r>
        <w:rPr>
          <w:rFonts w:ascii="Times New Roman" w:hAnsi="Times New Roman" w:eastAsia="宋体"/>
          <w:b w:val="0"/>
          <w:sz w:val="24"/>
        </w:rPr>
        <w:t>1. 全国大学英语四级或六级考试成绩≥425分；</w:t>
      </w:r>
    </w:p>
    <w:p>
      <w:pPr>
        <w:spacing w:after="80" w:lineRule="auto" w:line="360"/>
        <w:ind w:firstLine="482"/>
        <w:jc w:val="both"/>
      </w:pPr>
      <w:r>
        <w:rPr>
          <w:rFonts w:ascii="Times New Roman" w:hAnsi="Times New Roman" w:eastAsia="宋体"/>
          <w:b w:val="0"/>
          <w:sz w:val="24"/>
        </w:rPr>
        <w:t>2. 英语专业四级或八级考试成绩≥60分；</w:t>
      </w:r>
    </w:p>
    <w:p>
      <w:pPr>
        <w:spacing w:after="80" w:lineRule="auto" w:line="360"/>
        <w:ind w:firstLine="482"/>
        <w:jc w:val="both"/>
      </w:pPr>
      <w:r>
        <w:rPr>
          <w:rFonts w:ascii="Times New Roman" w:hAnsi="Times New Roman" w:eastAsia="宋体"/>
          <w:b w:val="0"/>
          <w:sz w:val="24"/>
        </w:rPr>
        <w:t>3. 全国英语等级考试五级（PETS-5）考试成绩≥60分；</w:t>
      </w:r>
    </w:p>
    <w:p>
      <w:pPr>
        <w:spacing w:after="80" w:lineRule="auto" w:line="360"/>
        <w:ind w:firstLine="482"/>
        <w:jc w:val="both"/>
      </w:pPr>
      <w:r>
        <w:rPr>
          <w:rFonts w:ascii="Times New Roman" w:hAnsi="Times New Roman" w:eastAsia="宋体"/>
          <w:b w:val="0"/>
          <w:sz w:val="24"/>
        </w:rPr>
        <w:t>4. 托福（TOEFL）成绩≥72分；</w:t>
      </w:r>
    </w:p>
    <w:p>
      <w:pPr>
        <w:spacing w:after="80" w:lineRule="auto" w:line="360"/>
        <w:ind w:firstLine="482"/>
        <w:jc w:val="both"/>
      </w:pPr>
      <w:r>
        <w:rPr>
          <w:rFonts w:ascii="Times New Roman" w:hAnsi="Times New Roman" w:eastAsia="宋体"/>
          <w:b w:val="0"/>
          <w:sz w:val="24"/>
        </w:rPr>
        <w:t>5. 雅思（IELTS）成绩≥5.5分；</w:t>
      </w:r>
    </w:p>
    <w:p>
      <w:pPr>
        <w:spacing w:after="80" w:lineRule="auto" w:line="360"/>
        <w:ind w:firstLine="482"/>
        <w:jc w:val="both"/>
      </w:pPr>
      <w:r>
        <w:rPr>
          <w:rFonts w:ascii="Times New Roman" w:hAnsi="Times New Roman" w:eastAsia="宋体"/>
          <w:b w:val="0"/>
          <w:sz w:val="24"/>
        </w:rPr>
        <w:t>6. 俄语专业四级考试或全国大学俄语四级（CRT4），或俄罗斯联邦对外俄语等级考试ТРКИ B1及以上；</w:t>
      </w:r>
    </w:p>
    <w:p>
      <w:pPr>
        <w:spacing w:after="80" w:lineRule="auto" w:line="360"/>
        <w:ind w:firstLine="482"/>
        <w:jc w:val="both"/>
      </w:pPr>
      <w:r>
        <w:rPr>
          <w:rFonts w:ascii="Times New Roman" w:hAnsi="Times New Roman" w:eastAsia="宋体"/>
          <w:b w:val="0"/>
          <w:sz w:val="24"/>
        </w:rPr>
        <w:t>7. 日语专业四级考试或全国大学日语四级（CJT4），或国际日语能力测试（JLPT）N2及以上。</w:t>
      </w:r>
    </w:p>
    <w:p>
      <w:pPr>
        <w:spacing w:after="80" w:lineRule="auto" w:line="360"/>
        <w:ind w:firstLine="482"/>
        <w:jc w:val="both"/>
      </w:pPr>
      <w:r>
        <w:rPr>
          <w:rFonts w:ascii="Times New Roman" w:hAnsi="Times New Roman" w:eastAsia="宋体"/>
          <w:b w:val="0"/>
          <w:sz w:val="24"/>
        </w:rPr>
        <w:t>特别说明：英语专业学生必须取得英语专业四级或八级考试成绩≥60分；其他语种专业未列明的考试类别，以国家认可的相关考试为依据，成绩须达到合格及以上。</w:t>
      </w:r>
    </w:p>
    <w:p>
      <w:pPr>
        <w:spacing w:after="80" w:lineRule="auto" w:line="360"/>
        <w:ind w:firstLine="482"/>
        <w:jc w:val="both"/>
      </w:pPr>
      <w:r>
        <w:rPr>
          <w:rFonts w:ascii="Times New Roman" w:hAnsi="Times New Roman" w:eastAsia="宋体"/>
          <w:b w:val="0"/>
          <w:sz w:val="24"/>
        </w:rPr>
        <w:t>（五）要求至推免时段，参加推免学生总平均学分绩点排名列本专业前10%；</w:t>
      </w:r>
    </w:p>
    <w:p>
      <w:pPr>
        <w:spacing w:after="80" w:lineRule="auto" w:line="360"/>
        <w:ind w:firstLine="482"/>
        <w:jc w:val="both"/>
      </w:pPr>
      <w:r>
        <w:rPr>
          <w:rFonts w:ascii="Times New Roman" w:hAnsi="Times New Roman" w:eastAsia="宋体"/>
          <w:b w:val="0"/>
          <w:sz w:val="24"/>
        </w:rPr>
        <w:t>（六）身体健康状况符合国家规定的研究生入学体检标准。</w:t>
      </w:r>
    </w:p>
    <w:p>
      <w:pPr>
        <w:spacing w:after="80" w:lineRule="auto" w:line="360"/>
        <w:ind w:firstLine="482"/>
        <w:jc w:val="both"/>
      </w:pPr>
      <w:r>
        <w:rPr>
          <w:rFonts w:ascii="Times New Roman" w:hAnsi="Times New Roman" w:eastAsia="宋体"/>
          <w:b w:val="0"/>
          <w:sz w:val="24"/>
        </w:rPr>
        <w:t>学院须将推免工作通知到所有符合条件的候选人。放弃申报推免资格的候选人，须填写《自主放弃申报意见书》。</w:t>
      </w:r>
    </w:p>
    <w:p>
      <w:pPr>
        <w:spacing w:after="80" w:lineRule="auto" w:line="360"/>
        <w:ind w:firstLine="482"/>
        <w:jc w:val="both"/>
      </w:pPr>
      <w:r>
        <w:rPr>
          <w:rFonts w:ascii="Times New Roman" w:hAnsi="Times New Roman" w:eastAsia="宋体"/>
          <w:b w:val="0"/>
          <w:sz w:val="24"/>
        </w:rPr>
        <w:t>学生思想政治表现情况由学院党总支出具书面意见；学业情况和外语成绩由教学院长如实审核并签署意见；综合能力考核成绩由学院推免生遴选工作小组统一核定。</w:t>
      </w:r>
    </w:p>
    <w:p>
      <w:pPr>
        <w:spacing w:before="160" w:after="80" w:lineRule="auto" w:line="360"/>
        <w:jc w:val="left"/>
      </w:pPr>
      <w:r>
        <w:rPr>
          <w:rFonts w:ascii="Times New Roman" w:hAnsi="Times New Roman" w:eastAsia="宋体"/>
          <w:b/>
          <w:sz w:val="28"/>
        </w:rPr>
        <w:t>六、推荐人选确定</w:t>
      </w:r>
    </w:p>
    <w:p>
      <w:pPr>
        <w:spacing w:after="80" w:lineRule="auto" w:line="360"/>
        <w:ind w:firstLine="482"/>
        <w:jc w:val="both"/>
      </w:pPr>
      <w:r>
        <w:rPr>
          <w:rFonts w:ascii="Times New Roman" w:hAnsi="Times New Roman" w:eastAsia="宋体"/>
          <w:b w:val="0"/>
          <w:sz w:val="24"/>
        </w:rPr>
        <w:t>（一）由候选人自愿报名参加遴选。</w:t>
      </w:r>
    </w:p>
    <w:p>
      <w:pPr>
        <w:spacing w:after="80" w:lineRule="auto" w:line="360"/>
        <w:ind w:firstLine="482"/>
        <w:jc w:val="both"/>
      </w:pPr>
      <w:r>
        <w:rPr>
          <w:rFonts w:ascii="Times New Roman" w:hAnsi="Times New Roman" w:eastAsia="宋体"/>
          <w:b w:val="0"/>
          <w:sz w:val="24"/>
        </w:rPr>
        <w:t>符合申请条件的学生，由本人向学院提交申请，填写《长春师范大学推荐免试攻读硕士学位研究生资格申请表》，并提供相应证明材料。学生在提交推免申请时需签订《长春师范大学推荐免试攻读硕士学位研究生诚信承诺书》，承诺不随意放弃推免资格。</w:t>
      </w:r>
    </w:p>
    <w:p>
      <w:pPr>
        <w:spacing w:after="80" w:lineRule="auto" w:line="360"/>
        <w:ind w:firstLine="482"/>
        <w:jc w:val="both"/>
      </w:pPr>
      <w:r>
        <w:rPr>
          <w:rFonts w:ascii="Times New Roman" w:hAnsi="Times New Roman" w:eastAsia="宋体"/>
          <w:b w:val="0"/>
          <w:sz w:val="24"/>
        </w:rPr>
        <w:t>（二）遴选成绩考核</w:t>
      </w:r>
    </w:p>
    <w:p>
      <w:pPr>
        <w:spacing w:after="80" w:lineRule="auto" w:line="360"/>
        <w:ind w:firstLine="482"/>
        <w:jc w:val="both"/>
      </w:pPr>
      <w:r>
        <w:rPr>
          <w:rFonts w:ascii="Times New Roman" w:hAnsi="Times New Roman" w:eastAsia="宋体"/>
          <w:b w:val="0"/>
          <w:sz w:val="24"/>
        </w:rPr>
        <w:t>在确定候选人的基础上，外国语学院结合学生平均学分绩点成绩与综合能力考核成绩，完成排序，择优确定各专业推免生推荐人选。</w:t>
      </w:r>
    </w:p>
    <w:p>
      <w:pPr>
        <w:spacing w:after="80" w:lineRule="auto" w:line="360"/>
        <w:ind w:firstLine="482"/>
        <w:jc w:val="both"/>
      </w:pPr>
      <w:r>
        <w:rPr>
          <w:rFonts w:ascii="Times New Roman" w:hAnsi="Times New Roman" w:eastAsia="宋体"/>
          <w:b w:val="0"/>
          <w:sz w:val="24"/>
        </w:rPr>
        <w:t>1. 成绩构成与计算方式</w:t>
      </w:r>
    </w:p>
    <w:p>
      <w:pPr>
        <w:spacing w:after="80" w:lineRule="auto" w:line="360"/>
        <w:ind w:firstLine="482"/>
        <w:jc w:val="both"/>
      </w:pPr>
      <w:r>
        <w:rPr>
          <w:rFonts w:ascii="Times New Roman" w:hAnsi="Times New Roman" w:eastAsia="宋体"/>
          <w:b w:val="0"/>
          <w:sz w:val="24"/>
        </w:rPr>
        <w:t>平均学分绩点成绩：总平均学分绩点×10+50（满分100分）。</w:t>
      </w:r>
    </w:p>
    <w:p>
      <w:pPr>
        <w:spacing w:after="80" w:lineRule="auto" w:line="360"/>
        <w:ind w:firstLine="482"/>
        <w:jc w:val="both"/>
      </w:pPr>
      <w:r>
        <w:rPr>
          <w:rFonts w:ascii="Times New Roman" w:hAnsi="Times New Roman" w:eastAsia="宋体"/>
          <w:b w:val="0"/>
          <w:sz w:val="24"/>
        </w:rPr>
        <w:t>综合能力考核成绩：满分100分，具体细则如下。</w:t>
      </w:r>
    </w:p>
    <w:p>
      <w:pPr>
        <w:spacing w:after="80" w:lineRule="auto" w:line="360"/>
        <w:ind w:firstLine="482"/>
        <w:jc w:val="both"/>
      </w:pPr>
      <w:r>
        <w:rPr>
          <w:rFonts w:ascii="Times New Roman" w:hAnsi="Times New Roman" w:eastAsia="宋体"/>
          <w:b w:val="0"/>
          <w:sz w:val="24"/>
        </w:rPr>
        <w:t>总成绩计算方式：</w:t>
      </w:r>
    </w:p>
    <w:p>
      <w:pPr>
        <w:spacing w:after="80" w:lineRule="auto" w:line="360"/>
        <w:ind w:firstLine="482"/>
        <w:jc w:val="both"/>
      </w:pPr>
      <w:r>
        <w:rPr>
          <w:rFonts w:ascii="Times New Roman" w:hAnsi="Times New Roman" w:eastAsia="宋体"/>
          <w:b w:val="0"/>
          <w:sz w:val="24"/>
        </w:rPr>
        <w:t>总成绩=（平均学分绩点成绩）×95%+（综合能力考核成绩）×5%</w:t>
      </w:r>
    </w:p>
    <w:p>
      <w:pPr>
        <w:spacing w:after="80" w:lineRule="auto" w:line="360"/>
        <w:ind w:firstLine="482"/>
        <w:jc w:val="both"/>
      </w:pPr>
      <w:r>
        <w:rPr>
          <w:rFonts w:ascii="Times New Roman" w:hAnsi="Times New Roman" w:eastAsia="宋体"/>
          <w:b w:val="0"/>
          <w:sz w:val="24"/>
        </w:rPr>
        <w:t>2. 综合能力考核成绩评价细则</w:t>
      </w:r>
    </w:p>
    <w:p>
      <w:pPr>
        <w:spacing w:after="80" w:lineRule="auto" w:line="360"/>
        <w:ind w:firstLine="482"/>
        <w:jc w:val="both"/>
      </w:pPr>
      <w:r>
        <w:rPr>
          <w:rFonts w:ascii="Times New Roman" w:hAnsi="Times New Roman" w:eastAsia="宋体"/>
          <w:b w:val="0"/>
          <w:sz w:val="24"/>
        </w:rPr>
        <w:t>（1）竞赛类。作为主力成员（前三名）参加与学业相关的国内权威科研竞赛（全国赛）、教学竞赛（全国赛）（按《长春师范大学本科生学科竞赛管理办法》（长师校字〔2022〕199号）及教务处每年发布的本科学生学科竞赛目录认定：获得一等奖：赋30分，二等奖：赋20分，三等奖：赋10分。国际赛以官方赛事为准，由学校组织参赛，等级参考国内赛相应等级认定。</w:t>
      </w:r>
    </w:p>
    <w:p>
      <w:pPr>
        <w:spacing w:after="80" w:lineRule="auto" w:line="360"/>
        <w:ind w:firstLine="482"/>
        <w:jc w:val="both"/>
      </w:pPr>
      <w:r>
        <w:rPr>
          <w:rFonts w:ascii="Times New Roman" w:hAnsi="Times New Roman" w:eastAsia="宋体"/>
          <w:b w:val="0"/>
          <w:sz w:val="24"/>
        </w:rPr>
        <w:t>（2）社会实践类。参加各类社会实践项目：国家组织的赋20分，省级组织的赋15分。</w:t>
      </w:r>
    </w:p>
    <w:p>
      <w:pPr>
        <w:spacing w:after="80" w:lineRule="auto" w:line="360"/>
        <w:ind w:firstLine="482"/>
        <w:jc w:val="both"/>
      </w:pPr>
      <w:r>
        <w:rPr>
          <w:rFonts w:ascii="Times New Roman" w:hAnsi="Times New Roman" w:eastAsia="宋体"/>
          <w:b w:val="0"/>
          <w:sz w:val="24"/>
        </w:rPr>
        <w:t>（3）学术成果类。在核心期刊以上（以当年北京大学出版的《中文核心期刊要目总览》为准）以独立作者或第一作者发表的与学业相关的科研论文：赋30分。论文第一署名单位必须为长春师范大学。</w:t>
      </w:r>
    </w:p>
    <w:p>
      <w:pPr>
        <w:spacing w:after="80" w:lineRule="auto" w:line="360"/>
        <w:ind w:firstLine="482"/>
        <w:jc w:val="both"/>
      </w:pPr>
      <w:r>
        <w:rPr>
          <w:rFonts w:ascii="Times New Roman" w:hAnsi="Times New Roman" w:eastAsia="宋体"/>
          <w:b w:val="0"/>
          <w:sz w:val="24"/>
        </w:rPr>
        <w:t>（4）国际交流类。到国际组织实习：赋20分。</w:t>
      </w:r>
    </w:p>
    <w:p>
      <w:pPr>
        <w:spacing w:after="80" w:lineRule="auto" w:line="360"/>
        <w:ind w:firstLine="482"/>
        <w:jc w:val="both"/>
      </w:pPr>
      <w:r>
        <w:rPr>
          <w:rFonts w:ascii="Times New Roman" w:hAnsi="Times New Roman" w:eastAsia="宋体"/>
          <w:b w:val="0"/>
          <w:sz w:val="24"/>
        </w:rPr>
        <w:t>以上社会实践项目、国际组织实习必须是官方下发通知，学校遴选推荐的人员，需要提供证书、服务时长、服务内容等佐证材料。国际组织实习不包括国际交流学习类型。</w:t>
      </w:r>
    </w:p>
    <w:p>
      <w:pPr>
        <w:spacing w:after="80" w:lineRule="auto" w:line="360"/>
        <w:ind w:firstLine="482"/>
        <w:jc w:val="both"/>
      </w:pPr>
      <w:r>
        <w:rPr>
          <w:rFonts w:ascii="Times New Roman" w:hAnsi="Times New Roman" w:eastAsia="宋体"/>
          <w:b w:val="0"/>
          <w:sz w:val="24"/>
        </w:rPr>
        <w:t>学生在上述某一项中有多项加分情况时，只取分数最高的一项。序号（1）（2）（3）（4）每项赋分满分依次为30、20、30、20分。第（1）（3）项学生与直系亲属或学历、职称、职务明显高于本人者合作的科研成果、竞赛奖项等仅作为参考，不纳入学生本人推免遴选综合成绩计算体系，同等条件下可优先考虑。</w:t>
      </w:r>
    </w:p>
    <w:p>
      <w:pPr>
        <w:spacing w:after="80" w:lineRule="auto" w:line="360"/>
        <w:ind w:firstLine="482"/>
        <w:jc w:val="both"/>
      </w:pPr>
      <w:r>
        <w:rPr>
          <w:rFonts w:ascii="Times New Roman" w:hAnsi="Times New Roman" w:eastAsia="宋体"/>
          <w:b w:val="0"/>
          <w:sz w:val="24"/>
        </w:rPr>
        <w:t>学校设特别贡献成绩，如学生获得奥运会、世运会、亚运会、全运会冠军，荣获一等功或其它国家荣誉勋章等情况，由学校领导小组根据贡献程度进行评议赋分，赋分值加上以上4项分值满分不超过100分。</w:t>
      </w:r>
    </w:p>
    <w:p>
      <w:pPr>
        <w:spacing w:after="80" w:lineRule="auto" w:line="360"/>
        <w:ind w:firstLine="482"/>
        <w:jc w:val="both"/>
      </w:pPr>
      <w:r>
        <w:rPr>
          <w:rFonts w:ascii="Times New Roman" w:hAnsi="Times New Roman" w:eastAsia="宋体"/>
          <w:b w:val="0"/>
          <w:sz w:val="24"/>
        </w:rPr>
        <w:t>（三）公示与上报</w:t>
      </w:r>
    </w:p>
    <w:p>
      <w:pPr>
        <w:spacing w:after="80" w:lineRule="auto" w:line="360"/>
        <w:ind w:firstLine="482"/>
        <w:jc w:val="both"/>
      </w:pPr>
      <w:r>
        <w:rPr>
          <w:rFonts w:ascii="Times New Roman" w:hAnsi="Times New Roman" w:eastAsia="宋体"/>
          <w:b w:val="0"/>
          <w:sz w:val="24"/>
        </w:rPr>
        <w:t>学院推免生遴选工作小组在完成排序后，形成拟推荐名单，并在学院办公区显著位置及学院网站主页同时公示3天。公示结束后，学院将拟推荐名单及相关材料报送学校推免生遴选领导小组办公室。</w:t>
      </w:r>
    </w:p>
    <w:p>
      <w:pPr>
        <w:spacing w:before="160" w:after="80" w:lineRule="auto" w:line="360"/>
        <w:jc w:val="left"/>
      </w:pPr>
      <w:r>
        <w:rPr>
          <w:rFonts w:ascii="Times New Roman" w:hAnsi="Times New Roman" w:eastAsia="宋体"/>
          <w:b/>
          <w:sz w:val="28"/>
        </w:rPr>
        <w:t>七、推免生遴选工作时间安排</w:t>
      </w:r>
    </w:p>
    <w:p>
      <w:pPr>
        <w:spacing w:after="80" w:lineRule="auto" w:line="360"/>
        <w:ind w:firstLine="482"/>
        <w:jc w:val="both"/>
      </w:pPr>
      <w:r>
        <w:rPr>
          <w:rFonts w:ascii="Times New Roman" w:hAnsi="Times New Roman" w:eastAsia="宋体"/>
          <w:b w:val="0"/>
          <w:sz w:val="24"/>
        </w:rPr>
        <w:t>为确保推免工作有序、规范开展，外国语学院在学校统一部署下，结合学院实际情况，制定如下工作时间安排：</w:t>
      </w:r>
    </w:p>
    <w:p>
      <w:pPr>
        <w:spacing w:after="80" w:lineRule="auto" w:line="360"/>
        <w:ind w:firstLine="482"/>
        <w:jc w:val="both"/>
      </w:pPr>
      <w:r>
        <w:rPr>
          <w:rFonts w:ascii="Times New Roman" w:hAnsi="Times New Roman" w:eastAsia="宋体"/>
          <w:b w:val="0"/>
          <w:sz w:val="24"/>
        </w:rPr>
        <w:t>1. 2025年8月30日前：成立外国语学院推免生遴选工作小组和专家审核小组，根据学校相关文件并结合学院实际，制定并公布《外国语学院推免工作实施细则》；组织学生报名；审核申请材料，开展思想政治表现评价；对科研成果、竞赛获奖情况进行审核和答辩赋分；完成综合打分和排序，确定拟推荐学生名单，同时在学院范围内公示所有符合条件的申请人名单。</w:t>
      </w:r>
    </w:p>
    <w:p>
      <w:pPr>
        <w:spacing w:after="80" w:lineRule="auto" w:line="360"/>
        <w:ind w:firstLine="482"/>
        <w:jc w:val="both"/>
      </w:pPr>
      <w:r>
        <w:rPr>
          <w:rFonts w:ascii="Times New Roman" w:hAnsi="Times New Roman" w:eastAsia="宋体"/>
          <w:b w:val="0"/>
          <w:sz w:val="24"/>
        </w:rPr>
        <w:t>2. 2025年9月2日：学院按照《长春师范大学推荐优秀应届本科毕业生免试攻读研究生工作管理办法》要求，将相关材料及公示结果报送学校推免生遴选领导小组办公室。</w:t>
      </w:r>
    </w:p>
    <w:p>
      <w:pPr>
        <w:spacing w:after="80" w:lineRule="auto" w:line="360"/>
        <w:ind w:firstLine="482"/>
        <w:jc w:val="both"/>
      </w:pPr>
      <w:r>
        <w:rPr>
          <w:rFonts w:ascii="Times New Roman" w:hAnsi="Times New Roman" w:eastAsia="宋体"/>
          <w:b w:val="0"/>
          <w:sz w:val="24"/>
        </w:rPr>
        <w:t>3. 2025年9月5日：学校推免生遴选领导小组审议并决定最终拟推荐的优秀应届本科毕业生免试攻读2026年硕士学位研究生名单。</w:t>
      </w:r>
    </w:p>
    <w:p>
      <w:pPr>
        <w:spacing w:after="80" w:lineRule="auto" w:line="360"/>
        <w:ind w:firstLine="482"/>
        <w:jc w:val="both"/>
      </w:pPr>
      <w:r>
        <w:rPr>
          <w:rFonts w:ascii="Times New Roman" w:hAnsi="Times New Roman" w:eastAsia="宋体"/>
          <w:b w:val="0"/>
          <w:sz w:val="24"/>
        </w:rPr>
        <w:t>4. 2025年9月10日：学校推免生遴选领导小组办公室向学校党委常委会汇报拟推免学生名单及推免相关事项，并公示拟推免学生名单。</w:t>
      </w:r>
    </w:p>
    <w:p>
      <w:pPr>
        <w:spacing w:after="80" w:lineRule="auto" w:line="360"/>
        <w:ind w:firstLine="482"/>
        <w:jc w:val="both"/>
      </w:pPr>
      <w:r>
        <w:rPr>
          <w:rFonts w:ascii="Times New Roman" w:hAnsi="Times New Roman" w:eastAsia="宋体"/>
          <w:b w:val="0"/>
          <w:sz w:val="24"/>
        </w:rPr>
        <w:t>5. 2025年9月20日：学校上报符合推免资格学生名单，由上级主管部门进行审核。</w:t>
      </w:r>
    </w:p>
    <w:p>
      <w:pPr>
        <w:spacing w:before="160" w:after="80" w:lineRule="auto" w:line="360"/>
        <w:jc w:val="left"/>
      </w:pPr>
      <w:r>
        <w:rPr>
          <w:rFonts w:ascii="Times New Roman" w:hAnsi="Times New Roman" w:eastAsia="宋体"/>
          <w:b/>
          <w:sz w:val="28"/>
        </w:rPr>
        <w:t>八、工作要求</w:t>
      </w:r>
    </w:p>
    <w:p>
      <w:pPr>
        <w:spacing w:after="80" w:lineRule="auto" w:line="360"/>
        <w:ind w:firstLine="482"/>
        <w:jc w:val="both"/>
      </w:pPr>
      <w:r>
        <w:rPr>
          <w:rFonts w:ascii="Times New Roman" w:hAnsi="Times New Roman" w:eastAsia="宋体"/>
          <w:b w:val="0"/>
          <w:sz w:val="24"/>
        </w:rPr>
        <w:t>1. 落实立德树人根本任务</w:t>
      </w:r>
    </w:p>
    <w:p>
      <w:pPr>
        <w:spacing w:after="80" w:lineRule="auto" w:line="360"/>
        <w:ind w:firstLine="482"/>
        <w:jc w:val="both"/>
      </w:pPr>
      <w:r>
        <w:rPr>
          <w:rFonts w:ascii="Times New Roman" w:hAnsi="Times New Roman" w:eastAsia="宋体"/>
          <w:b w:val="0"/>
          <w:sz w:val="24"/>
        </w:rPr>
        <w:t>外国语学院要坚持德智体美劳全面衡量，以德为先，把学生思想政治素质和品德考核作为推免生遴选的重要内容和首要依据。思想品德考核不合格者一律不予推荐。</w:t>
      </w:r>
    </w:p>
    <w:p>
      <w:pPr>
        <w:spacing w:after="80" w:lineRule="auto" w:line="360"/>
        <w:ind w:firstLine="482"/>
        <w:jc w:val="both"/>
      </w:pPr>
      <w:r>
        <w:rPr>
          <w:rFonts w:ascii="Times New Roman" w:hAnsi="Times New Roman" w:eastAsia="宋体"/>
          <w:b w:val="0"/>
          <w:sz w:val="24"/>
        </w:rPr>
        <w:t>2. 坚持公平公正公开原则</w:t>
      </w:r>
    </w:p>
    <w:p>
      <w:pPr>
        <w:spacing w:after="80" w:lineRule="auto" w:line="360"/>
        <w:ind w:firstLine="482"/>
        <w:jc w:val="both"/>
      </w:pPr>
      <w:r>
        <w:rPr>
          <w:rFonts w:ascii="Times New Roman" w:hAnsi="Times New Roman" w:eastAsia="宋体"/>
          <w:b w:val="0"/>
          <w:sz w:val="24"/>
        </w:rPr>
        <w:t>学院推免生遴选工作小组必须严格执行学校有关规定，严把审核关口，确保推荐工作公开透明、公平公正。凡在推荐和审查工作中存在弄虚作假、徇私舞弊行为的，一经查实，立即取消相关学生的推免资格，收回该名额，并依据学校规定追究相关责任人的责任。</w:t>
      </w:r>
    </w:p>
    <w:p>
      <w:pPr>
        <w:spacing w:after="80" w:lineRule="auto" w:line="360"/>
        <w:ind w:firstLine="482"/>
        <w:jc w:val="both"/>
      </w:pPr>
      <w:r>
        <w:rPr>
          <w:rFonts w:ascii="Times New Roman" w:hAnsi="Times New Roman" w:eastAsia="宋体"/>
          <w:b w:val="0"/>
          <w:sz w:val="24"/>
        </w:rPr>
        <w:t>3. 严格规范成绩管理</w:t>
      </w:r>
    </w:p>
    <w:p>
      <w:pPr>
        <w:spacing w:after="80" w:lineRule="auto" w:line="360"/>
        <w:ind w:firstLine="482"/>
        <w:jc w:val="both"/>
      </w:pPr>
      <w:r>
        <w:rPr>
          <w:rFonts w:ascii="Times New Roman" w:hAnsi="Times New Roman" w:eastAsia="宋体"/>
          <w:b w:val="0"/>
          <w:sz w:val="24"/>
        </w:rPr>
        <w:t>学院要加强对本科阶段学业成绩的严格管理和规范使用，确保成绩数据真实、准确、可信。凡发现成绩造假或违规操作的情况，将严格追责。涉及学院教职工特别是领导干部直系亲属的推免工作，必须实行全程回避制度，相关情况须提前报备。</w:t>
      </w:r>
    </w:p>
    <w:p>
      <w:pPr>
        <w:spacing w:after="80" w:lineRule="auto" w:line="360"/>
        <w:ind w:firstLine="482"/>
        <w:jc w:val="both"/>
      </w:pPr>
      <w:r>
        <w:rPr>
          <w:rFonts w:ascii="Times New Roman" w:hAnsi="Times New Roman" w:eastAsia="宋体"/>
          <w:b w:val="0"/>
          <w:sz w:val="24"/>
        </w:rPr>
        <w:t>4. 强化过程监督与学术诚信</w:t>
      </w:r>
    </w:p>
    <w:p>
      <w:pPr>
        <w:spacing w:after="80" w:lineRule="auto" w:line="360"/>
        <w:ind w:firstLine="482"/>
        <w:jc w:val="both"/>
      </w:pPr>
      <w:r>
        <w:rPr>
          <w:rFonts w:ascii="Times New Roman" w:hAnsi="Times New Roman" w:eastAsia="宋体"/>
          <w:b w:val="0"/>
          <w:sz w:val="24"/>
        </w:rPr>
        <w:t>学院在推免过程中，要特别重视学术诚信教育和监督，凡发现申请材料、科研成果、竞赛获奖等存在弄虚作假或学术不端的，一律取消其推免资格，并将情况记入个人档案。</w:t>
      </w:r>
    </w:p>
    <w:p>
      <w:pPr>
        <w:spacing w:after="80" w:lineRule="auto" w:line="360"/>
        <w:ind w:firstLine="482"/>
        <w:jc w:val="both"/>
      </w:pPr>
      <w:r>
        <w:rPr>
          <w:rFonts w:ascii="Times New Roman" w:hAnsi="Times New Roman" w:eastAsia="宋体"/>
          <w:b w:val="0"/>
          <w:sz w:val="24"/>
        </w:rPr>
        <w:t>（1）思想品德考核不合格；</w:t>
      </w:r>
    </w:p>
    <w:p>
      <w:pPr>
        <w:spacing w:after="80" w:lineRule="auto" w:line="360"/>
        <w:ind w:firstLine="482"/>
        <w:jc w:val="both"/>
      </w:pPr>
      <w:r>
        <w:rPr>
          <w:rFonts w:ascii="Times New Roman" w:hAnsi="Times New Roman" w:eastAsia="宋体"/>
          <w:b w:val="0"/>
          <w:sz w:val="24"/>
        </w:rPr>
        <w:t>（2）毕业时未获得毕业证书、学士学位证书；</w:t>
      </w:r>
    </w:p>
    <w:p>
      <w:pPr>
        <w:spacing w:after="80" w:lineRule="auto" w:line="360"/>
        <w:ind w:firstLine="482"/>
        <w:jc w:val="both"/>
      </w:pPr>
      <w:r>
        <w:rPr>
          <w:rFonts w:ascii="Times New Roman" w:hAnsi="Times New Roman" w:eastAsia="宋体"/>
          <w:b w:val="0"/>
          <w:sz w:val="24"/>
        </w:rPr>
        <w:t>（3）推免资格获得后至毕业前受到法律、行政处罚或学校纪律处分；</w:t>
      </w:r>
    </w:p>
    <w:p>
      <w:pPr>
        <w:spacing w:after="80" w:lineRule="auto" w:line="360"/>
        <w:ind w:firstLine="482"/>
        <w:jc w:val="both"/>
      </w:pPr>
      <w:r>
        <w:rPr>
          <w:rFonts w:ascii="Times New Roman" w:hAnsi="Times New Roman" w:eastAsia="宋体"/>
          <w:b w:val="0"/>
          <w:sz w:val="24"/>
        </w:rPr>
        <w:t>（4）推免过程中弄虚作假。</w:t>
      </w:r>
    </w:p>
    <w:p>
      <w:pPr>
        <w:spacing w:after="80" w:lineRule="auto" w:line="360"/>
        <w:ind w:firstLine="482"/>
        <w:jc w:val="both"/>
      </w:pPr>
      <w:r>
        <w:rPr>
          <w:rFonts w:ascii="Times New Roman" w:hAnsi="Times New Roman" w:eastAsia="宋体"/>
          <w:b w:val="0"/>
          <w:sz w:val="24"/>
        </w:rPr>
        <w:t>5. 不得另行组织考试</w:t>
      </w:r>
    </w:p>
    <w:p>
      <w:pPr>
        <w:spacing w:after="80" w:lineRule="auto" w:line="360"/>
        <w:ind w:firstLine="482"/>
        <w:jc w:val="both"/>
      </w:pPr>
      <w:r>
        <w:rPr>
          <w:rFonts w:ascii="Times New Roman" w:hAnsi="Times New Roman" w:eastAsia="宋体"/>
          <w:b w:val="0"/>
          <w:sz w:val="24"/>
        </w:rPr>
        <w:t>学院不得专门组织推免生遴选的笔试、面试等环节。推免综合成绩严格依据学校和学院既定的学业成绩与综合能力考核办法进行计算和排名。</w:t>
      </w:r>
    </w:p>
    <w:p>
      <w:pPr>
        <w:spacing w:after="80" w:lineRule="auto" w:line="360"/>
        <w:ind w:firstLine="482"/>
        <w:jc w:val="both"/>
      </w:pPr>
      <w:r>
        <w:rPr>
          <w:rFonts w:ascii="Times New Roman" w:hAnsi="Times New Roman" w:eastAsia="宋体"/>
          <w:b w:val="0"/>
          <w:sz w:val="24"/>
        </w:rPr>
        <w:t>6. 加强宣传与后续管理</w:t>
      </w:r>
    </w:p>
    <w:p>
      <w:pPr>
        <w:spacing w:after="80" w:lineRule="auto" w:line="360"/>
        <w:ind w:firstLine="482"/>
        <w:jc w:val="both"/>
      </w:pPr>
      <w:r>
        <w:rPr>
          <w:rFonts w:ascii="Times New Roman" w:hAnsi="Times New Roman" w:eastAsia="宋体"/>
          <w:b w:val="0"/>
          <w:sz w:val="24"/>
        </w:rPr>
        <w:t>在推免工作启动前，学院要通过网站、公告栏、班级会议等多种渠道向师生充分宣传学校和学院的推免政策，确保政策透明、程序公开。推免工作完成后，学院要持续做好对推免生的管理与指导，确保学生能够履行承诺、顺利完成研究生学习任务。若出现推免资格浪费的情况，学校将视情对学院进行绩效考核扣减。</w:t>
      </w:r>
    </w:p>
    <w:p>
      <w:pPr>
        <w:spacing w:after="80" w:lineRule="auto" w:line="360"/>
        <w:ind w:firstLine="482"/>
        <w:jc w:val="both"/>
      </w:pPr>
      <w:r>
        <w:rPr>
          <w:rFonts w:ascii="Times New Roman" w:hAnsi="Times New Roman" w:eastAsia="宋体"/>
          <w:b w:val="0"/>
          <w:sz w:val="24"/>
        </w:rPr>
        <w:t>7. 建立监督和申诉机制</w:t>
      </w:r>
    </w:p>
    <w:p>
      <w:pPr>
        <w:spacing w:after="80" w:lineRule="auto" w:line="360"/>
        <w:ind w:firstLine="482"/>
        <w:jc w:val="both"/>
      </w:pPr>
      <w:r>
        <w:rPr>
          <w:rFonts w:ascii="Times New Roman" w:hAnsi="Times New Roman" w:eastAsia="宋体"/>
          <w:b w:val="0"/>
          <w:sz w:val="24"/>
        </w:rPr>
        <w:t>学院推免工作全程接受学校纪委、学院纪检委员和师生监督。对推免公示内容或结果有异议的，需在公示期内实名提出申诉，匿名举报不予受理。举报和监督渠道如下：</w:t>
      </w:r>
    </w:p>
    <w:p>
      <w:pPr>
        <w:spacing w:after="80" w:lineRule="auto" w:line="360"/>
        <w:ind w:firstLine="482"/>
        <w:jc w:val="both"/>
      </w:pPr>
      <w:r>
        <w:rPr>
          <w:rFonts w:ascii="Times New Roman" w:hAnsi="Times New Roman" w:eastAsia="宋体"/>
          <w:b w:val="0"/>
          <w:sz w:val="24"/>
        </w:rPr>
        <w:t>学院纪检委员电话：15043006660</w:t>
      </w:r>
    </w:p>
    <w:p>
      <w:pPr>
        <w:spacing w:after="80" w:lineRule="auto" w:line="360"/>
        <w:ind w:firstLine="482"/>
        <w:jc w:val="both"/>
      </w:pPr>
      <w:r>
        <w:rPr>
          <w:rFonts w:ascii="Times New Roman" w:hAnsi="Times New Roman" w:eastAsia="宋体"/>
          <w:b w:val="0"/>
          <w:sz w:val="24"/>
        </w:rPr>
        <w:t>学院举报邮箱：wgyxy@ccsfu.edu.cn</w:t>
      </w:r>
    </w:p>
    <w:p>
      <w:pPr>
        <w:spacing w:after="80" w:lineRule="auto" w:line="360"/>
        <w:ind w:firstLine="482"/>
        <w:jc w:val="both"/>
      </w:pPr>
      <w:r>
        <w:rPr>
          <w:rFonts w:ascii="Times New Roman" w:hAnsi="Times New Roman" w:eastAsia="宋体"/>
          <w:b w:val="0"/>
          <w:sz w:val="24"/>
        </w:rPr>
        <w:t>教务处电话：0431-86168103</w:t>
      </w:r>
    </w:p>
    <w:p>
      <w:pPr>
        <w:spacing w:after="80" w:lineRule="auto" w:line="360"/>
        <w:ind w:firstLine="482"/>
        <w:jc w:val="both"/>
      </w:pPr>
      <w:r>
        <w:rPr>
          <w:rFonts w:ascii="Times New Roman" w:hAnsi="Times New Roman" w:eastAsia="宋体"/>
          <w:b w:val="0"/>
          <w:sz w:val="24"/>
        </w:rPr>
        <w:t>研究生院电话：0431-86168467</w:t>
      </w:r>
    </w:p>
    <w:p>
      <w:pPr>
        <w:spacing w:after="80" w:lineRule="auto" w:line="360"/>
        <w:ind w:firstLine="482"/>
        <w:jc w:val="both"/>
      </w:pPr>
      <w:r>
        <w:rPr>
          <w:rFonts w:ascii="Times New Roman" w:hAnsi="Times New Roman" w:eastAsia="宋体"/>
          <w:b w:val="0"/>
          <w:sz w:val="24"/>
        </w:rPr>
        <w:t>举报邮箱：jiaowuchu@ccsfu.edu.cn</w:t>
      </w:r>
    </w:p>
    <w:p>
      <w:pPr>
        <w:spacing w:after="80" w:lineRule="auto" w:line="360"/>
        <w:ind w:firstLine="482"/>
        <w:jc w:val="both"/>
      </w:pPr>
      <w:r>
        <w:rPr>
          <w:rFonts w:ascii="Times New Roman" w:hAnsi="Times New Roman" w:eastAsia="宋体"/>
          <w:b w:val="0"/>
          <w:sz w:val="24"/>
        </w:rPr>
        <w:t>长春师范大学外国语学院</w:t>
      </w:r>
    </w:p>
    <w:p>
      <w:pPr>
        <w:spacing w:after="80" w:lineRule="auto" w:line="360"/>
        <w:ind w:firstLine="482"/>
        <w:jc w:val="both"/>
      </w:pPr>
      <w:r>
        <w:rPr>
          <w:rFonts w:ascii="Times New Roman" w:hAnsi="Times New Roman" w:eastAsia="宋体"/>
          <w:b w:val="0"/>
          <w:sz w:val="24"/>
        </w:rPr>
        <w:t>2025年8月23日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