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材料科学与工程学院关于2026年推荐免试攻读硕士研究生（预推）复试成绩公示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材料科学与工程学院关于2026年推荐免试攻读硕士研究生（预推）复试成绩公示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根据《材料科学与工程学院2026年接收“推免生”的工作通知》要求，现对2026年推荐免试攻读硕士研究生（预推）复试成绩进行公示。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具体成绩详见附件，附件包括：材料科学与工程（学硕）-材料学方向、材料科学与工程（学硕）-材料物理与化学方向、材料科学与工程（学硕）-材料加工工程方向、材料与化工。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二、公示时间及联系方式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公示期为2025年9月22日至2025年9月24日。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如有疑问，请在公示期内向研究生办公室反映。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联系电话：0431-85094434。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