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河南农业大学食品科学技术学院2026年推荐免试研究生接收实施细则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学院成立研究生招生工作领导小组，负责组织实施推免生接收工作。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领导小组由院长、分管研究生工作的院领导、纪检委员、招生学科负责人等组成。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拥护中国共产党的领导，思想品德和政治素质良好，遵纪守法，品行端正，身心健康。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学术研究兴趣浓厚，有较强的创新意识、创新能力和专业能力倾向，对攻读研究生有明确规划和目标。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诚实守信，学风端正，无考试作弊、剽窃他人学术成果（处分期内）及其他违法违纪受纪律处分记录。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本科阶段学习成绩、专业成绩突出，英语水平符合申请学科专业要求。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三、接收专业及拟接收名额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学术学位：083200 食品科学与工程（全日制2人）。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专业学位：095500 食品与营养（全日制2人）。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四、申请及接收流程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申请：具有推免资格的考生须在国家规定时间内登录“全国推荐免试攻读研究生（免初试、转段）信息公开暨管理服务系统”（网址：https://yz.chsi.com.cn/tm）填报志愿并参加复试。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学院审核报名考生申请信息，发出复试或不予接收通知，考生收到通知后24小时内予以回复。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复试以面试为主，重点考查专业能力、外语水平、创新能力等，采取现场面试或线上面试形式，具体情况另行通知。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需提交材料：（1）《河南农业大学接收推荐优秀应届本科毕业生免试攻读研究生（含直博生）申请表》2份；（2）个人介绍1份；（3）学生证、身份证复印件各1份（原件备查）；（4）本科阶段历年成绩单（须加盖教务处公章）1份；（5）外语水平证明（CET四级、CET六级、TOEFL、雅思等）；（6）可提交获奖证书、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拟录取：按复试成绩由高到低排序确定拟录取名单，公示7日；经学院及学校研究生招生工作领导小组审定后，通过推免服务系统发送待录取通知，考生应在收到通知后12小时内答复。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拟录取名单由学校统一公示无异议后，报送河南省招生办公室并上传教育部备案。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拟录取推免生需在学校校医院进行体检，具体时间另行通知，体检标准同普通高等学校招生体检工作指导意见。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消推免录取资格的情形：（1）推免过程中弄虚作假者；（2）有考试作弊记录者；（3）有剽窃他人学术成果记录或其他违法违纪受处分记录者；（4）本科毕业时未获得毕业证者；（5）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学院招生咨询电话：0371-63558150（李老师）。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实施细则由食品科学技术学院研究生招生工作领导小组负责解释。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