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上海大学2026年接收推荐免试攻读研究生拟录取名单公示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根据教育部相关文件精神，通过考生网上报名、学院公开选拔、择优录取，经学校审核通过，同意拟录取戴其斌等2263名推免生（含104名直博生）为2026级上海大学研究生。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公示期为2025年10月22日—10月28日。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如对拟录取名单有异议，请于公示期间与上海大学研究生院联系。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联系电话：021-66133763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邮箱：yzb@oa.shu.edu.cn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发布单位：上海大学研究生院招生办公室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