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山东大学激光与红外系统集成技术教育部重点实验室2026年暑期夏令营招生公告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山东大学激光与红外系统集成技术教育部重点实验室2026年暑期夏令营招生公告，发布日期：2026年6月24日。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发布日期：2026年6月24日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一、夏令营基本信息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主办单位：山东大学激光与红外系统集成技术教育部重点实验室，位于山东大学青岛校区，依托光学工程、电子科学与技术、电子信息等一级学科。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师资力量：现有固定人员79人，含中国工程院院士1人、国家四青人才10人、国家四青青年人才8人、省部级人才8人、省部级青年人才10人。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夏令营时间：拟于7月上旬举办，以线上形式进行，活动内容包括学科特色及研究生培养特色介绍、学术带头人学术报告等，具体安排后续发布。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拟招收学员：80人左右。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申请者为2027年毕业的全日制在校本科生。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成绩优秀，预计能够取得推荐免试攻读研究生资格，或拟报考本单位2027级硕士研究生的本科生。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具有较强的学习兴趣和科研潜力。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具有较好的英语水平，四级水平（425分以上）或托福、雅思、GRE成绩优秀。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学生证、身份证扫描件。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本科成绩单及成绩排名证明（需学校教务部门或所在院系盖章）。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语言成绩证明，如国家英语四、六级考试成绩，TOEFL、IELTS、GRE等能体现外语水平的证明。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其他证明材料，包括但不限于获奖证书、已发表论文（目录页及正文页）。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上述材料需合并为一个PDF文档，以附件形式在报名系统提交。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报名时间：即日起至7月5日截止。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报名系统：登录“山东大学优秀大学生夏令营网上报名系统”填报个人信息并上传申请材料，网址为 https://sduyjs.sdu.edu.cn/yjszs/plugins/zs/xlyxsd/entrance#/xlyksdSummerCamp。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无需寄送纸质材料，系统提交时务必按要求填全相关信息并上传附件。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五、录取及活动安排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材料审核与录取工作将于7月7日前结束，入选结果将在报名系统内发送通知，未入选者不再另行通知。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夏令营活动时间为7月中旬，以线上形式进行。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申请人应保证信息真实有效，如有弄虚作假将取消资格，并保留追究权利。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夏令营为非营利性质文化交流活动，不收取任何费用，主办方不承担参加者活动期间产生的法律和经济责任。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参加者应自觉遵守举办单位各项规定，服从统一安排，不得从事与夏令营无关的活动。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咨询电话：0532-58631730，闫老师。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联系邮箱：jghw@sdu.edu.cn。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重点实验室网址：https://lit.qd.sdu.edu.cn/index.htm/。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地址：山东省青岛市即墨区滨海路72号。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QQ群：报名后请于7月3日至7月5日期间加入QQ群103952354，入群申请需备注姓名和身份证号后六位，进群后修改备注为“姓名+本科学校与专业”。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