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苏州大学数学科学学院2026年推荐优秀应届本科毕业生免试攻读研究生实施细则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苏州大学数学科学学院2026年推荐优秀应届本科毕业生免试攻读研究生实施细则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面向苏州大学数学科学学院应届本科毕业生，符合学校推免生基本要求。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学业成绩优良，无不及格科目，综合测评排名符合学院规定比例。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学术研究兴趣浓厚，有较强创新意识和专业能力，无任何违法违纪或学术不端记录。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学生自愿申请，提交相关材料至学院指定办公室。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学院推免工作小组对申请材料进行审核，组织综合考核或面试。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根据综合成绩排名确定拟推荐名单，并在学院内公示。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公示无异议后，上报学校推免工作领导小组审定。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推免生申请表。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外语水平证明（如四六级成绩单）。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获奖证书、科研成果或论文发表等证明材料。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申请材料提交截止时间：以学院具体通知为准。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综合考核及名单公示时间：2025年9月中下旬。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上报学校截止时间：2025年9月底前。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学院办公室电话：请访问来源URL获取最新联系方式。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学院网址：https://math.suda.edu.cn/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