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计算机科学与技术学院推荐2026年优秀应届本科毕业生免试攻读硕士研究生遴选工作实施细则</w:t>
      </w:r>
    </w:p>
    <w:p>
      <w:pPr>
        <w:spacing w:after="80" w:lineRule="auto" w:line="360"/>
        <w:ind w:firstLine="482"/>
        <w:jc w:val="both"/>
      </w:pPr>
      <w:r>
        <w:rPr>
          <w:rFonts w:ascii="Times New Roman" w:hAnsi="Times New Roman" w:eastAsia="宋体"/>
          <w:b w:val="0"/>
          <w:sz w:val="24"/>
        </w:rPr>
        <w:t>根据《教育部办公厅关于进一步规范和加强推荐优秀应届本科毕业生免试攻读研究生工作的通知》（教学厅﹝2020﹞12号）精神及《西南科技大学关于推荐2026年优秀应届本科毕业生免试攻读研究生工作的通知》（西南科大通字﹝2025﹞63号），为做好学院推荐2026年优秀应届本科毕业生免试攻读研究生（以下简称“推免生”）工作，特制定本细则。</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一、学院推免工作小组</w:t>
      </w:r>
    </w:p>
    <w:p>
      <w:pPr>
        <w:spacing w:after="80" w:lineRule="auto" w:line="360"/>
        <w:ind w:firstLine="482"/>
        <w:jc w:val="both"/>
      </w:pPr>
      <w:r>
        <w:rPr>
          <w:rFonts w:ascii="Times New Roman" w:hAnsi="Times New Roman" w:eastAsia="宋体"/>
          <w:b w:val="0"/>
          <w:sz w:val="24"/>
        </w:rPr>
        <w:t>1. 根据学校相关规定，成立推免工作小组，负责学院普通推免生的推荐工作。</w:t>
      </w:r>
    </w:p>
    <w:p>
      <w:pPr>
        <w:spacing w:after="80" w:lineRule="auto" w:line="360"/>
        <w:ind w:firstLine="482"/>
        <w:jc w:val="both"/>
      </w:pPr>
      <w:r>
        <w:rPr>
          <w:rFonts w:ascii="Times New Roman" w:hAnsi="Times New Roman" w:eastAsia="宋体"/>
          <w:b w:val="0"/>
          <w:sz w:val="24"/>
        </w:rPr>
        <w:t>2. 成立专家审核小组，负责对申请推免资格学生的科研创新成果、论文、竞赛获奖奖项及内容等进行审核鉴定。</w:t>
      </w:r>
    </w:p>
    <w:p>
      <w:pPr>
        <w:spacing w:before="160" w:after="80" w:lineRule="auto" w:line="360"/>
        <w:jc w:val="left"/>
      </w:pPr>
      <w:r>
        <w:rPr>
          <w:rFonts w:ascii="Times New Roman" w:hAnsi="Times New Roman" w:eastAsia="宋体"/>
          <w:b/>
          <w:sz w:val="28"/>
        </w:rPr>
        <w:t>二、推免生类型及基本条件</w:t>
      </w:r>
    </w:p>
    <w:p>
      <w:pPr>
        <w:spacing w:after="80" w:lineRule="auto" w:line="360"/>
        <w:ind w:firstLine="482"/>
        <w:jc w:val="both"/>
      </w:pPr>
      <w:r>
        <w:rPr>
          <w:rFonts w:ascii="Times New Roman" w:hAnsi="Times New Roman" w:eastAsia="宋体"/>
          <w:b w:val="0"/>
          <w:sz w:val="24"/>
        </w:rPr>
        <w:t>（一）推免生类型</w:t>
      </w:r>
    </w:p>
    <w:p>
      <w:pPr>
        <w:spacing w:after="80" w:lineRule="auto" w:line="360"/>
        <w:ind w:firstLine="482"/>
        <w:jc w:val="both"/>
      </w:pPr>
      <w:r>
        <w:rPr>
          <w:rFonts w:ascii="Times New Roman" w:hAnsi="Times New Roman" w:eastAsia="宋体"/>
          <w:b w:val="0"/>
          <w:sz w:val="24"/>
        </w:rPr>
        <w:t>普通推免生。</w:t>
      </w:r>
    </w:p>
    <w:p>
      <w:pPr>
        <w:spacing w:after="80" w:lineRule="auto" w:line="360"/>
        <w:ind w:firstLine="482"/>
        <w:jc w:val="both"/>
      </w:pPr>
      <w:r>
        <w:rPr>
          <w:rFonts w:ascii="Times New Roman" w:hAnsi="Times New Roman" w:eastAsia="宋体"/>
          <w:b w:val="0"/>
          <w:sz w:val="24"/>
        </w:rPr>
        <w:t>（二）推免生基本条件</w:t>
      </w:r>
    </w:p>
    <w:p>
      <w:pPr>
        <w:spacing w:after="80" w:lineRule="auto" w:line="360"/>
        <w:ind w:firstLine="482"/>
        <w:jc w:val="both"/>
      </w:pPr>
      <w:r>
        <w:rPr>
          <w:rFonts w:ascii="Times New Roman" w:hAnsi="Times New Roman" w:eastAsia="宋体"/>
          <w:b w:val="0"/>
          <w:sz w:val="24"/>
        </w:rPr>
        <w:t>1. 学校纳入国家普通本科招生计划录取的应届毕业生（不含专升本、第二学士学位），并能按时获得学士学位。</w:t>
      </w:r>
    </w:p>
    <w:p>
      <w:pPr>
        <w:spacing w:after="80" w:lineRule="auto" w:line="360"/>
        <w:ind w:firstLine="482"/>
        <w:jc w:val="both"/>
      </w:pPr>
      <w:r>
        <w:rPr>
          <w:rFonts w:ascii="Times New Roman" w:hAnsi="Times New Roman" w:eastAsia="宋体"/>
          <w:b w:val="0"/>
          <w:sz w:val="24"/>
        </w:rPr>
        <w:t>2. 坚持以德为先、能力为重、全面发展，具有高尚的爱国主义情操和集体主义精神，社会主义信念坚定，强烈社会责任感，遵纪守法，积极向上，身心健康。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勤奋学习，刻苦钻研，成绩优秀，学术研究兴趣浓厚，有较强的创新意识和创新能力。</w:t>
      </w:r>
    </w:p>
    <w:p>
      <w:pPr>
        <w:spacing w:after="80" w:lineRule="auto" w:line="360"/>
        <w:ind w:firstLine="482"/>
        <w:jc w:val="both"/>
      </w:pPr>
      <w:r>
        <w:rPr>
          <w:rFonts w:ascii="Times New Roman" w:hAnsi="Times New Roman" w:eastAsia="宋体"/>
          <w:b w:val="0"/>
          <w:sz w:val="24"/>
        </w:rPr>
        <w:t>4. 诚实守信，学风端正，无学术不端行为。</w:t>
      </w:r>
    </w:p>
    <w:p>
      <w:pPr>
        <w:spacing w:after="80" w:lineRule="auto" w:line="360"/>
        <w:ind w:firstLine="482"/>
        <w:jc w:val="both"/>
      </w:pPr>
      <w:r>
        <w:rPr>
          <w:rFonts w:ascii="Times New Roman" w:hAnsi="Times New Roman" w:eastAsia="宋体"/>
          <w:b w:val="0"/>
          <w:sz w:val="24"/>
        </w:rPr>
        <w:t>5. 全国大学英语等级考试CET4统考成绩在425分及以上或小语种考试成绩在60分及以上；英语专业、西语专业以及日语专业学生须获得专业四级合格证书。</w:t>
      </w:r>
    </w:p>
    <w:p>
      <w:pPr>
        <w:spacing w:after="80" w:lineRule="auto" w:line="360"/>
        <w:ind w:firstLine="482"/>
        <w:jc w:val="both"/>
      </w:pPr>
      <w:r>
        <w:rPr>
          <w:rFonts w:ascii="Times New Roman" w:hAnsi="Times New Roman" w:eastAsia="宋体"/>
          <w:b w:val="0"/>
          <w:sz w:val="24"/>
        </w:rPr>
        <w:t>6. 学生前六学期（五年制本科专业为前八学期）必修课第一次正考加权平均成绩专业年级排名不低于前40%（必修课第一次正考未及格课程按0绩点转换）。</w:t>
      </w:r>
    </w:p>
    <w:p>
      <w:pPr>
        <w:spacing w:after="80" w:lineRule="auto" w:line="360"/>
        <w:ind w:firstLine="482"/>
        <w:jc w:val="both"/>
      </w:pPr>
      <w:r>
        <w:rPr>
          <w:rFonts w:ascii="Times New Roman" w:hAnsi="Times New Roman" w:eastAsia="宋体"/>
          <w:b w:val="0"/>
          <w:sz w:val="24"/>
        </w:rPr>
        <w:t>7. 学生在校期间德行素质、智力素质、发展素质排名的平均数位于专业年级前40%，体育成绩均达标（60分）。由学校派出交流学习满一学年的学生，按派出前在校学习期间综合测评参与排名。</w:t>
      </w:r>
    </w:p>
    <w:p>
      <w:pPr>
        <w:spacing w:before="160" w:after="80" w:lineRule="auto" w:line="360"/>
        <w:jc w:val="left"/>
      </w:pPr>
      <w:r>
        <w:rPr>
          <w:rFonts w:ascii="Times New Roman" w:hAnsi="Times New Roman" w:eastAsia="宋体"/>
          <w:b/>
          <w:sz w:val="28"/>
        </w:rPr>
        <w:t>三、普通推免生各专业名额分配</w:t>
      </w:r>
    </w:p>
    <w:p>
      <w:pPr>
        <w:spacing w:after="80" w:lineRule="auto" w:line="360"/>
        <w:ind w:firstLine="482"/>
        <w:jc w:val="both"/>
      </w:pPr>
      <w:r>
        <w:rPr>
          <w:rFonts w:ascii="Times New Roman" w:hAnsi="Times New Roman" w:eastAsia="宋体"/>
          <w:b w:val="0"/>
          <w:sz w:val="24"/>
        </w:rPr>
        <w:t>我院普通类推免生名额为50。经学院推免工作小组研究，名额分配如下：</w:t>
      </w:r>
    </w:p>
    <w:p>
      <w:pPr>
        <w:spacing w:before="160" w:after="80" w:lineRule="auto" w:line="360"/>
        <w:jc w:val="left"/>
      </w:pPr>
      <w:r>
        <w:rPr>
          <w:rFonts w:ascii="Times New Roman" w:hAnsi="Times New Roman" w:eastAsia="宋体"/>
          <w:b/>
          <w:sz w:val="28"/>
        </w:rPr>
        <w:t>四、拟推免生排序与名单确定</w:t>
      </w:r>
    </w:p>
    <w:p>
      <w:pPr>
        <w:spacing w:after="80" w:lineRule="auto" w:line="360"/>
        <w:ind w:firstLine="482"/>
        <w:jc w:val="both"/>
      </w:pPr>
      <w:r>
        <w:rPr>
          <w:rFonts w:ascii="Times New Roman" w:hAnsi="Times New Roman" w:eastAsia="宋体"/>
          <w:b w:val="0"/>
          <w:sz w:val="24"/>
        </w:rPr>
        <w:t>学院在满足推免条件的申请者中按综合成绩由高到低依次推荐，若综合成绩相同，则按加权平均成绩由高到低依次推荐。综合成绩计算公式如下：</w:t>
      </w:r>
    </w:p>
    <w:p>
      <w:pPr>
        <w:spacing w:after="80" w:lineRule="auto" w:line="360"/>
        <w:ind w:firstLine="482"/>
        <w:jc w:val="both"/>
      </w:pPr>
      <w:r>
        <w:rPr>
          <w:rFonts w:ascii="Times New Roman" w:hAnsi="Times New Roman" w:eastAsia="宋体"/>
          <w:b w:val="0"/>
          <w:sz w:val="24"/>
        </w:rPr>
        <w:t>推免生综合成绩 = 加权平均成绩 + 优先条件加分</w:t>
      </w:r>
    </w:p>
    <w:p>
      <w:pPr>
        <w:spacing w:after="80" w:lineRule="auto" w:line="360"/>
        <w:ind w:firstLine="482"/>
        <w:jc w:val="both"/>
      </w:pPr>
      <w:r>
        <w:rPr>
          <w:rFonts w:ascii="Times New Roman" w:hAnsi="Times New Roman" w:eastAsia="宋体"/>
          <w:b w:val="0"/>
          <w:sz w:val="24"/>
        </w:rPr>
        <w:t>1. 加权平均成绩</w:t>
      </w:r>
    </w:p>
    <w:p>
      <w:pPr>
        <w:spacing w:after="80" w:lineRule="auto" w:line="360"/>
        <w:ind w:firstLine="482"/>
        <w:jc w:val="both"/>
      </w:pPr>
      <w:r>
        <w:rPr>
          <w:rFonts w:ascii="Times New Roman" w:hAnsi="Times New Roman" w:eastAsia="宋体"/>
          <w:b w:val="0"/>
          <w:sz w:val="24"/>
        </w:rPr>
        <w:t>加权平均成绩为前六学期培养方案规定的应学必修课课程第一次正考加权平均成绩，计算公式如下：</w:t>
      </w:r>
    </w:p>
    <w:p>
      <w:pPr>
        <w:spacing w:after="80" w:lineRule="auto" w:line="360"/>
        <w:ind w:firstLine="482"/>
        <w:jc w:val="both"/>
      </w:pPr>
      <w:r>
        <w:rPr>
          <w:rFonts w:ascii="Times New Roman" w:hAnsi="Times New Roman" w:eastAsia="宋体"/>
          <w:b w:val="0"/>
          <w:sz w:val="24"/>
        </w:rPr>
        <w:t>加权平均成绩 =（必修课第一次正考平均学分绩点－1）×10＋60</w:t>
      </w:r>
    </w:p>
    <w:p>
      <w:pPr>
        <w:spacing w:after="80" w:lineRule="auto" w:line="360"/>
        <w:ind w:firstLine="482"/>
        <w:jc w:val="both"/>
      </w:pPr>
      <w:r>
        <w:rPr>
          <w:rFonts w:ascii="Times New Roman" w:hAnsi="Times New Roman" w:eastAsia="宋体"/>
          <w:b w:val="0"/>
          <w:sz w:val="24"/>
        </w:rPr>
        <w:t>2. 优先条件加分</w:t>
      </w:r>
    </w:p>
    <w:p>
      <w:pPr>
        <w:spacing w:after="80" w:lineRule="auto" w:line="360"/>
        <w:ind w:firstLine="482"/>
        <w:jc w:val="both"/>
      </w:pPr>
      <w:r>
        <w:rPr>
          <w:rFonts w:ascii="Times New Roman" w:hAnsi="Times New Roman" w:eastAsia="宋体"/>
          <w:b w:val="0"/>
          <w:sz w:val="24"/>
        </w:rPr>
        <w:t>优先条件加分见附件1：计算机科学与技术学院推荐2026年优秀应届毕业生免试攻读硕士研究生优先计分方法，加分上限5分，超过按5分计。</w:t>
      </w:r>
    </w:p>
    <w:p>
      <w:pPr>
        <w:spacing w:before="160" w:after="80" w:lineRule="auto" w:line="360"/>
        <w:jc w:val="left"/>
      </w:pPr>
      <w:r>
        <w:rPr>
          <w:rFonts w:ascii="Times New Roman" w:hAnsi="Times New Roman" w:eastAsia="宋体"/>
          <w:b/>
          <w:sz w:val="28"/>
        </w:rPr>
        <w:t>五、学生申请及推免过程</w:t>
      </w:r>
    </w:p>
    <w:p>
      <w:pPr>
        <w:spacing w:after="80" w:lineRule="auto" w:line="360"/>
        <w:ind w:firstLine="482"/>
        <w:jc w:val="both"/>
      </w:pPr>
      <w:r>
        <w:rPr>
          <w:rFonts w:ascii="Times New Roman" w:hAnsi="Times New Roman" w:eastAsia="宋体"/>
          <w:b w:val="0"/>
          <w:sz w:val="24"/>
        </w:rPr>
        <w:t>1. 9月9日17:00前，受理学生申请。</w:t>
      </w:r>
    </w:p>
    <w:p>
      <w:pPr>
        <w:spacing w:after="80" w:lineRule="auto" w:line="360"/>
        <w:ind w:firstLine="482"/>
        <w:jc w:val="both"/>
      </w:pPr>
      <w:r>
        <w:rPr>
          <w:rFonts w:ascii="Times New Roman" w:hAnsi="Times New Roman" w:eastAsia="宋体"/>
          <w:b w:val="0"/>
          <w:sz w:val="24"/>
        </w:rPr>
        <w:t>2. 申请学生须提交《普通推免生申请表》（附件3）、《申请人在校期间业绩简表》（附件4），以及相关证明材料（4、6级合格证、加分证明材料等）原件及复印件一份报学院教育教学工作办公室，原件当场审核后返还学生，复印件不予退还。</w:t>
      </w:r>
    </w:p>
    <w:p>
      <w:pPr>
        <w:spacing w:after="80" w:lineRule="auto" w:line="360"/>
        <w:ind w:firstLine="482"/>
        <w:jc w:val="both"/>
      </w:pPr>
      <w:r>
        <w:rPr>
          <w:rFonts w:ascii="Times New Roman" w:hAnsi="Times New Roman" w:eastAsia="宋体"/>
          <w:b w:val="0"/>
          <w:sz w:val="24"/>
        </w:rPr>
        <w:t>3. 同时，申请学生需提交成绩单（命名：身份证号码.pdf）和《推免加分汇总表》（命名：推免加分汇总表.xlsx）电子稿，发邮箱：540879020@qq.com 进行备案。邮件标题和附件均命名为：班级+学号+推免材料（例：计算机2022+5120220123+推免材料），命名格式不正确不予接收。</w:t>
      </w:r>
    </w:p>
    <w:p>
      <w:pPr>
        <w:spacing w:after="80" w:lineRule="auto" w:line="360"/>
        <w:ind w:firstLine="482"/>
        <w:jc w:val="both"/>
      </w:pPr>
      <w:r>
        <w:rPr>
          <w:rFonts w:ascii="Times New Roman" w:hAnsi="Times New Roman" w:eastAsia="宋体"/>
          <w:b w:val="0"/>
          <w:sz w:val="24"/>
        </w:rPr>
        <w:t>4. 9月11日17:00前，在学院网站将各专业拟推荐学生和递补学生的专业、学号、姓名、加权平均成绩、优先条件加分、综合成绩等信息予以公示，公示期3个工作日，并同时将拟推荐（含递补）名单以及学生成绩单（身份证号码.pdf）发文报教务处。</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教育部“推免服务系统”是推免工作统一的信息公开和备案平台，同时又是网上报考录取系统。因此，推免生资格审核确认、报考、录取以及备案等相关工作必须通过“推免服务系统”进行。备案截止后，不再进行补充备案。最终推免生名单以“推免服务系统”备案信息为准，未经推荐高校公示和“推免服务系统”备案的推免生无效。</w:t>
      </w:r>
    </w:p>
    <w:p>
      <w:pPr>
        <w:spacing w:after="80" w:lineRule="auto" w:line="360"/>
        <w:ind w:firstLine="482"/>
        <w:jc w:val="both"/>
      </w:pPr>
      <w:r>
        <w:rPr>
          <w:rFonts w:ascii="Times New Roman" w:hAnsi="Times New Roman" w:eastAsia="宋体"/>
          <w:b w:val="0"/>
          <w:sz w:val="24"/>
        </w:rPr>
        <w:t>2. 2026年推免生选拔推荐工作将于9月20日前全部结束。</w:t>
      </w:r>
    </w:p>
    <w:p>
      <w:pPr>
        <w:spacing w:after="80" w:lineRule="auto" w:line="360"/>
        <w:ind w:firstLine="482"/>
        <w:jc w:val="both"/>
      </w:pPr>
      <w:r>
        <w:rPr>
          <w:rFonts w:ascii="Times New Roman" w:hAnsi="Times New Roman" w:eastAsia="宋体"/>
          <w:b w:val="0"/>
          <w:sz w:val="24"/>
        </w:rPr>
        <w:t>3. 推免学生如对推荐结果有异议可依据《西南科技大学学生校内申诉处理办法（修订）》（西南科大发〔2019〕18号）进行申诉。</w:t>
      </w:r>
    </w:p>
    <w:p>
      <w:pPr>
        <w:spacing w:after="80" w:lineRule="auto" w:line="360"/>
        <w:ind w:firstLine="482"/>
        <w:jc w:val="both"/>
      </w:pPr>
      <w:r>
        <w:rPr>
          <w:rFonts w:ascii="Times New Roman" w:hAnsi="Times New Roman" w:eastAsia="宋体"/>
          <w:b w:val="0"/>
          <w:sz w:val="24"/>
        </w:rPr>
        <w:t>4. 本细则中未能详细说明或存在异议的情况，由学院推免工作小组讨论后决定。</w:t>
      </w:r>
    </w:p>
    <w:p>
      <w:pPr>
        <w:spacing w:after="80" w:lineRule="auto" w:line="360"/>
        <w:ind w:firstLine="482"/>
        <w:jc w:val="both"/>
      </w:pPr>
      <w:r>
        <w:rPr>
          <w:rFonts w:ascii="Times New Roman" w:hAnsi="Times New Roman" w:eastAsia="宋体"/>
          <w:b w:val="0"/>
          <w:sz w:val="24"/>
        </w:rPr>
        <w:t>5. 我院推免生工作由学院纪委全程监督，学院在推免过程中有对申请人提出的问题进行解答、提出的申诉进行解释的义务。申请人对解答或解释不满意的，可以向学院提出申诉。</w:t>
      </w:r>
    </w:p>
    <w:p>
      <w:pPr>
        <w:spacing w:after="80" w:lineRule="auto" w:line="360"/>
        <w:ind w:firstLine="482"/>
        <w:jc w:val="both"/>
      </w:pPr>
      <w:r>
        <w:rPr>
          <w:rFonts w:ascii="Times New Roman" w:hAnsi="Times New Roman" w:eastAsia="宋体"/>
          <w:b w:val="0"/>
          <w:sz w:val="24"/>
        </w:rPr>
        <w:t>学院咨询电话：0816-6089361</w:t>
      </w:r>
    </w:p>
    <w:p>
      <w:pPr>
        <w:spacing w:after="80" w:lineRule="auto" w:line="360"/>
        <w:ind w:firstLine="482"/>
        <w:jc w:val="both"/>
      </w:pPr>
      <w:r>
        <w:rPr>
          <w:rFonts w:ascii="Times New Roman" w:hAnsi="Times New Roman" w:eastAsia="宋体"/>
          <w:b w:val="0"/>
          <w:sz w:val="24"/>
        </w:rPr>
        <w:t>教育教学工作办公室地址：东6E215</w:t>
      </w:r>
    </w:p>
    <w:p>
      <w:pPr>
        <w:spacing w:after="80" w:lineRule="auto" w:line="360"/>
        <w:ind w:firstLine="482"/>
        <w:jc w:val="both"/>
      </w:pPr>
      <w:r>
        <w:rPr>
          <w:rFonts w:ascii="Times New Roman" w:hAnsi="Times New Roman" w:eastAsia="宋体"/>
          <w:b w:val="0"/>
          <w:sz w:val="24"/>
        </w:rPr>
        <w:t>学院纪委监督举报电话：0816-6089355</w:t>
      </w:r>
    </w:p>
    <w:p>
      <w:pPr>
        <w:spacing w:after="80" w:lineRule="auto" w:line="360"/>
        <w:ind w:firstLine="482"/>
        <w:jc w:val="both"/>
      </w:pPr>
      <w:r>
        <w:rPr>
          <w:rFonts w:ascii="Times New Roman" w:hAnsi="Times New Roman" w:eastAsia="宋体"/>
          <w:b w:val="0"/>
          <w:sz w:val="24"/>
        </w:rPr>
        <w:t>附件1：计算机科学与技术学院推荐优秀应届本科生免试研究生优先计分方法.docx</w:t>
      </w:r>
    </w:p>
    <w:p>
      <w:pPr>
        <w:spacing w:after="80" w:lineRule="auto" w:line="360"/>
        <w:ind w:firstLine="482"/>
        <w:jc w:val="both"/>
      </w:pPr>
      <w:r>
        <w:rPr>
          <w:rFonts w:ascii="Times New Roman" w:hAnsi="Times New Roman" w:eastAsia="宋体"/>
          <w:b w:val="0"/>
          <w:sz w:val="24"/>
        </w:rPr>
        <w:t>附件2：推免加分汇总表.xlsx</w:t>
      </w:r>
    </w:p>
    <w:p>
      <w:pPr>
        <w:spacing w:after="80" w:lineRule="auto" w:line="360"/>
        <w:ind w:firstLine="482"/>
        <w:jc w:val="both"/>
      </w:pPr>
      <w:r>
        <w:rPr>
          <w:rFonts w:ascii="Times New Roman" w:hAnsi="Times New Roman" w:eastAsia="宋体"/>
          <w:b w:val="0"/>
          <w:sz w:val="24"/>
        </w:rPr>
        <w:t>附件3：普通推免生申请表.docx</w:t>
      </w:r>
    </w:p>
    <w:p>
      <w:pPr>
        <w:spacing w:after="80" w:lineRule="auto" w:line="360"/>
        <w:ind w:firstLine="482"/>
        <w:jc w:val="both"/>
      </w:pPr>
      <w:r>
        <w:rPr>
          <w:rFonts w:ascii="Times New Roman" w:hAnsi="Times New Roman" w:eastAsia="宋体"/>
          <w:b w:val="0"/>
          <w:sz w:val="24"/>
        </w:rPr>
        <w:t>附件4：申请人在校期间业绩简表.docx</w:t>
      </w:r>
    </w:p>
    <w:p>
      <w:pPr>
        <w:spacing w:after="80" w:lineRule="auto" w:line="360"/>
        <w:ind w:firstLine="482"/>
        <w:jc w:val="both"/>
      </w:pPr>
      <w:r>
        <w:rPr>
          <w:rFonts w:ascii="Times New Roman" w:hAnsi="Times New Roman" w:eastAsia="宋体"/>
          <w:b w:val="0"/>
          <w:sz w:val="24"/>
        </w:rPr>
        <w:t>计算机科学与技术学院</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