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成都理工大学2026年推荐优秀应届本科毕业生免试攻读研究生工作的通知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（教通字〔2025〕30号）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为做好2026年推免工作，现将学校2026年推免工作有关事宜通知如下。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一、工作总体要求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各学院应认真贯彻落实国家和学校的推免文件精神，坚持以习近平新时代中国特色社会主义思想为指导，紧紧围绕立德树人根本任务，牢固树立质量意识，坚持公平、公正的原则。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二、工作进度安排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院制定推免工作实施细则。各学院依据《成都理工大学推荐2026年优秀应届本科毕业生免试攻读硕士学位研究生遴选工作实施办法》制定或修订推免工作实施细则，明确考核综合成绩的组成及比例并向学生公示。请各学院将推免工作实施细则和学院推免工作小组名单（纸质及电子版），于9月8日前提交学校推免工作领导小组办公室审核、备案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生申请和学院组织核算。各学院受理学生申请和成绩核算，并以专业为单位根据申请者的综合排名对其进行资格确认，学院要建立申报材料审核机制，组织教务科、学生科以及各专业教师联合进行交叉审核，严格把关，并依序确定推荐名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学院报送推免名单。经学院公示无异议后（公示时间不少于3天），将学院推免工作小组组长审核签字并加盖学院（系）公章后的推荐名单及学生申报表，于9月11日前报送学校推免工作领导小组办公室，同时上报学生成绩单电子档（文件格式：PDF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（四）学生志愿填报。9月18日起学生登录推免服务系统注册、查询、确认推免资格，填报志愿并接收招生单位的复试及待录取通知。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（五）提交工作总结。推免工作结束后，各学院10月20日前提交本年度推免工作相关总结报告。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三、联系方式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工作过程中如遇问题，请及时与教务处联系。联系人：李焓、于婧，联系电话：028-84079520。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成都理工大学2026年推荐优秀应届本科毕业生免试攻读研究生工作的通知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