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2026年机械与汽车工程学院研究生推免拟推荐人员和候补推荐人员公示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根据《机械与汽车工程学院2026年推荐优秀应届本科毕业生免试攻读研究生工作实施细则》和推免工作日程安排开展本次推免工作。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推免流程包括个人申报、资格审查和综合考察等环节。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公示对象为2026年机械与汽车工程学院研究生推免拟推荐人员和候补推荐人员。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公示时间为2025年9月10日至9月12日。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如有异议，请联系学院推免工作举报受理电话：0532-68053008、0532-86871589。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详细名单见附件《2026年机械与汽车工程学院研究生推免拟推荐人员和候补推荐人员公示.pdf》。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