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天津医科大学生物医学工程与技术学院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天津医科大学生物医学工程与技术学院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 年度暑期夏令营实施方案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为进一步增进与兄弟院校生物医学工程及其相关专业的相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互了解和交流，并为对生物医学工程研究领域感兴趣的同学提供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广阔的学习空间和深造机会，我院拟于2026 年7 月16 日开展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“2026 年度天津医科大学生物医学工程与技术学院暑期夏令营”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一、学科简介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生物医学工程与技术学院（原生物医学工程系）始建于1985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年，是国内最早开设生物医学工程专业的单位之一。1996 年获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批生物医学工程硕士授权点，2003 年获批生物医学工程一级博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士授权点，2012 年获批生物医学工程博士后流动站，2024 年获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批生物医学工程（电子信息）专业硕士学位授权点。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学院以学术研究、造就人才、服务社会为先导，秉持“厚基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础、重实践、强创新”的教育理念，立足于国家和社会发展需求，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致力于培养具有深厚人文素养、国际视野和社会责任感的复合型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高端医工人才。学院建立了具有鲜明医学特色的医、理、工交叉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的教育教学与科研体系，凝练了医学神经工程、智能医用诊疗仪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器、生物计算与人工智能和智能生物医用材料4 个研究方向，学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科建设、科技创新、成果转化等方面的核心竞争力显著提升。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学院现有生物医学工程一级学科博士学位授权点，招收学术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型博、硕士研究生；电子信息硕士学位授权点，招收专业型硕士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1.拥护中国共产党的领导，愿为祖国建设服务，品德良好，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遵纪守法，身心健康，健康状况符合国家及我校的相关体检要求；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2.在学期间学习成绩优秀，英语水平良好；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3.具有生物医学工程、生物学、生物技术、生物信息学、医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学、计算机、电子、通信、物理、数学、自动化等相关专业背景，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对生物医学工程有浓厚的兴趣，有志从事生物医学工程及相关领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域的研究工作；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三、夏令营申请办法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申请人填写《天津医科大学生物医学工程与技术学院暑期夏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令营活动申请表》和汇总表，请将上述材料打包发至邮箱：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yanfeiaggie@126.com，邮件标题为“2026 夏令营-姓名”。电子版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材料接收截止日期为：2026 年6 月30 日，过期将不再受理申请。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四、夏令营时间安排及主要活动内容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夏令营时间：2026 年7 月16 日，地点：天津医科大学气象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台路校区生物医学工程与技术学院101 会议室。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时间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活动内容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备注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 月16 日上午9：00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签到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 月16 日上午9：30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学院招生宣讲；导师专题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学术讲座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 月16 日上午10：30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夏令营学员个人风采展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示（PPT 展示时间不超过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3 分钟）；师生座谈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五、其他注意事项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1．所有申请学生需确保提供的材料真实有效，如发现有不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诚信行为将取消参加夏令营的资格；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2．营员须全程参加夏令营活动，不得提前或中途退出；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夏令营相关信息将在天津医科大学研究生网站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（http://gs.tmu.edu.cn/）上发布，请持续关注。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4.夏令营相关工作的解释权归天津医科大学生物医学工程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与技术学院。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天津医科大学生物医学工程与技术学院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2026.6.12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