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西北民族大学2026年接收推荐免试攻读硕士学位研究生拟录取考生名单公示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公示文件为附件PDF，网页正文未列出具体总人数及分专业明细。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网页正文未列出具体涵盖专业及数量。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网页正文未说明排名或评分方式。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公示期为2025年10月23日至10月30日，共计8天；公示期内如有异议，请联系研究生招生办公室，联系电话：0931-2938299。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拟录取考生名单详见附件《西北民族大学2026年接收推荐免试攻读硕士学位研究生拟录取考生名单.pdf》。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