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2D8C2" w14:textId="6F5F655A" w:rsidR="003855C8" w:rsidRDefault="00000000">
      <w:pPr>
        <w:spacing w:after="160" w:line="360" w:lineRule="auto" w:before="240"/>
        <w:ind w:left="10" w:right="283" w:firstLine="0"/>
        <w:jc w:val="center"/>
        <w:rPr>
          <w:rFonts w:hint="eastAsia"/>
        </w:rPr>
      </w:pPr>
      <w:r>
        <w:rPr>
          <w:rFonts w:ascii="Times New Roman" w:eastAsia="宋体" w:hAnsi="Times New Roman" w:cs="黑体"/>
          <w:b/>
          <w:sz w:val="32"/>
        </w:rPr>
        <w:t>护理</w:t>
      </w:r>
      <w:r w:rsidR="00DB2FDA">
        <w:rPr>
          <w:rFonts w:ascii="Times New Roman" w:eastAsia="宋体" w:hAnsi="Times New Roman" w:cs="黑体" w:hint="eastAsia"/>
          <w:b/>
          <w:sz w:val="32"/>
        </w:rPr>
        <w:t>学专业</w:t>
      </w:r>
      <w:r>
        <w:rPr>
          <w:rFonts w:ascii="Times New Roman" w:eastAsia="宋体" w:hAnsi="Times New Roman" w:cs="黑体"/>
          <w:b/>
          <w:sz w:val="32"/>
        </w:rPr>
        <w:t>关于推荐优秀应届本科毕业生免试攻读</w:t>
      </w:r>
    </w:p>
    <w:p w14:paraId="3A9269B6" w14:textId="77777777" w:rsidR="003855C8" w:rsidRDefault="00000000">
      <w:pPr>
        <w:pStyle w:val="1"/>
        <w:spacing w:after="60" w:line="360" w:lineRule="auto" w:before="120"/>
        <w:ind w:left="10" w:right="240" w:firstLine="0"/>
        <w:jc w:val="left"/>
        <w:rPr>
          <w:rFonts w:hint="eastAsia"/>
        </w:rPr>
      </w:pPr>
      <w:r>
        <w:rPr>
          <w:rFonts w:ascii="Times New Roman" w:eastAsia="宋体" w:hAnsi="Times New Roman" w:cs="黑体"/>
          <w:b/>
          <w:sz w:val="24"/>
        </w:rPr>
        <w:t>研究生工作实施细则</w:t>
      </w:r>
    </w:p>
    <w:p w14:paraId="1DEE3FCA" w14:textId="77777777" w:rsidR="003855C8" w:rsidRDefault="00000000">
      <w:pPr>
        <w:spacing w:after="80" w:line="360" w:lineRule="auto" w:before="0"/>
        <w:ind w:left="557" w:firstLine="482"/>
        <w:jc w:val="both"/>
        <w:rPr>
          <w:rFonts w:hint="eastAsia"/>
        </w:rPr>
      </w:pPr>
      <w:r>
        <w:rPr>
          <w:rFonts w:ascii="Times New Roman" w:hAnsi="Times New Roman" w:eastAsia="宋体"/>
          <w:b w:val="0"/>
          <w:sz w:val="24"/>
        </w:rPr>
        <w:t>为进一步提高我校推荐优秀应届本科毕业生免试攻读研究生（以下简称推免）工作的规</w:t>
      </w:r>
    </w:p>
    <w:p w14:paraId="5811E599" w14:textId="1A3AED97" w:rsidR="003855C8" w:rsidRDefault="00000000">
      <w:pPr>
        <w:spacing w:line="360" w:lineRule="auto" w:before="0" w:after="80"/>
        <w:ind w:left="10" w:firstLine="482"/>
        <w:jc w:val="both"/>
        <w:rPr>
          <w:rFonts w:hint="eastAsia"/>
        </w:rPr>
      </w:pPr>
      <w:r>
        <w:rPr>
          <w:rFonts w:ascii="Times New Roman" w:hAnsi="Times New Roman" w:eastAsia="宋体"/>
          <w:b w:val="0"/>
          <w:sz w:val="24"/>
        </w:rPr>
        <w:t>范化和科学化水平，保证人才遴选质量，激励学生勤奋学习、勇于创新、全面发展，根据《杭州师范大学推荐优秀应届本科毕业生免试攻读研究生工作实施办法》（杭师大学〔2022〕36 号）文件精神，结合学院实际，制定本细则。</w:t>
      </w:r>
    </w:p>
    <w:p w14:paraId="41A207C8" w14:textId="77777777" w:rsidR="003855C8" w:rsidRDefault="00000000">
      <w:pPr>
        <w:spacing w:after="80" w:line="360" w:lineRule="auto" w:before="0"/>
        <w:ind w:left="-15" w:right="413" w:firstLine="482"/>
        <w:jc w:val="both"/>
        <w:rPr>
          <w:rFonts w:hint="eastAsia"/>
        </w:rPr>
      </w:pPr>
      <w:r>
        <w:rPr>
          <w:rFonts w:ascii="Times New Roman" w:hAnsi="Times New Roman" w:eastAsia="宋体"/>
          <w:b w:val="0"/>
          <w:sz w:val="24"/>
        </w:rPr>
        <w:t>推免工作应坚持公平、公正、公开和全面考察、综合评价、择优选拔的原则，坚持德智体美劳全面衡量，以德为先，把学生思想品德考核作为推免的重要内容和录取的重要依据，突出能力考查，注重一贯表现，强化对学生学业、科研创新潜质和专业能力倾向的考核。</w:t>
      </w:r>
    </w:p>
    <w:p w14:paraId="00115E66" w14:textId="77777777" w:rsidR="003855C8" w:rsidRDefault="00000000">
      <w:pPr>
        <w:numPr>
          <w:ilvl w:val="0"/>
          <w:numId w:val="1"/>
        </w:numPr>
        <w:spacing w:after="60" w:line="360" w:lineRule="auto" w:before="120"/>
        <w:ind w:left="1109" w:firstLine="0"/>
        <w:jc w:val="left"/>
        <w:rPr>
          <w:rFonts w:hint="eastAsia"/>
        </w:rPr>
      </w:pPr>
      <w:r>
        <w:rPr>
          <w:rFonts w:ascii="Times New Roman" w:hAnsi="Times New Roman" w:eastAsia="宋体"/>
          <w:b/>
          <w:sz w:val="24"/>
        </w:rPr>
        <w:t>工作机构</w:t>
      </w:r>
    </w:p>
    <w:p w14:paraId="355F2142" w14:textId="26419266" w:rsidR="003855C8" w:rsidRDefault="00000000">
      <w:pPr>
        <w:spacing w:line="360" w:lineRule="auto" w:before="0" w:after="80"/>
        <w:ind w:left="0" w:firstLine="482"/>
        <w:jc w:val="both"/>
        <w:rPr>
          <w:rFonts w:hint="eastAsia"/>
        </w:rPr>
      </w:pPr>
      <w:r>
        <w:rPr>
          <w:rFonts w:ascii="Times New Roman" w:hAnsi="Times New Roman" w:eastAsia="宋体"/>
          <w:b w:val="0"/>
          <w:sz w:val="24"/>
        </w:rPr>
        <w:t>学院成立“推免生”遴选工作小组，组长为学院党组织和行政主要负责人，成员为主管学生工作和本科教学的学院领导、教学工作办公室和学生工作办公室工作人员等。</w:t>
      </w:r>
    </w:p>
    <w:p w14:paraId="1D8BAF48" w14:textId="00CA899A" w:rsidR="003855C8" w:rsidRDefault="00000000">
      <w:pPr>
        <w:spacing w:after="80" w:line="360" w:lineRule="auto" w:before="0"/>
        <w:ind w:left="10" w:firstLine="482"/>
        <w:jc w:val="both"/>
        <w:rPr>
          <w:rFonts w:hint="eastAsia"/>
        </w:rPr>
      </w:pPr>
      <w:r>
        <w:rPr>
          <w:rFonts w:ascii="Times New Roman" w:hAnsi="Times New Roman" w:eastAsia="宋体"/>
          <w:b w:val="0"/>
          <w:sz w:val="24"/>
        </w:rPr>
        <w:t>推免工作由学生工作办公室负责组织。学院纪检相关的工作人员全程监督推荐工作。</w:t>
      </w:r>
    </w:p>
    <w:p w14:paraId="12D01727" w14:textId="77777777" w:rsidR="003855C8" w:rsidRPr="00D568E0" w:rsidRDefault="00000000">
      <w:pPr>
        <w:numPr>
          <w:ilvl w:val="0"/>
          <w:numId w:val="1"/>
        </w:numPr>
        <w:spacing w:after="80" w:line="360" w:lineRule="auto" w:before="0"/>
        <w:ind w:left="1109" w:firstLine="482"/>
        <w:jc w:val="both"/>
        <w:rPr>
          <w:rFonts w:hint="eastAsia"/>
          <w:color w:val="auto"/>
        </w:rPr>
      </w:pPr>
      <w:r w:rsidRPr="00D568E0">
        <w:rPr>
          <w:rFonts w:ascii="Times New Roman" w:hAnsi="Times New Roman" w:eastAsia="宋体"/>
          <w:b w:val="0"/>
          <w:color w:val="auto"/>
          <w:sz w:val="24"/>
        </w:rPr>
        <w:t>推免生类别推免生类别为普通推免生。</w:t>
      </w:r>
    </w:p>
    <w:p w14:paraId="5414FD45" w14:textId="34D04BAA" w:rsidR="003855C8" w:rsidRDefault="00000000">
      <w:pPr>
        <w:numPr>
          <w:ilvl w:val="0"/>
          <w:numId w:val="1"/>
        </w:numPr>
        <w:spacing w:after="80" w:line="360" w:lineRule="auto" w:before="0"/>
        <w:ind w:left="1109" w:firstLine="482"/>
        <w:jc w:val="both"/>
        <w:rPr>
          <w:rFonts w:hint="eastAsia"/>
        </w:rPr>
      </w:pPr>
      <w:r>
        <w:rPr>
          <w:rFonts w:ascii="Times New Roman" w:hAnsi="Times New Roman" w:eastAsia="宋体"/>
          <w:b w:val="0"/>
          <w:sz w:val="24"/>
        </w:rPr>
        <w:t>推荐基本条件在综合评价基础上，择优推荐和选拔思想品德过硬、专业素质优秀并具有创新精神和科研创新潜力的学生。“推免生”申请者需达到</w:t>
      </w:r>
      <w:r w:rsidR="00D568E0">
        <w:rPr>
          <w:rFonts w:ascii="Times New Roman" w:hAnsi="Times New Roman" w:eastAsia="宋体"/>
          <w:b w:val="0"/>
          <w:sz w:val="24"/>
        </w:rPr>
        <w:t>以下基本条件</w:t>
      </w:r>
      <w:r w:rsidR="00D568E0">
        <w:rPr>
          <w:rFonts w:hint="eastAsia" w:ascii="Times New Roman" w:hAnsi="Times New Roman" w:eastAsia="宋体"/>
          <w:b w:val="0"/>
          <w:sz w:val="24"/>
        </w:rPr>
        <w:t>：</w:t>
      </w:r>
    </w:p>
    <w:p w14:paraId="4445328F" w14:textId="3732D98A" w:rsidR="003855C8" w:rsidRDefault="00000000">
      <w:pPr>
        <w:spacing w:line="360" w:lineRule="auto" w:before="160" w:after="80"/>
        <w:ind w:left="0" w:firstLine="0"/>
        <w:jc w:val="left"/>
        <w:rPr>
          <w:rFonts w:hint="eastAsia"/>
        </w:rPr>
      </w:pPr>
      <w:r>
        <w:rPr>
          <w:rFonts w:ascii="Times New Roman" w:hAnsi="Times New Roman" w:eastAsia="宋体"/>
          <w:b/>
          <w:sz w:val="28"/>
        </w:rPr>
        <w:t>1.</w:t>
      </w:r>
      <w:r>
        <w:rPr>
          <w:rFonts w:ascii="Times New Roman" w:hAnsi="Times New Roman" w:eastAsia="宋体"/>
          <w:b/>
          <w:sz w:val="28"/>
        </w:rPr>
        <w:t>国家普通本科招生计划录取的本校应届本科毕业生（不含专升本和第二学士学位学生和定向生）。</w:t>
      </w:r>
    </w:p>
    <w:p w14:paraId="2DB16068" w14:textId="77777777" w:rsidR="003855C8" w:rsidRDefault="00000000">
      <w:pPr>
        <w:spacing w:line="360" w:lineRule="auto" w:before="160" w:after="80"/>
        <w:ind w:left="0" w:firstLine="0"/>
        <w:jc w:val="left"/>
        <w:rPr>
          <w:rFonts w:hint="eastAsia"/>
        </w:rPr>
      </w:pPr>
      <w:r>
        <w:rPr>
          <w:rFonts w:ascii="Times New Roman" w:hAnsi="Times New Roman" w:eastAsia="宋体"/>
          <w:b/>
          <w:sz w:val="28"/>
        </w:rPr>
        <w:t>2.</w:t>
      </w:r>
      <w:r>
        <w:rPr>
          <w:rFonts w:ascii="Times New Roman" w:hAnsi="Times New Roman" w:eastAsia="宋体"/>
          <w:b/>
          <w:sz w:val="28"/>
        </w:rPr>
        <w:t>拥护中国共产党领导，具有高尚的爱国主义情操和集体主义精神，遵守宪法、法律、法规，遵守公民道德规范，遵守学校管理制度，无任何违法违纪处分记录。</w:t>
      </w:r>
    </w:p>
    <w:p w14:paraId="08CC4210" w14:textId="77777777" w:rsidR="003855C8" w:rsidRDefault="00000000">
      <w:pPr>
        <w:spacing w:line="360" w:lineRule="auto" w:before="160" w:after="80"/>
        <w:ind w:left="0" w:firstLine="0"/>
        <w:jc w:val="left"/>
        <w:rPr>
          <w:rFonts w:hint="eastAsia"/>
        </w:rPr>
      </w:pPr>
      <w:r>
        <w:rPr>
          <w:rFonts w:ascii="Times New Roman" w:hAnsi="Times New Roman" w:eastAsia="宋体"/>
          <w:b/>
          <w:sz w:val="28"/>
        </w:rPr>
        <w:lastRenderedPageBreak/>
        <w:t>3.</w:t>
      </w:r>
      <w:r>
        <w:rPr>
          <w:rFonts w:ascii="Times New Roman" w:hAnsi="Times New Roman" w:eastAsia="宋体"/>
          <w:b/>
          <w:sz w:val="28"/>
        </w:rPr>
        <w:t>勤奋学习，刻苦钻研，专业基础扎实，学习成绩优良，学术研究兴趣浓厚，有较强的创新意识、创新能力和专业能力。</w:t>
      </w:r>
    </w:p>
    <w:p w14:paraId="1F0F0FD8"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4.</w:t>
      </w:r>
      <w:r>
        <w:rPr>
          <w:rFonts w:ascii="Times New Roman" w:hAnsi="Times New Roman" w:eastAsia="宋体"/>
          <w:b/>
          <w:sz w:val="28"/>
        </w:rPr>
        <w:t>诚实守信，学风端正，无考试作弊和其他学术不端行为。</w:t>
      </w:r>
    </w:p>
    <w:p w14:paraId="1FDF9582"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5.</w:t>
      </w:r>
      <w:r>
        <w:rPr>
          <w:rFonts w:ascii="Times New Roman" w:hAnsi="Times New Roman" w:eastAsia="宋体"/>
          <w:b/>
          <w:sz w:val="28"/>
        </w:rPr>
        <w:t>身体健康，符合国家硕士生招生体检标准。</w:t>
      </w:r>
    </w:p>
    <w:p w14:paraId="5F774D01"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6.</w:t>
      </w:r>
      <w:r>
        <w:rPr>
          <w:rFonts w:ascii="Times New Roman" w:hAnsi="Times New Roman" w:eastAsia="宋体"/>
          <w:b/>
          <w:sz w:val="28"/>
        </w:rPr>
        <w:t>学习成绩优秀，在校前三个学年平均学分绩点排名列专业（或班级</w:t>
      </w:r>
      <w:r w:rsidRPr="0021195E">
        <w:rPr>
          <w:rFonts w:ascii="Times New Roman" w:hAnsi="Times New Roman" w:eastAsia="宋体"/>
          <w:b/>
          <w:color w:val="auto"/>
          <w:sz w:val="28"/>
        </w:rPr>
        <w:t>）前 35%。</w:t>
      </w:r>
    </w:p>
    <w:p w14:paraId="7ED202B7" w14:textId="77777777" w:rsidR="003855C8" w:rsidRDefault="00000000">
      <w:pPr>
        <w:spacing w:line="360" w:lineRule="auto" w:before="0" w:after="80"/>
        <w:ind w:left="0" w:firstLine="482"/>
        <w:jc w:val="both"/>
        <w:rPr>
          <w:rFonts w:hint="eastAsia"/>
        </w:rPr>
      </w:pPr>
      <w:r>
        <w:rPr>
          <w:rFonts w:ascii="Times New Roman" w:hAnsi="Times New Roman" w:eastAsia="宋体"/>
          <w:b w:val="0"/>
          <w:sz w:val="24"/>
        </w:rPr>
        <w:t>7.</w:t>
      </w:r>
      <w:r>
        <w:rPr>
          <w:rFonts w:ascii="Times New Roman" w:hAnsi="Times New Roman" w:eastAsia="宋体"/>
          <w:b w:val="0"/>
          <w:sz w:val="24"/>
        </w:rPr>
        <w:t>全国大学英语六级考试成绩 425 分（含）以上；学习其它语种者需达到相应的等级水平；雅思成绩 6.0（含）以上，或托福成绩 80 分（含）以上视为符合本条件。</w:t>
      </w:r>
    </w:p>
    <w:p w14:paraId="59BF2123"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四、推荐依据和标准</w:t>
      </w:r>
    </w:p>
    <w:p w14:paraId="146722E5" w14:textId="77777777" w:rsidR="003855C8" w:rsidRDefault="00000000">
      <w:pPr>
        <w:spacing w:after="80" w:line="360" w:lineRule="auto" w:before="160"/>
        <w:ind w:left="10" w:firstLine="0"/>
        <w:jc w:val="left"/>
        <w:rPr>
          <w:rFonts w:hint="eastAsia"/>
        </w:rPr>
      </w:pPr>
      <w:r>
        <w:rPr>
          <w:rFonts w:ascii="Times New Roman" w:hAnsi="Times New Roman" w:eastAsia="宋体"/>
          <w:b/>
          <w:sz w:val="28"/>
        </w:rPr>
        <w:t>（一）推免依据主要为学生的综合成绩排名</w:t>
      </w:r>
    </w:p>
    <w:p w14:paraId="53B2633D" w14:textId="77777777" w:rsidR="003855C8" w:rsidRDefault="00000000">
      <w:pPr>
        <w:spacing w:after="80" w:line="360" w:lineRule="auto" w:before="0"/>
        <w:ind w:left="0" w:firstLine="482"/>
        <w:jc w:val="both"/>
        <w:rPr>
          <w:rFonts w:hint="eastAsia"/>
        </w:rPr>
      </w:pPr>
      <w:r>
        <w:rPr>
          <w:rFonts w:ascii="Times New Roman" w:hAnsi="Times New Roman" w:eastAsia="宋体"/>
          <w:b w:val="0"/>
          <w:sz w:val="24"/>
        </w:rPr>
        <w:t>“推免生”综合成绩排名由学习成绩、综合能力、创新能力三项指标构成，分数计算方式为百分制，总分为 100 分。</w:t>
      </w:r>
    </w:p>
    <w:p w14:paraId="7D95EFE7" w14:textId="39EF88E4" w:rsidR="003855C8" w:rsidRDefault="00000000">
      <w:pPr>
        <w:spacing w:line="360" w:lineRule="auto" w:before="0" w:after="80"/>
        <w:ind w:left="557" w:right="2240" w:firstLine="482"/>
        <w:jc w:val="both"/>
        <w:rPr>
          <w:rFonts w:hint="eastAsia"/>
        </w:rPr>
      </w:pPr>
      <w:r>
        <w:rPr>
          <w:rFonts w:ascii="Times New Roman" w:hAnsi="Times New Roman" w:eastAsia="宋体"/>
          <w:b w:val="0"/>
          <w:sz w:val="24"/>
        </w:rPr>
        <w:t>综合成绩=学习成绩*75%+综合能力*15%+创新能力*10% 加分细则下。</w:t>
      </w:r>
    </w:p>
    <w:p w14:paraId="7C215B76" w14:textId="77777777" w:rsidR="003855C8" w:rsidRPr="0021195E" w:rsidRDefault="00000000">
      <w:pPr>
        <w:numPr>
          <w:ilvl w:val="0"/>
          <w:numId w:val="2"/>
        </w:numPr>
        <w:spacing w:after="80" w:line="360" w:lineRule="auto" w:before="0"/>
        <w:ind w:firstLine="482"/>
        <w:jc w:val="both"/>
        <w:rPr>
          <w:rFonts w:hint="eastAsia"/>
          <w:color w:val="auto"/>
        </w:rPr>
      </w:pPr>
      <w:r>
        <w:rPr>
          <w:rFonts w:ascii="Times New Roman" w:hAnsi="Times New Roman" w:eastAsia="宋体"/>
          <w:b w:val="0"/>
          <w:sz w:val="24"/>
        </w:rPr>
        <w:t>学习成绩由学院教务科统一提供学生前三学年平均学分绩点。</w:t>
      </w:r>
      <w:r w:rsidRPr="0021195E">
        <w:rPr>
          <w:rFonts w:ascii="Times New Roman" w:hAnsi="Times New Roman" w:eastAsia="宋体"/>
          <w:b w:val="0"/>
          <w:color w:val="auto"/>
          <w:sz w:val="24"/>
        </w:rPr>
        <w:t>学习成绩=个人平均学分绩点/年级专业最高个人平均学分绩点*100</w:t>
      </w:r>
    </w:p>
    <w:p w14:paraId="004376A2" w14:textId="4503B2CF" w:rsidR="003855C8" w:rsidRDefault="00000000" w:rsidP="0021195E">
      <w:pPr>
        <w:numPr>
          <w:ilvl w:val="0"/>
          <w:numId w:val="2"/>
        </w:numPr>
        <w:spacing w:after="80" w:line="360" w:lineRule="auto" w:before="0"/>
        <w:ind w:firstLine="482"/>
        <w:jc w:val="both"/>
        <w:rPr>
          <w:rFonts w:hint="eastAsia"/>
        </w:rPr>
      </w:pPr>
      <w:r>
        <w:rPr>
          <w:rFonts w:ascii="Times New Roman" w:hAnsi="Times New Roman" w:eastAsia="宋体"/>
          <w:b w:val="0"/>
          <w:sz w:val="24"/>
        </w:rPr>
        <w:t>综合能力分数采用积分制，根据下表所列项目及分值进行加分。同年度同一项目 以最高级加分，不重复加分。综合能力=个人综合能力积分/年级最高个人综合能力积分*100。加分细则如下：</w:t>
      </w:r>
    </w:p>
    <w:p w14:paraId="372AD242" w14:textId="77777777" w:rsidR="003855C8" w:rsidRDefault="00000000">
      <w:pPr>
        <w:spacing w:after="60" w:line="360" w:lineRule="auto" w:before="120"/>
        <w:ind w:left="0" w:right="280" w:firstLine="0"/>
        <w:jc w:val="left"/>
        <w:rPr>
          <w:rFonts w:hint="eastAsia"/>
        </w:rPr>
      </w:pPr>
      <w:r>
        <w:rPr>
          <w:rFonts w:ascii="Times New Roman" w:hAnsi="Times New Roman" w:eastAsia="宋体"/>
          <w:b/>
          <w:sz w:val="24"/>
        </w:rPr>
        <w:t>表 2-1</w:t>
      </w:r>
    </w:p>
    <w:tbl>
      <w:tblPr>
        <w:tblStyle w:val="TableGrid"/>
        <w:tblW w:w="11034" w:type="dxa"/>
        <w:tblInd w:w="-102" w:type="dxa"/>
        <w:tblCellMar>
          <w:left w:w="52" w:type="dxa"/>
        </w:tblCellMar>
        <w:tblLook w:val="04A0" w:firstRow="1" w:lastRow="0" w:firstColumn="1" w:lastColumn="0" w:noHBand="0" w:noVBand="1"/>
      </w:tblPr>
      <w:tblGrid>
        <w:gridCol w:w="10174"/>
        <w:gridCol w:w="860"/>
      </w:tblGrid>
      <w:tr w:rsidR="003855C8" w14:paraId="17439BFD" w14:textId="77777777">
        <w:trPr>
          <w:trHeight w:val="634"/>
        </w:trPr>
        <w:tc>
          <w:tcPr>
            <w:tcW w:w="10174" w:type="dxa"/>
            <w:tcBorders>
              <w:top w:val="single" w:sz="4" w:space="0" w:color="000000"/>
              <w:left w:val="single" w:sz="4" w:space="0" w:color="000000"/>
              <w:bottom w:val="single" w:sz="4" w:space="0" w:color="000000"/>
              <w:right w:val="single" w:sz="4" w:space="0" w:color="000000"/>
            </w:tcBorders>
            <w:vAlign w:val="center"/>
          </w:tcPr>
          <w:p w14:paraId="00D10AAB" w14:textId="77777777" w:rsidR="003855C8" w:rsidRDefault="00000000">
            <w:pPr>
              <w:spacing w:after="0" w:line="276" w:lineRule="auto" w:before="0"/>
              <w:ind w:left="0" w:right="42" w:firstLine="0"/>
              <w:jc w:val="center"/>
              <w:rPr>
                <w:rFonts w:hint="eastAsia"/>
              </w:rPr>
            </w:pPr>
            <w:r>
              <w:rPr>
                <w:rFonts w:ascii="Times New Roman" w:hAnsi="Times New Roman" w:eastAsia="宋体"/>
                <w:b w:val="0"/>
                <w:sz w:val="21"/>
              </w:rPr>
              <w:t>综合能力类别</w:t>
            </w:r>
          </w:p>
        </w:tc>
        <w:tc>
          <w:tcPr>
            <w:tcW w:w="860" w:type="dxa"/>
            <w:tcBorders>
              <w:top w:val="single" w:sz="4" w:space="0" w:color="000000"/>
              <w:left w:val="single" w:sz="4" w:space="0" w:color="000000"/>
              <w:bottom w:val="single" w:sz="4" w:space="0" w:color="000000"/>
              <w:right w:val="single" w:sz="4" w:space="0" w:color="000000"/>
            </w:tcBorders>
            <w:vAlign w:val="center"/>
          </w:tcPr>
          <w:p w14:paraId="6E92F811" w14:textId="77777777" w:rsidR="003855C8" w:rsidRDefault="00000000">
            <w:pPr>
              <w:spacing w:after="0" w:line="276" w:lineRule="auto" w:before="0"/>
              <w:ind w:left="103" w:firstLine="0"/>
              <w:jc w:val="both"/>
              <w:rPr>
                <w:rFonts w:hint="eastAsia"/>
              </w:rPr>
            </w:pPr>
            <w:r>
              <w:rPr>
                <w:rFonts w:ascii="Times New Roman" w:hAnsi="Times New Roman" w:eastAsia="宋体"/>
                <w:b w:val="0"/>
                <w:sz w:val="21"/>
              </w:rPr>
              <w:t>积分</w:t>
            </w:r>
          </w:p>
        </w:tc>
      </w:tr>
      <w:tr w:rsidR="003855C8" w14:paraId="7E1D3FD6" w14:textId="77777777">
        <w:trPr>
          <w:trHeight w:val="1257"/>
        </w:trPr>
        <w:tc>
          <w:tcPr>
            <w:tcW w:w="10174" w:type="dxa"/>
            <w:tcBorders>
              <w:top w:val="single" w:sz="4" w:space="0" w:color="000000"/>
              <w:left w:val="single" w:sz="4" w:space="0" w:color="000000"/>
              <w:bottom w:val="single" w:sz="4" w:space="0" w:color="000000"/>
              <w:right w:val="single" w:sz="4" w:space="0" w:color="000000"/>
            </w:tcBorders>
            <w:vAlign w:val="center"/>
          </w:tcPr>
          <w:p w14:paraId="17C40903" w14:textId="77777777" w:rsidR="003855C8" w:rsidRDefault="00000000">
            <w:pPr>
              <w:spacing w:after="0" w:line="276" w:lineRule="auto" w:before="0"/>
              <w:ind w:left="0" w:firstLine="0"/>
              <w:jc w:val="center"/>
              <w:rPr>
                <w:rFonts w:hint="eastAsia"/>
              </w:rPr>
            </w:pPr>
            <w:r>
              <w:rPr>
                <w:rFonts w:ascii="Times New Roman" w:hAnsi="Times New Roman" w:eastAsia="宋体"/>
                <w:b w:val="0"/>
                <w:sz w:val="21"/>
              </w:rPr>
              <w:t>获全国十佳大学生、全国大学生年度人物、全国自强之星、优秀团员等国家级荣誉称号</w:t>
            </w:r>
          </w:p>
        </w:tc>
        <w:tc>
          <w:tcPr>
            <w:tcW w:w="860" w:type="dxa"/>
            <w:tcBorders>
              <w:top w:val="single" w:sz="4" w:space="0" w:color="000000"/>
              <w:left w:val="single" w:sz="4" w:space="0" w:color="000000"/>
              <w:bottom w:val="single" w:sz="4" w:space="0" w:color="000000"/>
              <w:right w:val="single" w:sz="4" w:space="0" w:color="000000"/>
            </w:tcBorders>
            <w:vAlign w:val="center"/>
          </w:tcPr>
          <w:p w14:paraId="569A723C" w14:textId="77777777" w:rsidR="003855C8" w:rsidRDefault="00000000">
            <w:pPr>
              <w:spacing w:after="0" w:line="276" w:lineRule="auto" w:before="0"/>
              <w:ind w:left="0" w:right="42" w:firstLine="0"/>
              <w:jc w:val="center"/>
              <w:rPr>
                <w:rFonts w:hint="eastAsia"/>
              </w:rPr>
            </w:pPr>
            <w:r>
              <w:rPr>
                <w:rFonts w:ascii="Times New Roman" w:hAnsi="Times New Roman" w:eastAsia="宋体"/>
                <w:b w:val="0"/>
                <w:sz w:val="21"/>
              </w:rPr>
              <w:t>30</w:t>
            </w:r>
          </w:p>
        </w:tc>
      </w:tr>
      <w:tr w:rsidR="003855C8" w14:paraId="163E16A9" w14:textId="77777777">
        <w:trPr>
          <w:trHeight w:val="1257"/>
        </w:trPr>
        <w:tc>
          <w:tcPr>
            <w:tcW w:w="10174" w:type="dxa"/>
            <w:tcBorders>
              <w:top w:val="single" w:sz="4" w:space="0" w:color="000000"/>
              <w:left w:val="single" w:sz="4" w:space="0" w:color="000000"/>
              <w:bottom w:val="single" w:sz="4" w:space="0" w:color="000000"/>
              <w:right w:val="single" w:sz="4" w:space="0" w:color="000000"/>
            </w:tcBorders>
            <w:vAlign w:val="center"/>
          </w:tcPr>
          <w:p w14:paraId="4326DEFE" w14:textId="77777777" w:rsidR="003855C8" w:rsidRDefault="00000000">
            <w:pPr>
              <w:spacing w:after="0" w:line="276" w:lineRule="auto" w:before="0"/>
              <w:ind w:left="0" w:right="-37" w:firstLine="0"/>
              <w:jc w:val="center"/>
              <w:rPr>
                <w:rFonts w:hint="eastAsia"/>
              </w:rPr>
            </w:pPr>
            <w:r>
              <w:rPr>
                <w:rFonts w:ascii="Times New Roman" w:hAnsi="Times New Roman" w:eastAsia="宋体"/>
                <w:b w:val="0"/>
                <w:sz w:val="21"/>
              </w:rPr>
              <w:t>获浙江省十佳大学生提名、省级优秀党员、十佳大学生、三好学生、优秀学生干部 、优秀团员等省部级荣誉称号</w:t>
            </w:r>
          </w:p>
        </w:tc>
        <w:tc>
          <w:tcPr>
            <w:tcW w:w="860" w:type="dxa"/>
            <w:tcBorders>
              <w:top w:val="single" w:sz="4" w:space="0" w:color="000000"/>
              <w:left w:val="single" w:sz="4" w:space="0" w:color="000000"/>
              <w:bottom w:val="single" w:sz="4" w:space="0" w:color="000000"/>
              <w:right w:val="single" w:sz="4" w:space="0" w:color="000000"/>
            </w:tcBorders>
            <w:vAlign w:val="center"/>
          </w:tcPr>
          <w:p w14:paraId="45457FA1" w14:textId="77777777" w:rsidR="003855C8" w:rsidRDefault="00000000">
            <w:pPr>
              <w:spacing w:after="0" w:line="276" w:lineRule="auto" w:before="0"/>
              <w:ind w:left="0" w:right="42" w:firstLine="0"/>
              <w:jc w:val="center"/>
              <w:rPr>
                <w:rFonts w:hint="eastAsia"/>
              </w:rPr>
            </w:pPr>
            <w:r>
              <w:rPr>
                <w:rFonts w:ascii="Times New Roman" w:hAnsi="Times New Roman" w:eastAsia="宋体"/>
                <w:b w:val="0"/>
                <w:sz w:val="21"/>
              </w:rPr>
              <w:t>20</w:t>
            </w:r>
          </w:p>
        </w:tc>
      </w:tr>
      <w:tr w:rsidR="003855C8" w14:paraId="43018C32" w14:textId="77777777">
        <w:trPr>
          <w:trHeight w:val="1258"/>
        </w:trPr>
        <w:tc>
          <w:tcPr>
            <w:tcW w:w="10174" w:type="dxa"/>
            <w:tcBorders>
              <w:top w:val="single" w:sz="4" w:space="0" w:color="000000"/>
              <w:left w:val="single" w:sz="4" w:space="0" w:color="000000"/>
              <w:bottom w:val="single" w:sz="4" w:space="0" w:color="000000"/>
              <w:right w:val="single" w:sz="4" w:space="0" w:color="000000"/>
            </w:tcBorders>
            <w:vAlign w:val="center"/>
          </w:tcPr>
          <w:p w14:paraId="66F81CB2" w14:textId="77777777" w:rsidR="003855C8" w:rsidRDefault="00000000">
            <w:pPr>
              <w:spacing w:after="0" w:line="276" w:lineRule="auto" w:before="0"/>
              <w:ind w:left="0" w:firstLine="0"/>
              <w:jc w:val="center"/>
              <w:rPr>
                <w:rFonts w:hint="eastAsia"/>
              </w:rPr>
            </w:pPr>
            <w:r>
              <w:rPr>
                <w:rFonts w:ascii="Times New Roman" w:hAnsi="Times New Roman" w:eastAsia="宋体"/>
                <w:b w:val="0"/>
                <w:sz w:val="21"/>
              </w:rPr>
              <w:lastRenderedPageBreak/>
              <w:t>获杭州市优秀团干部、优秀党员、十佳大学生、三好学生、优秀学生干部、优秀团员等市厅级荣誉称号</w:t>
            </w:r>
          </w:p>
        </w:tc>
        <w:tc>
          <w:tcPr>
            <w:tcW w:w="860" w:type="dxa"/>
            <w:tcBorders>
              <w:top w:val="single" w:sz="4" w:space="0" w:color="000000"/>
              <w:left w:val="single" w:sz="4" w:space="0" w:color="000000"/>
              <w:bottom w:val="single" w:sz="4" w:space="0" w:color="000000"/>
              <w:right w:val="single" w:sz="4" w:space="0" w:color="000000"/>
            </w:tcBorders>
            <w:vAlign w:val="center"/>
          </w:tcPr>
          <w:p w14:paraId="5771C78F" w14:textId="77777777" w:rsidR="003855C8" w:rsidRDefault="00000000">
            <w:pPr>
              <w:spacing w:after="0" w:line="276" w:lineRule="auto" w:before="0"/>
              <w:ind w:left="0" w:right="42" w:firstLine="0"/>
              <w:jc w:val="center"/>
              <w:rPr>
                <w:rFonts w:hint="eastAsia"/>
              </w:rPr>
            </w:pPr>
            <w:r>
              <w:rPr>
                <w:rFonts w:ascii="Times New Roman" w:hAnsi="Times New Roman" w:eastAsia="宋体"/>
                <w:b w:val="0"/>
                <w:sz w:val="21"/>
              </w:rPr>
              <w:t>10</w:t>
            </w:r>
          </w:p>
        </w:tc>
      </w:tr>
      <w:tr w:rsidR="003855C8" w14:paraId="322557B4" w14:textId="77777777">
        <w:trPr>
          <w:trHeight w:val="633"/>
        </w:trPr>
        <w:tc>
          <w:tcPr>
            <w:tcW w:w="10174" w:type="dxa"/>
            <w:tcBorders>
              <w:top w:val="single" w:sz="4" w:space="0" w:color="000000"/>
              <w:left w:val="single" w:sz="4" w:space="0" w:color="000000"/>
              <w:bottom w:val="single" w:sz="4" w:space="0" w:color="000000"/>
              <w:right w:val="single" w:sz="4" w:space="0" w:color="000000"/>
            </w:tcBorders>
            <w:vAlign w:val="center"/>
          </w:tcPr>
          <w:p w14:paraId="2D6C2C70" w14:textId="77777777" w:rsidR="003855C8" w:rsidRDefault="00000000">
            <w:pPr>
              <w:spacing w:after="0" w:line="276" w:lineRule="auto" w:before="0"/>
              <w:ind w:left="139" w:firstLine="0"/>
              <w:jc w:val="both"/>
              <w:rPr>
                <w:rFonts w:hint="eastAsia"/>
              </w:rPr>
            </w:pPr>
            <w:r>
              <w:rPr>
                <w:rFonts w:ascii="Times New Roman" w:hAnsi="Times New Roman" w:eastAsia="宋体"/>
                <w:b w:val="0"/>
                <w:sz w:val="21"/>
              </w:rPr>
              <w:t>获校级优秀党员、十佳大学生、经亨颐奖学金等校级层面竞争选拔的综合性荣誉</w:t>
            </w:r>
          </w:p>
        </w:tc>
        <w:tc>
          <w:tcPr>
            <w:tcW w:w="860" w:type="dxa"/>
            <w:tcBorders>
              <w:top w:val="single" w:sz="4" w:space="0" w:color="000000"/>
              <w:left w:val="single" w:sz="4" w:space="0" w:color="000000"/>
              <w:bottom w:val="single" w:sz="4" w:space="0" w:color="000000"/>
              <w:right w:val="single" w:sz="4" w:space="0" w:color="000000"/>
            </w:tcBorders>
            <w:vAlign w:val="center"/>
          </w:tcPr>
          <w:p w14:paraId="29F18919"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5</w:t>
            </w:r>
          </w:p>
        </w:tc>
      </w:tr>
      <w:tr w:rsidR="003855C8" w14:paraId="6A0E7061" w14:textId="77777777">
        <w:trPr>
          <w:trHeight w:val="1257"/>
        </w:trPr>
        <w:tc>
          <w:tcPr>
            <w:tcW w:w="10174" w:type="dxa"/>
            <w:tcBorders>
              <w:top w:val="single" w:sz="4" w:space="0" w:color="000000"/>
              <w:left w:val="single" w:sz="4" w:space="0" w:color="000000"/>
              <w:bottom w:val="single" w:sz="4" w:space="0" w:color="000000"/>
              <w:right w:val="single" w:sz="4" w:space="0" w:color="000000"/>
            </w:tcBorders>
            <w:vAlign w:val="center"/>
          </w:tcPr>
          <w:p w14:paraId="5DA26324" w14:textId="77777777" w:rsidR="003855C8" w:rsidRDefault="00000000">
            <w:pPr>
              <w:spacing w:after="0" w:line="276" w:lineRule="auto" w:before="0"/>
              <w:ind w:left="0" w:firstLine="0"/>
              <w:jc w:val="center"/>
              <w:rPr>
                <w:rFonts w:hint="eastAsia"/>
              </w:rPr>
            </w:pPr>
            <w:r>
              <w:rPr>
                <w:rFonts w:ascii="Times New Roman" w:hAnsi="Times New Roman" w:eastAsia="宋体"/>
                <w:b w:val="0"/>
                <w:sz w:val="21"/>
              </w:rPr>
              <w:t>获国家奖学金或校十佳团干部、十佳团员、十佳志愿者（最美志愿者）等校级层面典型人物称号</w:t>
            </w:r>
          </w:p>
        </w:tc>
        <w:tc>
          <w:tcPr>
            <w:tcW w:w="860" w:type="dxa"/>
            <w:tcBorders>
              <w:top w:val="single" w:sz="4" w:space="0" w:color="000000"/>
              <w:left w:val="single" w:sz="4" w:space="0" w:color="000000"/>
              <w:bottom w:val="single" w:sz="4" w:space="0" w:color="000000"/>
              <w:right w:val="single" w:sz="4" w:space="0" w:color="000000"/>
            </w:tcBorders>
            <w:vAlign w:val="center"/>
          </w:tcPr>
          <w:p w14:paraId="39C2323F"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3</w:t>
            </w:r>
          </w:p>
        </w:tc>
      </w:tr>
      <w:tr w:rsidR="003855C8" w14:paraId="61AAA779" w14:textId="77777777">
        <w:trPr>
          <w:trHeight w:val="633"/>
        </w:trPr>
        <w:tc>
          <w:tcPr>
            <w:tcW w:w="10174" w:type="dxa"/>
            <w:tcBorders>
              <w:top w:val="single" w:sz="4" w:space="0" w:color="000000"/>
              <w:left w:val="single" w:sz="4" w:space="0" w:color="000000"/>
              <w:bottom w:val="single" w:sz="4" w:space="0" w:color="000000"/>
              <w:right w:val="single" w:sz="4" w:space="0" w:color="000000"/>
            </w:tcBorders>
            <w:vAlign w:val="center"/>
          </w:tcPr>
          <w:p w14:paraId="46FA1CBE" w14:textId="77777777" w:rsidR="003855C8" w:rsidRDefault="00000000">
            <w:pPr>
              <w:spacing w:after="0" w:line="276" w:lineRule="auto" w:before="0"/>
              <w:ind w:left="139" w:firstLine="0"/>
              <w:jc w:val="both"/>
              <w:rPr>
                <w:rFonts w:hint="eastAsia"/>
              </w:rPr>
            </w:pPr>
            <w:r>
              <w:rPr>
                <w:rFonts w:ascii="Times New Roman" w:hAnsi="Times New Roman" w:eastAsia="宋体"/>
                <w:b w:val="0"/>
                <w:sz w:val="21"/>
              </w:rPr>
              <w:t>获省政府奖学金或校三好学生、优秀学生干部、优秀团干部等校级层面综合荣誉</w:t>
            </w:r>
          </w:p>
        </w:tc>
        <w:tc>
          <w:tcPr>
            <w:tcW w:w="860" w:type="dxa"/>
            <w:tcBorders>
              <w:top w:val="single" w:sz="4" w:space="0" w:color="000000"/>
              <w:left w:val="single" w:sz="4" w:space="0" w:color="000000"/>
              <w:bottom w:val="single" w:sz="4" w:space="0" w:color="000000"/>
              <w:right w:val="single" w:sz="4" w:space="0" w:color="000000"/>
            </w:tcBorders>
            <w:vAlign w:val="center"/>
          </w:tcPr>
          <w:p w14:paraId="042D8742"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2</w:t>
            </w:r>
          </w:p>
        </w:tc>
      </w:tr>
      <w:tr w:rsidR="003855C8" w14:paraId="40020574" w14:textId="77777777">
        <w:trPr>
          <w:trHeight w:val="633"/>
        </w:trPr>
        <w:tc>
          <w:tcPr>
            <w:tcW w:w="10174" w:type="dxa"/>
            <w:tcBorders>
              <w:top w:val="single" w:sz="4" w:space="0" w:color="000000"/>
              <w:left w:val="single" w:sz="4" w:space="0" w:color="000000"/>
              <w:bottom w:val="single" w:sz="4" w:space="0" w:color="000000"/>
              <w:right w:val="single" w:sz="4" w:space="0" w:color="000000"/>
            </w:tcBorders>
            <w:vAlign w:val="center"/>
          </w:tcPr>
          <w:p w14:paraId="6AE7A525" w14:textId="77777777" w:rsidR="003855C8" w:rsidRDefault="00000000">
            <w:pPr>
              <w:spacing w:after="0" w:line="276" w:lineRule="auto" w:before="0"/>
              <w:ind w:left="0" w:right="39" w:firstLine="0"/>
              <w:jc w:val="center"/>
              <w:rPr>
                <w:rFonts w:hint="eastAsia"/>
              </w:rPr>
            </w:pPr>
            <w:r>
              <w:rPr>
                <w:rFonts w:ascii="Times New Roman" w:hAnsi="Times New Roman" w:eastAsia="宋体"/>
                <w:b w:val="0"/>
                <w:sz w:val="21"/>
              </w:rPr>
              <w:t>获校级优秀团员</w:t>
            </w:r>
          </w:p>
        </w:tc>
        <w:tc>
          <w:tcPr>
            <w:tcW w:w="860" w:type="dxa"/>
            <w:tcBorders>
              <w:top w:val="single" w:sz="4" w:space="0" w:color="000000"/>
              <w:left w:val="single" w:sz="4" w:space="0" w:color="000000"/>
              <w:bottom w:val="single" w:sz="4" w:space="0" w:color="000000"/>
              <w:right w:val="single" w:sz="4" w:space="0" w:color="000000"/>
            </w:tcBorders>
            <w:vAlign w:val="center"/>
          </w:tcPr>
          <w:p w14:paraId="53B774A0"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1</w:t>
            </w:r>
          </w:p>
        </w:tc>
      </w:tr>
      <w:tr w:rsidR="003855C8" w14:paraId="662D6FEC" w14:textId="77777777">
        <w:trPr>
          <w:trHeight w:val="634"/>
        </w:trPr>
        <w:tc>
          <w:tcPr>
            <w:tcW w:w="10174" w:type="dxa"/>
            <w:tcBorders>
              <w:top w:val="single" w:sz="4" w:space="0" w:color="000000"/>
              <w:left w:val="single" w:sz="4" w:space="0" w:color="000000"/>
              <w:bottom w:val="single" w:sz="4" w:space="0" w:color="000000"/>
              <w:right w:val="single" w:sz="4" w:space="0" w:color="000000"/>
            </w:tcBorders>
            <w:vAlign w:val="center"/>
          </w:tcPr>
          <w:p w14:paraId="2897F920"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参军入伍服兵役</w:t>
            </w:r>
          </w:p>
        </w:tc>
        <w:tc>
          <w:tcPr>
            <w:tcW w:w="860" w:type="dxa"/>
            <w:tcBorders>
              <w:top w:val="single" w:sz="4" w:space="0" w:color="000000"/>
              <w:left w:val="single" w:sz="4" w:space="0" w:color="000000"/>
              <w:bottom w:val="single" w:sz="4" w:space="0" w:color="000000"/>
              <w:right w:val="single" w:sz="4" w:space="0" w:color="000000"/>
            </w:tcBorders>
            <w:vAlign w:val="center"/>
          </w:tcPr>
          <w:p w14:paraId="693D0D20"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2</w:t>
            </w:r>
          </w:p>
        </w:tc>
      </w:tr>
      <w:tr w:rsidR="003855C8" w14:paraId="37670B52" w14:textId="77777777">
        <w:trPr>
          <w:trHeight w:val="634"/>
        </w:trPr>
        <w:tc>
          <w:tcPr>
            <w:tcW w:w="10174" w:type="dxa"/>
            <w:tcBorders>
              <w:top w:val="single" w:sz="4" w:space="0" w:color="000000"/>
              <w:left w:val="single" w:sz="4" w:space="0" w:color="000000"/>
              <w:bottom w:val="single" w:sz="4" w:space="0" w:color="000000"/>
              <w:right w:val="single" w:sz="4" w:space="0" w:color="000000"/>
            </w:tcBorders>
            <w:vAlign w:val="center"/>
          </w:tcPr>
          <w:p w14:paraId="782B8EC4" w14:textId="77777777" w:rsidR="003855C8" w:rsidRDefault="00000000">
            <w:pPr>
              <w:spacing w:after="0" w:line="276" w:lineRule="auto" w:before="0"/>
              <w:ind w:left="0" w:right="42" w:firstLine="0"/>
              <w:jc w:val="center"/>
              <w:rPr>
                <w:rFonts w:hint="eastAsia"/>
              </w:rPr>
            </w:pPr>
            <w:r>
              <w:rPr>
                <w:rFonts w:ascii="Times New Roman" w:hAnsi="Times New Roman" w:eastAsia="宋体"/>
                <w:b w:val="0"/>
                <w:sz w:val="21"/>
              </w:rPr>
              <w:t>参与国际组织实习</w:t>
            </w:r>
          </w:p>
        </w:tc>
        <w:tc>
          <w:tcPr>
            <w:tcW w:w="860" w:type="dxa"/>
            <w:tcBorders>
              <w:top w:val="single" w:sz="4" w:space="0" w:color="000000"/>
              <w:left w:val="single" w:sz="4" w:space="0" w:color="000000"/>
              <w:bottom w:val="single" w:sz="4" w:space="0" w:color="000000"/>
              <w:right w:val="single" w:sz="4" w:space="0" w:color="000000"/>
            </w:tcBorders>
            <w:vAlign w:val="center"/>
          </w:tcPr>
          <w:p w14:paraId="3A10F3D5"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2</w:t>
            </w:r>
          </w:p>
        </w:tc>
      </w:tr>
      <w:tr w:rsidR="003855C8" w14:paraId="77507642" w14:textId="77777777">
        <w:trPr>
          <w:trHeight w:val="633"/>
        </w:trPr>
        <w:tc>
          <w:tcPr>
            <w:tcW w:w="10174" w:type="dxa"/>
            <w:tcBorders>
              <w:top w:val="single" w:sz="4" w:space="0" w:color="000000"/>
              <w:left w:val="single" w:sz="4" w:space="0" w:color="000000"/>
              <w:bottom w:val="single" w:sz="4" w:space="0" w:color="000000"/>
              <w:right w:val="single" w:sz="4" w:space="0" w:color="000000"/>
            </w:tcBorders>
            <w:vAlign w:val="center"/>
          </w:tcPr>
          <w:p w14:paraId="072A1392" w14:textId="77777777" w:rsidR="003855C8" w:rsidRDefault="00000000">
            <w:pPr>
              <w:spacing w:after="0" w:line="276" w:lineRule="auto" w:before="0"/>
              <w:ind w:left="0" w:right="42" w:firstLine="0"/>
              <w:jc w:val="center"/>
              <w:rPr>
                <w:rFonts w:hint="eastAsia"/>
              </w:rPr>
            </w:pPr>
            <w:r>
              <w:rPr>
                <w:rFonts w:ascii="Times New Roman" w:hAnsi="Times New Roman" w:eastAsia="宋体"/>
                <w:b w:val="0"/>
                <w:sz w:val="21"/>
              </w:rPr>
              <w:t>优秀大学生暑期夏令营“优秀营员”（多项不累计）</w:t>
            </w:r>
          </w:p>
        </w:tc>
        <w:tc>
          <w:tcPr>
            <w:tcW w:w="860" w:type="dxa"/>
            <w:tcBorders>
              <w:top w:val="single" w:sz="4" w:space="0" w:color="000000"/>
              <w:left w:val="single" w:sz="4" w:space="0" w:color="000000"/>
              <w:bottom w:val="single" w:sz="4" w:space="0" w:color="000000"/>
              <w:right w:val="single" w:sz="4" w:space="0" w:color="000000"/>
            </w:tcBorders>
            <w:vAlign w:val="center"/>
          </w:tcPr>
          <w:p w14:paraId="743D8627" w14:textId="77777777" w:rsidR="003855C8" w:rsidRDefault="00000000">
            <w:pPr>
              <w:spacing w:after="0" w:line="276" w:lineRule="auto" w:before="0"/>
              <w:ind w:left="0" w:right="44" w:firstLine="0"/>
              <w:jc w:val="center"/>
              <w:rPr>
                <w:rFonts w:hint="eastAsia"/>
              </w:rPr>
            </w:pPr>
            <w:r>
              <w:rPr>
                <w:rFonts w:ascii="Times New Roman" w:hAnsi="Times New Roman" w:eastAsia="宋体"/>
                <w:b w:val="0"/>
                <w:sz w:val="21"/>
              </w:rPr>
              <w:t>1</w:t>
            </w:r>
          </w:p>
        </w:tc>
      </w:tr>
    </w:tbl>
    <w:p w14:paraId="64D5B7FD" w14:textId="77777777" w:rsidR="003855C8" w:rsidRDefault="00000000">
      <w:pPr>
        <w:spacing w:after="80" w:line="360" w:lineRule="auto" w:before="160"/>
        <w:ind w:left="10" w:right="508" w:firstLine="0"/>
        <w:jc w:val="left"/>
        <w:rPr>
          <w:rFonts w:hint="eastAsia"/>
        </w:rPr>
      </w:pPr>
      <w:r>
        <w:rPr>
          <w:rFonts w:ascii="Times New Roman" w:hAnsi="Times New Roman" w:eastAsia="宋体"/>
          <w:b/>
          <w:sz w:val="28"/>
        </w:rPr>
        <w:t>3.创新能力权重分数采用积分制，根据学生在校期间发表学术论文、获得国家专利、</w:t>
      </w:r>
    </w:p>
    <w:p w14:paraId="7600420B" w14:textId="77777777" w:rsidR="003855C8" w:rsidRPr="0021195E" w:rsidRDefault="00000000">
      <w:pPr>
        <w:spacing w:line="360" w:lineRule="auto" w:before="0" w:after="80"/>
        <w:ind w:left="10" w:firstLine="482"/>
        <w:jc w:val="both"/>
        <w:rPr>
          <w:rFonts w:hint="eastAsia"/>
          <w:color w:val="auto"/>
        </w:rPr>
      </w:pPr>
      <w:r>
        <w:rPr>
          <w:rFonts w:ascii="Times New Roman" w:hAnsi="Times New Roman" w:eastAsia="宋体"/>
          <w:b w:val="0"/>
          <w:sz w:val="24"/>
        </w:rPr>
        <w:t>参加学科竞赛获奖等情况加分。同一项目按最高级加分，不重复加分。</w:t>
      </w:r>
      <w:r w:rsidRPr="0021195E">
        <w:rPr>
          <w:rFonts w:ascii="Times New Roman" w:hAnsi="Times New Roman" w:eastAsia="宋体"/>
          <w:b w:val="0"/>
          <w:color w:val="auto"/>
          <w:sz w:val="24"/>
        </w:rPr>
        <w:t>创新能力=个人创新能力积分/年级专业最高个人创新能力积分*100。加分细则如下：</w:t>
      </w:r>
    </w:p>
    <w:p w14:paraId="02F297BC" w14:textId="77777777" w:rsidR="003855C8" w:rsidRDefault="00000000">
      <w:pPr>
        <w:spacing w:after="60" w:line="360" w:lineRule="auto" w:before="120"/>
        <w:ind w:left="207" w:firstLine="0"/>
        <w:jc w:val="left"/>
        <w:rPr>
          <w:rFonts w:hint="eastAsia"/>
        </w:rPr>
      </w:pPr>
      <w:r>
        <w:rPr>
          <w:rFonts w:ascii="Times New Roman" w:eastAsia="宋体" w:hAnsi="Times New Roman" w:cs="宋体"/>
          <w:b/>
          <w:sz w:val="24"/>
        </w:rPr>
        <w:t xml:space="preserve">表 </w:t>
      </w:r>
      <w:r>
        <w:rPr>
          <w:rFonts w:ascii="Times New Roman" w:eastAsia="宋体" w:hAnsi="Times New Roman" w:cs="Calibri"/>
          <w:b/>
          <w:sz w:val="24"/>
        </w:rPr>
        <w:t xml:space="preserve">3-1 </w:t>
      </w:r>
      <w:r>
        <w:rPr>
          <w:rFonts w:ascii="Times New Roman" w:eastAsia="宋体" w:hAnsi="Times New Roman" w:cs="宋体"/>
          <w:b/>
          <w:sz w:val="24"/>
        </w:rPr>
        <w:t>创新创业表现——论文专利</w:t>
      </w:r>
    </w:p>
    <w:tbl>
      <w:tblPr>
        <w:tblStyle w:val="TableGrid"/>
        <w:tblW w:w="11062" w:type="dxa"/>
        <w:tblInd w:w="-2" w:type="dxa"/>
        <w:tblCellMar>
          <w:top w:w="67" w:type="dxa"/>
          <w:left w:w="104" w:type="dxa"/>
          <w:right w:w="212" w:type="dxa"/>
        </w:tblCellMar>
        <w:tblLook w:val="04A0" w:firstRow="1" w:lastRow="0" w:firstColumn="1" w:lastColumn="0" w:noHBand="0" w:noVBand="1"/>
      </w:tblPr>
      <w:tblGrid>
        <w:gridCol w:w="1412"/>
        <w:gridCol w:w="6812"/>
        <w:gridCol w:w="2838"/>
      </w:tblGrid>
      <w:tr w:rsidR="003855C8" w14:paraId="2BC9A558" w14:textId="77777777">
        <w:trPr>
          <w:trHeight w:val="354"/>
        </w:trPr>
        <w:tc>
          <w:tcPr>
            <w:tcW w:w="1412" w:type="dxa"/>
            <w:tcBorders>
              <w:top w:val="single" w:sz="12" w:space="0" w:color="000000"/>
              <w:left w:val="nil"/>
              <w:bottom w:val="single" w:sz="12" w:space="0" w:color="000000"/>
              <w:right w:val="nil"/>
            </w:tcBorders>
          </w:tcPr>
          <w:p w14:paraId="2FB3C4F7" w14:textId="77777777" w:rsidR="003855C8" w:rsidRDefault="00000000">
            <w:pPr>
              <w:spacing w:after="0" w:line="276" w:lineRule="auto" w:before="0"/>
              <w:ind w:left="114" w:firstLine="0"/>
              <w:jc w:val="center"/>
              <w:rPr>
                <w:rFonts w:hint="eastAsia"/>
              </w:rPr>
            </w:pPr>
            <w:r>
              <w:rPr>
                <w:rFonts w:ascii="Times New Roman" w:eastAsia="宋体" w:hAnsi="Times New Roman" w:cs="宋体"/>
                <w:b w:val="0"/>
                <w:sz w:val="21"/>
              </w:rPr>
              <w:t>序号</w:t>
            </w:r>
          </w:p>
        </w:tc>
        <w:tc>
          <w:tcPr>
            <w:tcW w:w="6811" w:type="dxa"/>
            <w:tcBorders>
              <w:top w:val="single" w:sz="12" w:space="0" w:color="000000"/>
              <w:left w:val="nil"/>
              <w:bottom w:val="single" w:sz="12" w:space="0" w:color="000000"/>
              <w:right w:val="nil"/>
            </w:tcBorders>
          </w:tcPr>
          <w:p w14:paraId="1E97FE05" w14:textId="77777777" w:rsidR="003855C8" w:rsidRDefault="00000000">
            <w:pPr>
              <w:spacing w:after="0" w:line="276" w:lineRule="auto" w:before="0"/>
              <w:ind w:left="113" w:firstLine="0"/>
              <w:jc w:val="center"/>
              <w:rPr>
                <w:rFonts w:hint="eastAsia"/>
              </w:rPr>
            </w:pPr>
            <w:r>
              <w:rPr>
                <w:rFonts w:ascii="Times New Roman" w:eastAsia="宋体" w:hAnsi="Times New Roman" w:cs="宋体"/>
                <w:b w:val="0"/>
                <w:sz w:val="21"/>
              </w:rPr>
              <w:t>学业成绩</w:t>
            </w:r>
          </w:p>
        </w:tc>
        <w:tc>
          <w:tcPr>
            <w:tcW w:w="2838" w:type="dxa"/>
            <w:tcBorders>
              <w:top w:val="single" w:sz="12" w:space="0" w:color="000000"/>
              <w:left w:val="nil"/>
              <w:bottom w:val="single" w:sz="12" w:space="0" w:color="000000"/>
              <w:right w:val="nil"/>
            </w:tcBorders>
          </w:tcPr>
          <w:p w14:paraId="47F8B878" w14:textId="77777777" w:rsidR="003855C8" w:rsidRDefault="00000000">
            <w:pPr>
              <w:spacing w:after="0" w:line="276" w:lineRule="auto" w:before="0"/>
              <w:ind w:left="112" w:firstLine="0"/>
              <w:jc w:val="center"/>
              <w:rPr>
                <w:rFonts w:hint="eastAsia"/>
              </w:rPr>
            </w:pPr>
            <w:r>
              <w:rPr>
                <w:rFonts w:ascii="Times New Roman" w:eastAsia="宋体" w:hAnsi="Times New Roman" w:cs="宋体"/>
                <w:b w:val="0"/>
                <w:sz w:val="21"/>
              </w:rPr>
              <w:t>加分细则</w:t>
            </w:r>
          </w:p>
        </w:tc>
      </w:tr>
      <w:tr w:rsidR="003855C8" w14:paraId="064A9358" w14:textId="77777777">
        <w:trPr>
          <w:trHeight w:val="748"/>
        </w:trPr>
        <w:tc>
          <w:tcPr>
            <w:tcW w:w="1412" w:type="dxa"/>
            <w:tcBorders>
              <w:top w:val="single" w:sz="12" w:space="0" w:color="000000"/>
              <w:left w:val="nil"/>
              <w:bottom w:val="nil"/>
              <w:right w:val="nil"/>
            </w:tcBorders>
            <w:shd w:val="clear" w:color="auto" w:fill="DDD9C4"/>
            <w:vAlign w:val="center"/>
          </w:tcPr>
          <w:p w14:paraId="71D8DAF6" w14:textId="77777777" w:rsidR="003855C8" w:rsidRDefault="00000000">
            <w:pPr>
              <w:spacing w:after="0" w:line="276" w:lineRule="auto" w:before="0"/>
              <w:ind w:left="109" w:firstLine="0"/>
              <w:jc w:val="center"/>
              <w:rPr>
                <w:rFonts w:hint="eastAsia"/>
              </w:rPr>
            </w:pPr>
            <w:r>
              <w:rPr>
                <w:rFonts w:ascii="Times New Roman" w:eastAsia="宋体" w:hAnsi="Times New Roman" w:cs="Calibri"/>
                <w:b w:val="0"/>
                <w:sz w:val="21"/>
              </w:rPr>
              <w:t>3.1.1</w:t>
            </w:r>
          </w:p>
        </w:tc>
        <w:tc>
          <w:tcPr>
            <w:tcW w:w="6811" w:type="dxa"/>
            <w:tcBorders>
              <w:top w:val="single" w:sz="12" w:space="0" w:color="000000"/>
              <w:left w:val="nil"/>
              <w:bottom w:val="nil"/>
              <w:right w:val="nil"/>
            </w:tcBorders>
            <w:shd w:val="clear" w:color="auto" w:fill="DDD9C4"/>
            <w:vAlign w:val="center"/>
          </w:tcPr>
          <w:p w14:paraId="2754FFD6" w14:textId="77777777" w:rsidR="003855C8" w:rsidRDefault="00000000">
            <w:pPr>
              <w:spacing w:after="0" w:line="276" w:lineRule="auto" w:before="0"/>
              <w:ind w:left="0" w:firstLine="0"/>
              <w:jc w:val="both"/>
              <w:rPr>
                <w:rFonts w:hint="eastAsia"/>
              </w:rPr>
            </w:pPr>
            <w:r>
              <w:rPr>
                <w:rFonts w:ascii="Times New Roman" w:eastAsia="宋体" w:hAnsi="Times New Roman" w:cs="宋体"/>
                <w:b w:val="0"/>
                <w:sz w:val="21"/>
              </w:rPr>
              <w:t>以第一</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 xml:space="preserve">第四至第十作者身份发表论文被 </w:t>
            </w:r>
            <w:r>
              <w:rPr>
                <w:rFonts w:ascii="Times New Roman" w:eastAsia="宋体" w:hAnsi="Times New Roman" w:cs="Calibri"/>
                <w:b w:val="0"/>
                <w:sz w:val="21"/>
              </w:rPr>
              <w:t xml:space="preserve">Science/Nature/Cell </w:t>
            </w:r>
            <w:r>
              <w:rPr>
                <w:rFonts w:ascii="Times New Roman" w:eastAsia="宋体" w:hAnsi="Times New Roman" w:cs="宋体"/>
                <w:b w:val="0"/>
                <w:sz w:val="21"/>
              </w:rPr>
              <w:t>收录</w:t>
            </w:r>
          </w:p>
        </w:tc>
        <w:tc>
          <w:tcPr>
            <w:tcW w:w="2838" w:type="dxa"/>
            <w:tcBorders>
              <w:top w:val="single" w:sz="12" w:space="0" w:color="000000"/>
              <w:left w:val="nil"/>
              <w:bottom w:val="nil"/>
              <w:right w:val="nil"/>
            </w:tcBorders>
            <w:shd w:val="clear" w:color="auto" w:fill="DDD9C4"/>
          </w:tcPr>
          <w:p w14:paraId="02E780F3" w14:textId="77777777" w:rsidR="003855C8" w:rsidRDefault="00000000">
            <w:pPr>
              <w:spacing w:after="0" w:line="276" w:lineRule="auto" w:before="0"/>
              <w:ind w:left="0" w:firstLine="0"/>
              <w:jc w:val="center"/>
              <w:rPr>
                <w:rFonts w:hint="eastAsia"/>
              </w:rPr>
            </w:pPr>
            <w:r>
              <w:rPr>
                <w:rFonts w:ascii="Times New Roman" w:eastAsia="宋体" w:hAnsi="Times New Roman" w:cs="Calibri"/>
                <w:b w:val="0"/>
                <w:sz w:val="21"/>
              </w:rPr>
              <w:t xml:space="preserve">100/50/25/12 </w:t>
            </w:r>
            <w:r>
              <w:rPr>
                <w:rFonts w:ascii="Times New Roman" w:eastAsia="宋体" w:hAnsi="Times New Roman" w:cs="宋体"/>
                <w:b w:val="0"/>
                <w:sz w:val="21"/>
              </w:rPr>
              <w:t>分（共一：</w:t>
            </w:r>
            <w:r>
              <w:rPr>
                <w:rFonts w:ascii="Times New Roman" w:eastAsia="宋体" w:hAnsi="Times New Roman" w:cs="Calibri"/>
                <w:b w:val="0"/>
                <w:sz w:val="21"/>
              </w:rPr>
              <w:t>100/70/60</w:t>
            </w:r>
            <w:r>
              <w:rPr>
                <w:rFonts w:ascii="Times New Roman" w:eastAsia="宋体" w:hAnsi="Times New Roman" w:cs="宋体"/>
                <w:b w:val="0"/>
                <w:sz w:val="21"/>
              </w:rPr>
              <w:t>）</w:t>
            </w:r>
          </w:p>
        </w:tc>
      </w:tr>
      <w:tr w:rsidR="003855C8" w14:paraId="4FFAEEF6" w14:textId="77777777">
        <w:trPr>
          <w:trHeight w:val="703"/>
        </w:trPr>
        <w:tc>
          <w:tcPr>
            <w:tcW w:w="1412" w:type="dxa"/>
            <w:tcBorders>
              <w:top w:val="nil"/>
              <w:left w:val="nil"/>
              <w:bottom w:val="nil"/>
              <w:right w:val="nil"/>
            </w:tcBorders>
            <w:vAlign w:val="center"/>
          </w:tcPr>
          <w:p w14:paraId="760338C3" w14:textId="77777777" w:rsidR="003855C8" w:rsidRDefault="00000000">
            <w:pPr>
              <w:spacing w:after="0" w:line="276" w:lineRule="auto" w:before="0"/>
              <w:ind w:left="107" w:firstLine="0"/>
              <w:jc w:val="center"/>
              <w:rPr>
                <w:rFonts w:hint="eastAsia"/>
              </w:rPr>
            </w:pPr>
            <w:r>
              <w:rPr>
                <w:rFonts w:ascii="Times New Roman" w:eastAsia="宋体" w:hAnsi="Times New Roman" w:cs="Calibri"/>
                <w:b w:val="0"/>
                <w:sz w:val="21"/>
              </w:rPr>
              <w:t>3.1.2</w:t>
            </w:r>
          </w:p>
        </w:tc>
        <w:tc>
          <w:tcPr>
            <w:tcW w:w="6811" w:type="dxa"/>
            <w:tcBorders>
              <w:top w:val="nil"/>
              <w:left w:val="nil"/>
              <w:bottom w:val="nil"/>
              <w:right w:val="nil"/>
            </w:tcBorders>
          </w:tcPr>
          <w:p w14:paraId="74A57E99" w14:textId="77777777" w:rsidR="003855C8" w:rsidRDefault="00000000">
            <w:pPr>
              <w:spacing w:after="0" w:line="276" w:lineRule="auto" w:before="0"/>
              <w:ind w:left="2" w:firstLine="0"/>
              <w:rPr>
                <w:rFonts w:hint="eastAsia"/>
              </w:rPr>
            </w:pPr>
            <w:r>
              <w:rPr>
                <w:rFonts w:ascii="Times New Roman" w:eastAsia="宋体" w:hAnsi="Times New Roman" w:cs="宋体"/>
                <w:b w:val="0"/>
                <w:sz w:val="21"/>
              </w:rPr>
              <w:t>以第一</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 xml:space="preserve">第四至第十作者身份发表论文被 </w:t>
            </w:r>
            <w:r>
              <w:rPr>
                <w:rFonts w:ascii="Times New Roman" w:eastAsia="宋体" w:hAnsi="Times New Roman" w:cs="Calibri"/>
                <w:b w:val="0"/>
                <w:sz w:val="21"/>
              </w:rPr>
              <w:t xml:space="preserve">Science </w:t>
            </w:r>
            <w:r>
              <w:rPr>
                <w:rFonts w:ascii="Times New Roman" w:eastAsia="宋体" w:hAnsi="Times New Roman" w:cs="宋体"/>
                <w:b w:val="0"/>
                <w:sz w:val="21"/>
              </w:rPr>
              <w:t>系列子刊</w:t>
            </w:r>
          </w:p>
          <w:p w14:paraId="0BF6A88C" w14:textId="77777777" w:rsidR="003855C8" w:rsidRDefault="00000000">
            <w:pPr>
              <w:spacing w:after="0" w:line="276" w:lineRule="auto" w:before="0"/>
              <w:ind w:left="2" w:firstLine="0"/>
              <w:rPr>
                <w:rFonts w:hint="eastAsia"/>
              </w:rPr>
            </w:pPr>
            <w:r>
              <w:rPr>
                <w:rFonts w:ascii="Times New Roman" w:eastAsia="宋体" w:hAnsi="Times New Roman" w:cs="Calibri"/>
                <w:b w:val="0"/>
                <w:sz w:val="21"/>
              </w:rPr>
              <w:t xml:space="preserve">/Nature </w:t>
            </w:r>
            <w:r>
              <w:rPr>
                <w:rFonts w:ascii="Times New Roman" w:eastAsia="宋体" w:hAnsi="Times New Roman" w:cs="宋体"/>
                <w:b w:val="0"/>
                <w:sz w:val="21"/>
              </w:rPr>
              <w:t>系列子刊</w:t>
            </w:r>
            <w:r>
              <w:rPr>
                <w:rFonts w:ascii="Times New Roman" w:eastAsia="宋体" w:hAnsi="Times New Roman" w:cs="Calibri"/>
                <w:b w:val="0"/>
                <w:sz w:val="21"/>
              </w:rPr>
              <w:t xml:space="preserve">/PNAS </w:t>
            </w:r>
            <w:r>
              <w:rPr>
                <w:rFonts w:ascii="Times New Roman" w:eastAsia="宋体" w:hAnsi="Times New Roman" w:cs="宋体"/>
                <w:b w:val="0"/>
                <w:sz w:val="21"/>
              </w:rPr>
              <w:t>收录</w:t>
            </w:r>
          </w:p>
        </w:tc>
        <w:tc>
          <w:tcPr>
            <w:tcW w:w="2838" w:type="dxa"/>
            <w:tcBorders>
              <w:top w:val="nil"/>
              <w:left w:val="nil"/>
              <w:bottom w:val="nil"/>
              <w:right w:val="nil"/>
            </w:tcBorders>
          </w:tcPr>
          <w:p w14:paraId="10ACCB2B" w14:textId="77777777" w:rsidR="003855C8" w:rsidRDefault="00000000">
            <w:pPr>
              <w:spacing w:after="0" w:line="276" w:lineRule="auto" w:before="0"/>
              <w:ind w:left="0" w:firstLine="0"/>
              <w:jc w:val="center"/>
              <w:rPr>
                <w:rFonts w:hint="eastAsia"/>
              </w:rPr>
            </w:pPr>
            <w:r>
              <w:rPr>
                <w:rFonts w:ascii="Times New Roman" w:eastAsia="宋体" w:hAnsi="Times New Roman" w:cs="Calibri"/>
                <w:b w:val="0"/>
                <w:sz w:val="21"/>
              </w:rPr>
              <w:t xml:space="preserve">80/40/20/10 </w:t>
            </w:r>
            <w:r>
              <w:rPr>
                <w:rFonts w:ascii="Times New Roman" w:eastAsia="宋体" w:hAnsi="Times New Roman" w:cs="宋体"/>
                <w:b w:val="0"/>
                <w:sz w:val="21"/>
              </w:rPr>
              <w:t>分（共一：</w:t>
            </w:r>
            <w:r>
              <w:rPr>
                <w:rFonts w:ascii="Times New Roman" w:eastAsia="宋体" w:hAnsi="Times New Roman" w:cs="Calibri"/>
                <w:b w:val="0"/>
                <w:sz w:val="21"/>
              </w:rPr>
              <w:t>80/60/50</w:t>
            </w:r>
            <w:r>
              <w:rPr>
                <w:rFonts w:ascii="Times New Roman" w:eastAsia="宋体" w:hAnsi="Times New Roman" w:cs="宋体"/>
                <w:b w:val="0"/>
                <w:sz w:val="21"/>
              </w:rPr>
              <w:t>）</w:t>
            </w:r>
          </w:p>
        </w:tc>
      </w:tr>
      <w:tr w:rsidR="003855C8" w14:paraId="06A892B1" w14:textId="77777777">
        <w:trPr>
          <w:trHeight w:val="941"/>
        </w:trPr>
        <w:tc>
          <w:tcPr>
            <w:tcW w:w="1412" w:type="dxa"/>
            <w:tcBorders>
              <w:top w:val="nil"/>
              <w:left w:val="nil"/>
              <w:bottom w:val="nil"/>
              <w:right w:val="nil"/>
            </w:tcBorders>
            <w:shd w:val="clear" w:color="auto" w:fill="DDD9C4"/>
            <w:vAlign w:val="center"/>
          </w:tcPr>
          <w:p w14:paraId="68AE3200" w14:textId="77777777" w:rsidR="003855C8" w:rsidRDefault="00000000">
            <w:pPr>
              <w:spacing w:after="0" w:line="276" w:lineRule="auto" w:before="0"/>
              <w:ind w:left="109" w:firstLine="0"/>
              <w:jc w:val="center"/>
              <w:rPr>
                <w:rFonts w:hint="eastAsia"/>
              </w:rPr>
            </w:pPr>
            <w:r>
              <w:rPr>
                <w:rFonts w:ascii="Times New Roman" w:eastAsia="宋体" w:hAnsi="Times New Roman" w:cs="Calibri"/>
                <w:b w:val="0"/>
                <w:sz w:val="21"/>
              </w:rPr>
              <w:t>3.1.3</w:t>
            </w:r>
          </w:p>
        </w:tc>
        <w:tc>
          <w:tcPr>
            <w:tcW w:w="6811" w:type="dxa"/>
            <w:tcBorders>
              <w:top w:val="nil"/>
              <w:left w:val="nil"/>
              <w:bottom w:val="nil"/>
              <w:right w:val="nil"/>
            </w:tcBorders>
            <w:shd w:val="clear" w:color="auto" w:fill="DDD9C4"/>
          </w:tcPr>
          <w:p w14:paraId="7DC113A5" w14:textId="77777777" w:rsidR="003855C8" w:rsidRDefault="00000000">
            <w:pPr>
              <w:spacing w:after="0" w:line="276" w:lineRule="auto" w:before="0"/>
              <w:ind w:left="2" w:firstLine="0"/>
              <w:jc w:val="both"/>
              <w:rPr>
                <w:rFonts w:hint="eastAsia"/>
              </w:rPr>
            </w:pPr>
            <w:r>
              <w:rPr>
                <w:rFonts w:ascii="Times New Roman" w:eastAsia="宋体" w:hAnsi="Times New Roman" w:cs="宋体"/>
                <w:b w:val="0"/>
                <w:sz w:val="21"/>
              </w:rPr>
              <w:t>以第一</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 xml:space="preserve">第四至第十作者身份发表论文被 </w:t>
            </w:r>
            <w:r>
              <w:rPr>
                <w:rFonts w:ascii="Times New Roman" w:eastAsia="宋体" w:hAnsi="Times New Roman" w:cs="Calibri"/>
                <w:b w:val="0"/>
                <w:sz w:val="21"/>
              </w:rPr>
              <w:t>JCR-Q1/</w:t>
            </w:r>
            <w:r>
              <w:rPr>
                <w:rFonts w:ascii="Times New Roman" w:eastAsia="宋体" w:hAnsi="Times New Roman" w:cs="宋体"/>
                <w:b w:val="0"/>
                <w:sz w:val="21"/>
              </w:rPr>
              <w:t>中国科技期刊卓越行动计划领军期刊</w:t>
            </w:r>
            <w:r>
              <w:rPr>
                <w:rFonts w:ascii="Times New Roman" w:eastAsia="宋体" w:hAnsi="Times New Roman" w:cs="Calibri"/>
                <w:b w:val="0"/>
                <w:sz w:val="21"/>
              </w:rPr>
              <w:t xml:space="preserve">/SSCI </w:t>
            </w:r>
            <w:r>
              <w:rPr>
                <w:rFonts w:ascii="Times New Roman" w:eastAsia="宋体" w:hAnsi="Times New Roman" w:cs="宋体"/>
                <w:b w:val="0"/>
                <w:sz w:val="21"/>
              </w:rPr>
              <w:t>一区</w:t>
            </w:r>
            <w:r>
              <w:rPr>
                <w:rFonts w:ascii="Times New Roman" w:eastAsia="宋体" w:hAnsi="Times New Roman" w:cs="Calibri"/>
                <w:b w:val="0"/>
                <w:sz w:val="21"/>
              </w:rPr>
              <w:t>/</w:t>
            </w:r>
            <w:r>
              <w:rPr>
                <w:rFonts w:ascii="Times New Roman" w:eastAsia="宋体" w:hAnsi="Times New Roman" w:cs="宋体"/>
                <w:b w:val="0"/>
                <w:sz w:val="21"/>
              </w:rPr>
              <w:t>人文社会科学中文权威期刊</w:t>
            </w:r>
            <w:r>
              <w:rPr>
                <w:rFonts w:ascii="Times New Roman" w:eastAsia="宋体" w:hAnsi="Times New Roman" w:cs="宋体"/>
                <w:b w:val="0"/>
                <w:sz w:val="21"/>
              </w:rPr>
              <w:t>收录注：含心理学报</w:t>
            </w:r>
          </w:p>
        </w:tc>
        <w:tc>
          <w:tcPr>
            <w:tcW w:w="2838" w:type="dxa"/>
            <w:tcBorders>
              <w:top w:val="nil"/>
              <w:left w:val="nil"/>
              <w:bottom w:val="nil"/>
              <w:right w:val="nil"/>
            </w:tcBorders>
            <w:shd w:val="clear" w:color="auto" w:fill="DDD9C4"/>
            <w:vAlign w:val="center"/>
          </w:tcPr>
          <w:p w14:paraId="731BA57D" w14:textId="77777777" w:rsidR="003855C8" w:rsidRDefault="00000000">
            <w:pPr>
              <w:spacing w:after="0" w:line="276" w:lineRule="auto" w:before="0"/>
              <w:ind w:left="0" w:firstLine="0"/>
              <w:jc w:val="center"/>
              <w:rPr>
                <w:rFonts w:hint="eastAsia"/>
              </w:rPr>
            </w:pPr>
            <w:r>
              <w:rPr>
                <w:rFonts w:ascii="Times New Roman" w:eastAsia="宋体" w:hAnsi="Times New Roman" w:cs="Calibri"/>
                <w:b w:val="0"/>
                <w:sz w:val="21"/>
              </w:rPr>
              <w:t xml:space="preserve">60/30/15/7 </w:t>
            </w:r>
            <w:r>
              <w:rPr>
                <w:rFonts w:ascii="Times New Roman" w:eastAsia="宋体" w:hAnsi="Times New Roman" w:cs="宋体"/>
                <w:b w:val="0"/>
                <w:sz w:val="21"/>
              </w:rPr>
              <w:t>分（共一：</w:t>
            </w:r>
            <w:r>
              <w:rPr>
                <w:rFonts w:ascii="Times New Roman" w:eastAsia="宋体" w:hAnsi="Times New Roman" w:cs="Calibri"/>
                <w:b w:val="0"/>
                <w:sz w:val="21"/>
              </w:rPr>
              <w:t>60/45/40</w:t>
            </w:r>
            <w:r>
              <w:rPr>
                <w:rFonts w:ascii="Times New Roman" w:eastAsia="宋体" w:hAnsi="Times New Roman" w:cs="宋体"/>
                <w:b w:val="0"/>
                <w:sz w:val="21"/>
              </w:rPr>
              <w:t>）</w:t>
            </w:r>
          </w:p>
        </w:tc>
      </w:tr>
    </w:tbl>
    <w:p w14:paraId="0C104188" w14:textId="77777777" w:rsidR="003855C8" w:rsidRDefault="00000000">
      <w:pPr>
        <w:tabs>
          <w:tab w:val="center" w:pos="4802"/>
          <w:tab w:val="center" w:pos="9639"/>
        </w:tabs>
        <w:spacing w:after="80" w:line="360" w:lineRule="auto" w:before="0"/>
        <w:ind w:left="0" w:firstLine="482"/>
        <w:jc w:val="both"/>
        <w:rPr>
          <w:rFonts w:hint="eastAsia"/>
        </w:rPr>
      </w:pPr>
      <w:r>
        <w:rPr>
          <w:rFonts w:ascii="Times New Roman" w:eastAsia="宋体" w:hAnsi="Times New Roman" w:cs="Calibri"/>
          <w:b w:val="0"/>
          <w:sz w:val="24"/>
        </w:rPr>
        <w:tab/>
      </w:r>
      <w:r>
        <w:rPr>
          <w:rFonts w:ascii="Times New Roman" w:eastAsia="宋体" w:hAnsi="Times New Roman" w:cs="宋体"/>
          <w:b w:val="0"/>
          <w:sz w:val="24"/>
        </w:rPr>
        <w:t>以第一</w:t>
      </w:r>
      <w:r>
        <w:rPr>
          <w:rFonts w:ascii="Times New Roman" w:eastAsia="宋体" w:hAnsi="Times New Roman" w:cs="Calibri"/>
          <w:b w:val="0"/>
          <w:sz w:val="24"/>
        </w:rPr>
        <w:t>/</w:t>
      </w:r>
      <w:r>
        <w:rPr>
          <w:rFonts w:ascii="Times New Roman" w:eastAsia="宋体" w:hAnsi="Times New Roman" w:cs="宋体"/>
          <w:b w:val="0"/>
          <w:sz w:val="24"/>
        </w:rPr>
        <w:t>第二</w:t>
      </w:r>
      <w:r>
        <w:rPr>
          <w:rFonts w:ascii="Times New Roman" w:eastAsia="宋体" w:hAnsi="Times New Roman" w:cs="Calibri"/>
          <w:b w:val="0"/>
          <w:sz w:val="24"/>
        </w:rPr>
        <w:t>/</w:t>
      </w:r>
      <w:r>
        <w:rPr>
          <w:rFonts w:ascii="Times New Roman" w:eastAsia="宋体" w:hAnsi="Times New Roman" w:cs="宋体"/>
          <w:b w:val="0"/>
          <w:sz w:val="24"/>
        </w:rPr>
        <w:t>第三</w:t>
      </w:r>
      <w:r>
        <w:rPr>
          <w:rFonts w:ascii="Times New Roman" w:eastAsia="宋体" w:hAnsi="Times New Roman" w:cs="Calibri"/>
          <w:b w:val="0"/>
          <w:sz w:val="24"/>
        </w:rPr>
        <w:t>/</w:t>
      </w:r>
      <w:r>
        <w:rPr>
          <w:rFonts w:ascii="Times New Roman" w:eastAsia="宋体" w:hAnsi="Times New Roman" w:cs="宋体"/>
          <w:b w:val="0"/>
          <w:sz w:val="24"/>
        </w:rPr>
        <w:t xml:space="preserve">第四至第十作者身份发表论文被 </w:t>
      </w:r>
      <w:r>
        <w:rPr>
          <w:rFonts w:ascii="Times New Roman" w:eastAsia="宋体" w:hAnsi="Times New Roman" w:cs="Calibri"/>
          <w:b w:val="0"/>
          <w:sz w:val="24"/>
        </w:rPr>
        <w:t xml:space="preserve">SSCI </w:t>
      </w:r>
      <w:r>
        <w:rPr>
          <w:rFonts w:ascii="Times New Roman" w:eastAsia="宋体" w:hAnsi="Times New Roman" w:cs="宋体"/>
          <w:b w:val="0"/>
          <w:sz w:val="24"/>
        </w:rPr>
        <w:t>二区、三区等其</w:t>
      </w:r>
      <w:r>
        <w:rPr>
          <w:rFonts w:ascii="Times New Roman" w:eastAsia="宋体" w:hAnsi="Times New Roman" w:cs="宋体"/>
          <w:b w:val="0"/>
          <w:sz w:val="24"/>
        </w:rPr>
        <w:tab/>
      </w:r>
      <w:r>
        <w:rPr>
          <w:rFonts w:ascii="Times New Roman" w:eastAsia="宋体" w:hAnsi="Times New Roman" w:cs="Calibri"/>
          <w:b w:val="0"/>
          <w:sz w:val="24"/>
        </w:rPr>
        <w:t xml:space="preserve">40/20/10/5 </w:t>
      </w:r>
      <w:r>
        <w:rPr>
          <w:rFonts w:ascii="Times New Roman" w:eastAsia="宋体" w:hAnsi="Times New Roman" w:cs="宋体"/>
          <w:b w:val="0"/>
          <w:sz w:val="24"/>
        </w:rPr>
        <w:t>分</w:t>
      </w:r>
    </w:p>
    <w:p w14:paraId="66AEBED8" w14:textId="77777777" w:rsidR="003855C8" w:rsidRDefault="00000000">
      <w:pPr>
        <w:spacing w:after="80" w:line="360" w:lineRule="auto" w:before="0"/>
        <w:ind w:left="490" w:firstLine="482"/>
        <w:jc w:val="both"/>
        <w:rPr>
          <w:rFonts w:hint="eastAsia"/>
        </w:rPr>
      </w:pPr>
      <w:r>
        <w:rPr>
          <w:rFonts w:ascii="Times New Roman" w:eastAsia="宋体" w:hAnsi="Times New Roman" w:cs="Calibri"/>
          <w:b w:val="0"/>
          <w:sz w:val="24"/>
        </w:rPr>
        <w:t>3.1.4</w:t>
      </w:r>
    </w:p>
    <w:p w14:paraId="58DC4666" w14:textId="77777777" w:rsidR="003855C8" w:rsidRDefault="00000000">
      <w:pPr>
        <w:tabs>
          <w:tab w:val="center" w:pos="2252"/>
          <w:tab w:val="center" w:pos="9641"/>
        </w:tabs>
        <w:spacing w:after="60" w:line="360" w:lineRule="auto" w:before="120"/>
        <w:ind w:left="0" w:firstLine="0"/>
        <w:jc w:val="left"/>
        <w:rPr>
          <w:rFonts w:hint="eastAsia"/>
        </w:rPr>
      </w:pPr>
      <w:r>
        <w:rPr>
          <w:rFonts w:ascii="Times New Roman" w:eastAsia="宋体" w:hAnsi="Times New Roman" w:cs="Calibri"/>
          <w:b/>
          <w:sz w:val="24"/>
        </w:rPr>
        <w:tab/>
      </w:r>
      <w:r>
        <w:rPr>
          <w:rFonts w:ascii="Times New Roman" w:eastAsia="宋体" w:hAnsi="Times New Roman" w:cs="宋体"/>
          <w:b/>
          <w:sz w:val="24"/>
        </w:rPr>
        <w:t>他一类期刊收录</w:t>
      </w:r>
      <w:r>
        <w:rPr>
          <w:rFonts w:ascii="Times New Roman" w:eastAsia="宋体" w:hAnsi="Times New Roman" w:cs="宋体"/>
          <w:b/>
          <w:sz w:val="24"/>
        </w:rPr>
        <w:tab/>
        <w:t>（共一：</w:t>
      </w:r>
      <w:r>
        <w:rPr>
          <w:rFonts w:ascii="Times New Roman" w:eastAsia="宋体" w:hAnsi="Times New Roman" w:cs="Calibri"/>
          <w:b/>
          <w:sz w:val="24"/>
        </w:rPr>
        <w:t>40/30/25</w:t>
      </w:r>
      <w:r>
        <w:rPr>
          <w:rFonts w:ascii="Times New Roman" w:eastAsia="宋体" w:hAnsi="Times New Roman" w:cs="宋体"/>
          <w:b/>
          <w:sz w:val="24"/>
        </w:rPr>
        <w:t>）</w:t>
      </w:r>
    </w:p>
    <w:tbl>
      <w:tblPr>
        <w:tblStyle w:val="TableGrid"/>
        <w:tblW w:w="11062" w:type="dxa"/>
        <w:tblInd w:w="-2" w:type="dxa"/>
        <w:tblCellMar>
          <w:top w:w="50" w:type="dxa"/>
          <w:left w:w="106" w:type="dxa"/>
          <w:right w:w="115" w:type="dxa"/>
        </w:tblCellMar>
        <w:tblLook w:val="04A0" w:firstRow="1" w:lastRow="0" w:firstColumn="1" w:lastColumn="0" w:noHBand="0" w:noVBand="1"/>
      </w:tblPr>
      <w:tblGrid>
        <w:gridCol w:w="1414"/>
        <w:gridCol w:w="6811"/>
        <w:gridCol w:w="2837"/>
      </w:tblGrid>
      <w:tr w:rsidR="003855C8" w14:paraId="6E6FD20B" w14:textId="77777777">
        <w:trPr>
          <w:trHeight w:val="328"/>
        </w:trPr>
        <w:tc>
          <w:tcPr>
            <w:tcW w:w="1414" w:type="dxa"/>
            <w:tcBorders>
              <w:top w:val="nil"/>
              <w:left w:val="nil"/>
              <w:bottom w:val="nil"/>
              <w:right w:val="nil"/>
            </w:tcBorders>
            <w:shd w:val="clear" w:color="auto" w:fill="DDD9C4"/>
          </w:tcPr>
          <w:p w14:paraId="1585A068" w14:textId="77777777" w:rsidR="003855C8" w:rsidRDefault="003855C8">
            <w:pPr>
              <w:spacing w:after="0" w:line="276" w:lineRule="auto" w:before="0"/>
              <w:ind w:left="0" w:firstLine="0"/>
              <w:rPr>
                <w:rFonts w:hint="eastAsia"/>
              </w:rPr>
            </w:pPr>
          </w:p>
        </w:tc>
        <w:tc>
          <w:tcPr>
            <w:tcW w:w="6811" w:type="dxa"/>
            <w:tcBorders>
              <w:top w:val="nil"/>
              <w:left w:val="nil"/>
              <w:bottom w:val="nil"/>
              <w:right w:val="nil"/>
            </w:tcBorders>
            <w:shd w:val="clear" w:color="auto" w:fill="DDD9C4"/>
          </w:tcPr>
          <w:p w14:paraId="42677818"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以第一</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 xml:space="preserve">第四至第十作者身份发表论文被 </w:t>
            </w:r>
            <w:r>
              <w:rPr>
                <w:rFonts w:ascii="Times New Roman" w:eastAsia="宋体" w:hAnsi="Times New Roman" w:cs="Calibri"/>
                <w:b w:val="0"/>
                <w:sz w:val="21"/>
              </w:rPr>
              <w:t>JCR-Q2/</w:t>
            </w:r>
            <w:r>
              <w:rPr>
                <w:rFonts w:ascii="Times New Roman" w:eastAsia="宋体" w:hAnsi="Times New Roman" w:cs="宋体"/>
                <w:b w:val="0"/>
                <w:sz w:val="21"/>
              </w:rPr>
              <w:t>中国科技期</w:t>
            </w:r>
          </w:p>
        </w:tc>
        <w:tc>
          <w:tcPr>
            <w:tcW w:w="2837" w:type="dxa"/>
            <w:tcBorders>
              <w:top w:val="nil"/>
              <w:left w:val="nil"/>
              <w:bottom w:val="nil"/>
              <w:right w:val="nil"/>
            </w:tcBorders>
            <w:shd w:val="clear" w:color="auto" w:fill="DDD9C4"/>
          </w:tcPr>
          <w:p w14:paraId="1677010B" w14:textId="77777777" w:rsidR="003855C8" w:rsidRDefault="003855C8">
            <w:pPr>
              <w:spacing w:after="0" w:line="276" w:lineRule="auto" w:before="0"/>
              <w:ind w:left="0" w:firstLine="0"/>
              <w:rPr>
                <w:rFonts w:hint="eastAsia"/>
              </w:rPr>
            </w:pPr>
          </w:p>
        </w:tc>
      </w:tr>
      <w:tr w:rsidR="003855C8" w14:paraId="0355620F" w14:textId="77777777">
        <w:trPr>
          <w:trHeight w:val="1237"/>
        </w:trPr>
        <w:tc>
          <w:tcPr>
            <w:tcW w:w="1414" w:type="dxa"/>
            <w:tcBorders>
              <w:top w:val="nil"/>
              <w:left w:val="nil"/>
              <w:bottom w:val="nil"/>
              <w:right w:val="nil"/>
            </w:tcBorders>
            <w:shd w:val="clear" w:color="auto" w:fill="DDD9C4"/>
          </w:tcPr>
          <w:p w14:paraId="52D9E209" w14:textId="77777777" w:rsidR="003855C8" w:rsidRDefault="00000000">
            <w:pPr>
              <w:spacing w:after="0" w:line="276" w:lineRule="auto" w:before="0"/>
              <w:ind w:left="10" w:firstLine="0"/>
              <w:jc w:val="center"/>
              <w:rPr>
                <w:rFonts w:hint="eastAsia"/>
              </w:rPr>
            </w:pPr>
            <w:r>
              <w:rPr>
                <w:rFonts w:ascii="Times New Roman" w:eastAsia="宋体" w:hAnsi="Times New Roman" w:cs="Calibri"/>
                <w:b w:val="0"/>
                <w:sz w:val="21"/>
              </w:rPr>
              <w:t>3.1.5</w:t>
            </w:r>
          </w:p>
        </w:tc>
        <w:tc>
          <w:tcPr>
            <w:tcW w:w="6811" w:type="dxa"/>
            <w:tcBorders>
              <w:top w:val="nil"/>
              <w:left w:val="nil"/>
              <w:bottom w:val="nil"/>
              <w:right w:val="nil"/>
            </w:tcBorders>
            <w:shd w:val="clear" w:color="auto" w:fill="DDD9C4"/>
          </w:tcPr>
          <w:p w14:paraId="0BC15ECC"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刊卓越行动计划重点期刊</w:t>
            </w:r>
            <w:r>
              <w:rPr>
                <w:rFonts w:ascii="Times New Roman" w:eastAsia="宋体" w:hAnsi="Times New Roman" w:cs="Calibri"/>
                <w:b w:val="0"/>
                <w:sz w:val="21"/>
              </w:rPr>
              <w:t xml:space="preserve">/SSCI IV </w:t>
            </w:r>
            <w:r>
              <w:rPr>
                <w:rFonts w:ascii="Times New Roman" w:eastAsia="宋体" w:hAnsi="Times New Roman" w:cs="宋体"/>
                <w:b w:val="0"/>
                <w:sz w:val="21"/>
              </w:rPr>
              <w:t>区</w:t>
            </w:r>
            <w:r>
              <w:rPr>
                <w:rFonts w:ascii="Times New Roman" w:eastAsia="宋体" w:hAnsi="Times New Roman" w:cs="Calibri"/>
                <w:b w:val="0"/>
                <w:sz w:val="21"/>
              </w:rPr>
              <w:t>/</w:t>
            </w:r>
            <w:r>
              <w:rPr>
                <w:rFonts w:ascii="Times New Roman" w:eastAsia="宋体" w:hAnsi="Times New Roman" w:cs="宋体"/>
                <w:b w:val="0"/>
                <w:sz w:val="21"/>
              </w:rPr>
              <w:t>人文社会科学中文一级期刊</w:t>
            </w:r>
            <w:r>
              <w:rPr>
                <w:rFonts w:ascii="Times New Roman" w:eastAsia="宋体" w:hAnsi="Times New Roman" w:cs="宋体"/>
                <w:b w:val="0"/>
                <w:sz w:val="21"/>
              </w:rPr>
              <w:t>等（即二类期刊）收录注：含浙江大学学报（人文社会科学版）、中国临床心理学杂志、中华 医院管理杂志等</w:t>
            </w:r>
          </w:p>
        </w:tc>
        <w:tc>
          <w:tcPr>
            <w:tcW w:w="2837" w:type="dxa"/>
            <w:tcBorders>
              <w:top w:val="nil"/>
              <w:left w:val="nil"/>
              <w:bottom w:val="nil"/>
              <w:right w:val="nil"/>
            </w:tcBorders>
            <w:shd w:val="clear" w:color="auto" w:fill="DDD9C4"/>
          </w:tcPr>
          <w:p w14:paraId="145E5E53" w14:textId="77777777" w:rsidR="003855C8" w:rsidRDefault="00000000">
            <w:pPr>
              <w:spacing w:after="0" w:line="276" w:lineRule="auto" w:before="0"/>
              <w:ind w:left="0" w:firstLine="0"/>
              <w:jc w:val="center"/>
              <w:rPr>
                <w:rFonts w:hint="eastAsia"/>
              </w:rPr>
            </w:pPr>
            <w:r>
              <w:rPr>
                <w:rFonts w:ascii="Times New Roman" w:eastAsia="宋体" w:hAnsi="Times New Roman" w:cs="Calibri"/>
                <w:b w:val="0"/>
                <w:sz w:val="21"/>
              </w:rPr>
              <w:t xml:space="preserve">30/15/8/4 </w:t>
            </w:r>
            <w:r>
              <w:rPr>
                <w:rFonts w:ascii="Times New Roman" w:eastAsia="宋体" w:hAnsi="Times New Roman" w:cs="宋体"/>
                <w:b w:val="0"/>
                <w:sz w:val="21"/>
              </w:rPr>
              <w:t>分（共一：</w:t>
            </w:r>
            <w:r>
              <w:rPr>
                <w:rFonts w:ascii="Times New Roman" w:eastAsia="宋体" w:hAnsi="Times New Roman" w:cs="Calibri"/>
                <w:b w:val="0"/>
                <w:sz w:val="21"/>
              </w:rPr>
              <w:t>30/22/16</w:t>
            </w:r>
            <w:r>
              <w:rPr>
                <w:rFonts w:ascii="Times New Roman" w:eastAsia="宋体" w:hAnsi="Times New Roman" w:cs="宋体"/>
                <w:b w:val="0"/>
                <w:sz w:val="21"/>
              </w:rPr>
              <w:t>）</w:t>
            </w:r>
          </w:p>
        </w:tc>
      </w:tr>
    </w:tbl>
    <w:p w14:paraId="7D9F8CFF" w14:textId="77777777" w:rsidR="003855C8" w:rsidRDefault="00000000">
      <w:pPr>
        <w:spacing w:after="80" w:line="360" w:lineRule="auto" w:before="0"/>
        <w:ind w:left="1512" w:firstLine="482"/>
        <w:jc w:val="both"/>
        <w:rPr>
          <w:rFonts w:hint="eastAsia"/>
        </w:rPr>
      </w:pPr>
      <w:r>
        <w:rPr>
          <w:rFonts w:ascii="Times New Roman" w:eastAsia="宋体" w:hAnsi="Times New Roman" w:cs="宋体"/>
          <w:b w:val="0"/>
          <w:sz w:val="24"/>
        </w:rPr>
        <w:t>以第一</w:t>
      </w:r>
      <w:r>
        <w:rPr>
          <w:rFonts w:ascii="Times New Roman" w:eastAsia="宋体" w:hAnsi="Times New Roman" w:cs="Calibri"/>
          <w:b w:val="0"/>
          <w:sz w:val="24"/>
        </w:rPr>
        <w:t>/</w:t>
      </w:r>
      <w:r>
        <w:rPr>
          <w:rFonts w:ascii="Times New Roman" w:eastAsia="宋体" w:hAnsi="Times New Roman" w:cs="宋体"/>
          <w:b w:val="0"/>
          <w:sz w:val="24"/>
        </w:rPr>
        <w:t>第二</w:t>
      </w:r>
      <w:r>
        <w:rPr>
          <w:rFonts w:ascii="Times New Roman" w:eastAsia="宋体" w:hAnsi="Times New Roman" w:cs="Calibri"/>
          <w:b w:val="0"/>
          <w:sz w:val="24"/>
        </w:rPr>
        <w:t>/</w:t>
      </w:r>
      <w:r>
        <w:rPr>
          <w:rFonts w:ascii="Times New Roman" w:eastAsia="宋体" w:hAnsi="Times New Roman" w:cs="宋体"/>
          <w:b w:val="0"/>
          <w:sz w:val="24"/>
        </w:rPr>
        <w:t>第三</w:t>
      </w:r>
      <w:r>
        <w:rPr>
          <w:rFonts w:ascii="Times New Roman" w:eastAsia="宋体" w:hAnsi="Times New Roman" w:cs="Calibri"/>
          <w:b w:val="0"/>
          <w:sz w:val="24"/>
        </w:rPr>
        <w:t>/</w:t>
      </w:r>
      <w:r>
        <w:rPr>
          <w:rFonts w:ascii="Times New Roman" w:eastAsia="宋体" w:hAnsi="Times New Roman" w:cs="宋体"/>
          <w:b w:val="0"/>
          <w:sz w:val="24"/>
        </w:rPr>
        <w:t xml:space="preserve">第四至第十作者身份发表论文被 </w:t>
      </w:r>
      <w:r>
        <w:rPr>
          <w:rFonts w:ascii="Times New Roman" w:eastAsia="宋体" w:hAnsi="Times New Roman" w:cs="Calibri"/>
          <w:b w:val="0"/>
          <w:sz w:val="24"/>
        </w:rPr>
        <w:t>JCR-Q3/</w:t>
      </w:r>
      <w:r>
        <w:rPr>
          <w:rFonts w:ascii="Times New Roman" w:eastAsia="宋体" w:hAnsi="Times New Roman" w:cs="宋体"/>
          <w:b w:val="0"/>
          <w:sz w:val="24"/>
        </w:rPr>
        <w:t>中国科技期</w:t>
      </w:r>
    </w:p>
    <w:tbl>
      <w:tblPr>
        <w:tblStyle w:val="TableGrid"/>
        <w:tblW w:w="11062" w:type="dxa"/>
        <w:tblInd w:w="-2" w:type="dxa"/>
        <w:tblCellMar>
          <w:top w:w="2" w:type="dxa"/>
          <w:left w:w="106" w:type="dxa"/>
          <w:right w:w="17" w:type="dxa"/>
        </w:tblCellMar>
        <w:tblLook w:val="04A0" w:firstRow="1" w:lastRow="0" w:firstColumn="1" w:lastColumn="0" w:noHBand="0" w:noVBand="1"/>
      </w:tblPr>
      <w:tblGrid>
        <w:gridCol w:w="1414"/>
        <w:gridCol w:w="6811"/>
        <w:gridCol w:w="2837"/>
      </w:tblGrid>
      <w:tr w:rsidR="003855C8" w14:paraId="05931BEC" w14:textId="77777777">
        <w:trPr>
          <w:trHeight w:val="867"/>
        </w:trPr>
        <w:tc>
          <w:tcPr>
            <w:tcW w:w="8225" w:type="dxa"/>
            <w:gridSpan w:val="2"/>
            <w:tcBorders>
              <w:top w:val="nil"/>
              <w:left w:val="nil"/>
              <w:bottom w:val="nil"/>
              <w:right w:val="nil"/>
            </w:tcBorders>
          </w:tcPr>
          <w:p w14:paraId="6CF111A4" w14:textId="77777777" w:rsidR="003855C8" w:rsidRDefault="00000000">
            <w:pPr>
              <w:spacing w:after="0" w:line="276" w:lineRule="auto" w:before="0"/>
              <w:ind w:left="0" w:firstLine="0"/>
              <w:jc w:val="right"/>
              <w:rPr>
                <w:rFonts w:hint="eastAsia"/>
              </w:rPr>
            </w:pPr>
            <w:r>
              <w:rPr>
                <w:rFonts w:ascii="Times New Roman" w:eastAsia="宋体" w:hAnsi="Times New Roman" w:cs="宋体"/>
                <w:b w:val="0"/>
                <w:sz w:val="21"/>
              </w:rPr>
              <w:lastRenderedPageBreak/>
              <w:t>刊卓越行动计划梯队期刊</w:t>
            </w:r>
            <w:r>
              <w:rPr>
                <w:rFonts w:ascii="Times New Roman" w:eastAsia="宋体" w:hAnsi="Times New Roman" w:cs="Calibri"/>
                <w:b w:val="0"/>
                <w:sz w:val="21"/>
              </w:rPr>
              <w:t xml:space="preserve">/CSSCI </w:t>
            </w:r>
            <w:r>
              <w:rPr>
                <w:rFonts w:ascii="Times New Roman" w:eastAsia="宋体" w:hAnsi="Times New Roman" w:cs="宋体"/>
                <w:b w:val="0"/>
                <w:sz w:val="21"/>
              </w:rPr>
              <w:t>来源核心期刊（集刊）等（即三类期刊）</w:t>
            </w:r>
          </w:p>
          <w:p w14:paraId="773EACD9" w14:textId="77777777" w:rsidR="003855C8" w:rsidRDefault="00000000">
            <w:pPr>
              <w:spacing w:after="0" w:line="276" w:lineRule="auto" w:before="0"/>
              <w:ind w:left="386" w:firstLine="0"/>
              <w:rPr>
                <w:rFonts w:hint="eastAsia"/>
              </w:rPr>
            </w:pPr>
            <w:r>
              <w:rPr>
                <w:rFonts w:ascii="Times New Roman" w:eastAsia="宋体" w:hAnsi="Times New Roman" w:cs="Calibri"/>
                <w:b w:val="0"/>
                <w:sz w:val="21"/>
              </w:rPr>
              <w:t>3.1.6</w:t>
            </w:r>
          </w:p>
          <w:p w14:paraId="3A79ECCE" w14:textId="77777777" w:rsidR="003855C8" w:rsidRDefault="00000000">
            <w:pPr>
              <w:spacing w:after="0" w:line="276" w:lineRule="auto" w:before="0"/>
              <w:ind w:left="1414" w:firstLine="0"/>
              <w:rPr>
                <w:rFonts w:hint="eastAsia"/>
              </w:rPr>
            </w:pPr>
            <w:r>
              <w:rPr>
                <w:rFonts w:ascii="Times New Roman" w:eastAsia="宋体" w:hAnsi="Times New Roman" w:cs="宋体"/>
                <w:b w:val="0"/>
                <w:sz w:val="21"/>
              </w:rPr>
              <w:t>收录</w:t>
            </w:r>
          </w:p>
          <w:p w14:paraId="727E6AEE" w14:textId="77777777" w:rsidR="003855C8" w:rsidRDefault="00000000">
            <w:pPr>
              <w:spacing w:after="0" w:line="276" w:lineRule="auto" w:before="0"/>
              <w:ind w:left="1414" w:firstLine="0"/>
              <w:rPr>
                <w:rFonts w:hint="eastAsia"/>
              </w:rPr>
            </w:pPr>
            <w:r>
              <w:rPr>
                <w:rFonts w:ascii="Times New Roman" w:eastAsia="宋体" w:hAnsi="Times New Roman" w:cs="宋体"/>
                <w:b w:val="0"/>
                <w:sz w:val="21"/>
              </w:rPr>
              <w:t>注：含中华护理杂志</w:t>
            </w:r>
          </w:p>
        </w:tc>
        <w:tc>
          <w:tcPr>
            <w:tcW w:w="2837" w:type="dxa"/>
            <w:tcBorders>
              <w:top w:val="nil"/>
              <w:left w:val="nil"/>
              <w:bottom w:val="nil"/>
              <w:right w:val="nil"/>
            </w:tcBorders>
          </w:tcPr>
          <w:p w14:paraId="76D93354" w14:textId="77777777" w:rsidR="003855C8" w:rsidRDefault="00000000">
            <w:pPr>
              <w:spacing w:after="0" w:line="276" w:lineRule="auto" w:before="0"/>
              <w:ind w:left="0" w:firstLine="0"/>
              <w:jc w:val="center"/>
              <w:rPr>
                <w:rFonts w:hint="eastAsia"/>
              </w:rPr>
            </w:pPr>
            <w:r>
              <w:rPr>
                <w:rFonts w:ascii="Times New Roman" w:eastAsia="宋体" w:hAnsi="Times New Roman" w:cs="Calibri"/>
                <w:b w:val="0"/>
                <w:sz w:val="21"/>
              </w:rPr>
              <w:t xml:space="preserve">25/12/6/3 </w:t>
            </w:r>
            <w:r>
              <w:rPr>
                <w:rFonts w:ascii="Times New Roman" w:eastAsia="宋体" w:hAnsi="Times New Roman" w:cs="宋体"/>
                <w:b w:val="0"/>
                <w:sz w:val="21"/>
              </w:rPr>
              <w:t>分（共一：</w:t>
            </w:r>
            <w:r>
              <w:rPr>
                <w:rFonts w:ascii="Times New Roman" w:eastAsia="宋体" w:hAnsi="Times New Roman" w:cs="Calibri"/>
                <w:b w:val="0"/>
                <w:sz w:val="21"/>
              </w:rPr>
              <w:t>25/18/13</w:t>
            </w:r>
            <w:r>
              <w:rPr>
                <w:rFonts w:ascii="Times New Roman" w:eastAsia="宋体" w:hAnsi="Times New Roman" w:cs="宋体"/>
                <w:b w:val="0"/>
                <w:sz w:val="21"/>
              </w:rPr>
              <w:t>）</w:t>
            </w:r>
          </w:p>
        </w:tc>
      </w:tr>
      <w:tr w:rsidR="003855C8" w14:paraId="15A27902" w14:textId="77777777">
        <w:trPr>
          <w:trHeight w:val="943"/>
        </w:trPr>
        <w:tc>
          <w:tcPr>
            <w:tcW w:w="1414" w:type="dxa"/>
            <w:tcBorders>
              <w:top w:val="nil"/>
              <w:left w:val="nil"/>
              <w:bottom w:val="nil"/>
              <w:right w:val="nil"/>
            </w:tcBorders>
            <w:shd w:val="clear" w:color="auto" w:fill="DDD9C4"/>
            <w:vAlign w:val="center"/>
          </w:tcPr>
          <w:p w14:paraId="77A2F0B1" w14:textId="77777777" w:rsidR="003855C8" w:rsidRDefault="00000000">
            <w:pPr>
              <w:spacing w:after="0" w:line="276" w:lineRule="auto" w:before="0"/>
              <w:ind w:left="0" w:right="89" w:firstLine="0"/>
              <w:jc w:val="center"/>
              <w:rPr>
                <w:rFonts w:hint="eastAsia"/>
              </w:rPr>
            </w:pPr>
            <w:r>
              <w:rPr>
                <w:rFonts w:ascii="Times New Roman" w:eastAsia="宋体" w:hAnsi="Times New Roman" w:cs="Calibri"/>
                <w:b w:val="0"/>
                <w:sz w:val="21"/>
              </w:rPr>
              <w:t>3.1.7</w:t>
            </w:r>
          </w:p>
        </w:tc>
        <w:tc>
          <w:tcPr>
            <w:tcW w:w="6811" w:type="dxa"/>
            <w:tcBorders>
              <w:top w:val="nil"/>
              <w:left w:val="nil"/>
              <w:bottom w:val="nil"/>
              <w:right w:val="nil"/>
            </w:tcBorders>
            <w:shd w:val="clear" w:color="auto" w:fill="DDD9C4"/>
          </w:tcPr>
          <w:p w14:paraId="40F8ACD6" w14:textId="77777777" w:rsidR="003855C8" w:rsidRDefault="00000000">
            <w:pPr>
              <w:spacing w:after="0" w:line="276" w:lineRule="auto" w:before="0"/>
              <w:ind w:left="0" w:right="118" w:firstLine="0"/>
              <w:jc w:val="both"/>
              <w:rPr>
                <w:rFonts w:hint="eastAsia"/>
              </w:rPr>
            </w:pPr>
            <w:r>
              <w:rPr>
                <w:rFonts w:ascii="Times New Roman" w:eastAsia="宋体" w:hAnsi="Times New Roman" w:cs="宋体"/>
                <w:b w:val="0"/>
                <w:sz w:val="21"/>
              </w:rPr>
              <w:t>以第一</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 xml:space="preserve">第四至第十作者身份发表论文被其它 </w:t>
            </w:r>
            <w:r>
              <w:rPr>
                <w:rFonts w:ascii="Times New Roman" w:eastAsia="宋体" w:hAnsi="Times New Roman" w:cs="Calibri"/>
                <w:b w:val="0"/>
                <w:sz w:val="21"/>
              </w:rPr>
              <w:t>SCI/EI/CPCI/</w:t>
            </w:r>
            <w:r>
              <w:rPr>
                <w:rFonts w:ascii="Times New Roman" w:eastAsia="宋体" w:hAnsi="Times New Roman" w:cs="宋体"/>
                <w:b w:val="0"/>
                <w:sz w:val="21"/>
              </w:rPr>
              <w:t>中国科技期刊卓越行动计划高起点新刊</w:t>
            </w:r>
            <w:r>
              <w:rPr>
                <w:rFonts w:ascii="Times New Roman" w:eastAsia="宋体" w:hAnsi="Times New Roman" w:cs="Calibri"/>
                <w:b w:val="0"/>
                <w:sz w:val="21"/>
              </w:rPr>
              <w:t xml:space="preserve">/CSSCI </w:t>
            </w:r>
            <w:r>
              <w:rPr>
                <w:rFonts w:ascii="Times New Roman" w:eastAsia="宋体" w:hAnsi="Times New Roman" w:cs="宋体"/>
                <w:b w:val="0"/>
                <w:sz w:val="21"/>
              </w:rPr>
              <w:t>扩展版收录期刊</w:t>
            </w:r>
            <w:r>
              <w:rPr>
                <w:rFonts w:ascii="Times New Roman" w:eastAsia="宋体" w:hAnsi="Times New Roman" w:cs="Calibri"/>
                <w:b w:val="0"/>
                <w:sz w:val="21"/>
              </w:rPr>
              <w:t>/</w:t>
            </w:r>
            <w:r>
              <w:rPr>
                <w:rFonts w:ascii="Times New Roman" w:eastAsia="宋体" w:hAnsi="Times New Roman" w:cs="宋体"/>
                <w:b w:val="0"/>
                <w:sz w:val="21"/>
              </w:rPr>
              <w:t>北京大学《中文核心期刊要目总览》期刊等（即四类期刊）收录</w:t>
            </w:r>
          </w:p>
        </w:tc>
        <w:tc>
          <w:tcPr>
            <w:tcW w:w="2837" w:type="dxa"/>
            <w:tcBorders>
              <w:top w:val="nil"/>
              <w:left w:val="nil"/>
              <w:bottom w:val="nil"/>
              <w:right w:val="nil"/>
            </w:tcBorders>
            <w:shd w:val="clear" w:color="auto" w:fill="DDD9C4"/>
            <w:vAlign w:val="center"/>
          </w:tcPr>
          <w:p w14:paraId="1F0B755F" w14:textId="77777777" w:rsidR="003855C8" w:rsidRDefault="00000000">
            <w:pPr>
              <w:spacing w:after="0" w:line="276" w:lineRule="auto" w:before="0"/>
              <w:ind w:left="0" w:firstLine="0"/>
              <w:jc w:val="center"/>
              <w:rPr>
                <w:rFonts w:hint="eastAsia"/>
              </w:rPr>
            </w:pPr>
            <w:r>
              <w:rPr>
                <w:rFonts w:ascii="Times New Roman" w:eastAsia="宋体" w:hAnsi="Times New Roman" w:cs="Calibri"/>
                <w:b w:val="0"/>
                <w:sz w:val="21"/>
              </w:rPr>
              <w:t xml:space="preserve">20/10/5/2 </w:t>
            </w:r>
            <w:r>
              <w:rPr>
                <w:rFonts w:ascii="Times New Roman" w:eastAsia="宋体" w:hAnsi="Times New Roman" w:cs="宋体"/>
                <w:b w:val="0"/>
                <w:sz w:val="21"/>
              </w:rPr>
              <w:t>分（共一：</w:t>
            </w:r>
            <w:r>
              <w:rPr>
                <w:rFonts w:ascii="Times New Roman" w:eastAsia="宋体" w:hAnsi="Times New Roman" w:cs="Calibri"/>
                <w:b w:val="0"/>
                <w:sz w:val="21"/>
              </w:rPr>
              <w:t>20/15/11</w:t>
            </w:r>
            <w:r>
              <w:rPr>
                <w:rFonts w:ascii="Times New Roman" w:eastAsia="宋体" w:hAnsi="Times New Roman" w:cs="宋体"/>
                <w:b w:val="0"/>
                <w:sz w:val="21"/>
              </w:rPr>
              <w:t>）</w:t>
            </w:r>
          </w:p>
        </w:tc>
      </w:tr>
      <w:tr w:rsidR="003855C8" w14:paraId="40C25CBB" w14:textId="77777777">
        <w:trPr>
          <w:trHeight w:val="938"/>
        </w:trPr>
        <w:tc>
          <w:tcPr>
            <w:tcW w:w="8225" w:type="dxa"/>
            <w:gridSpan w:val="2"/>
            <w:tcBorders>
              <w:top w:val="nil"/>
              <w:left w:val="nil"/>
              <w:bottom w:val="nil"/>
              <w:right w:val="nil"/>
            </w:tcBorders>
          </w:tcPr>
          <w:p w14:paraId="1508FDBF" w14:textId="77777777" w:rsidR="003855C8" w:rsidRDefault="00000000">
            <w:pPr>
              <w:spacing w:after="0" w:line="276" w:lineRule="auto" w:before="0"/>
              <w:ind w:left="0" w:right="94" w:firstLine="0"/>
              <w:jc w:val="right"/>
              <w:rPr>
                <w:rFonts w:hint="eastAsia"/>
              </w:rPr>
            </w:pPr>
            <w:r>
              <w:rPr>
                <w:rFonts w:ascii="Times New Roman" w:eastAsia="宋体" w:hAnsi="Times New Roman" w:cs="宋体"/>
                <w:b w:val="0"/>
                <w:sz w:val="21"/>
              </w:rPr>
              <w:t>以第一</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第四至第十作者身份发表论文被未列入以上等级期刊</w:t>
            </w:r>
          </w:p>
          <w:p w14:paraId="14FB4ED3" w14:textId="77777777" w:rsidR="003855C8" w:rsidRDefault="00000000">
            <w:pPr>
              <w:spacing w:after="0" w:line="276" w:lineRule="auto" w:before="0"/>
              <w:ind w:left="1413" w:firstLine="0"/>
              <w:rPr>
                <w:rFonts w:hint="eastAsia"/>
              </w:rPr>
            </w:pPr>
            <w:r>
              <w:rPr>
                <w:rFonts w:ascii="Times New Roman" w:eastAsia="宋体" w:hAnsi="Times New Roman" w:cs="Calibri"/>
                <w:b w:val="0"/>
                <w:sz w:val="21"/>
              </w:rPr>
              <w:t>3.1.8</w:t>
            </w:r>
            <w:r>
              <w:rPr>
                <w:rFonts w:ascii="Times New Roman" w:eastAsia="宋体" w:hAnsi="Times New Roman" w:cs="Calibri"/>
                <w:b w:val="0"/>
                <w:sz w:val="21"/>
              </w:rPr>
              <w:tab/>
            </w:r>
            <w:r>
              <w:rPr>
                <w:rFonts w:ascii="Times New Roman" w:eastAsia="宋体" w:hAnsi="Times New Roman" w:cs="宋体"/>
                <w:b w:val="0"/>
                <w:sz w:val="21"/>
              </w:rPr>
              <w:t xml:space="preserve">的中科院 </w:t>
            </w:r>
            <w:r>
              <w:rPr>
                <w:rFonts w:ascii="Times New Roman" w:eastAsia="宋体" w:hAnsi="Times New Roman" w:cs="Calibri"/>
                <w:b w:val="0"/>
                <w:sz w:val="21"/>
              </w:rPr>
              <w:t xml:space="preserve">CSCD </w:t>
            </w:r>
            <w:r>
              <w:rPr>
                <w:rFonts w:ascii="Times New Roman" w:eastAsia="宋体" w:hAnsi="Times New Roman" w:cs="宋体"/>
                <w:b w:val="0"/>
                <w:sz w:val="21"/>
              </w:rPr>
              <w:t>期刊</w:t>
            </w:r>
            <w:r>
              <w:rPr>
                <w:rFonts w:ascii="Times New Roman" w:eastAsia="宋体" w:hAnsi="Times New Roman" w:cs="Calibri"/>
                <w:b w:val="0"/>
                <w:sz w:val="21"/>
              </w:rPr>
              <w:t>/</w:t>
            </w:r>
            <w:r>
              <w:rPr>
                <w:rFonts w:ascii="Times New Roman" w:eastAsia="宋体" w:hAnsi="Times New Roman" w:cs="宋体"/>
                <w:b w:val="0"/>
                <w:sz w:val="21"/>
              </w:rPr>
              <w:t xml:space="preserve">国外的非 </w:t>
            </w:r>
            <w:r>
              <w:rPr>
                <w:rFonts w:ascii="Times New Roman" w:eastAsia="宋体" w:hAnsi="Times New Roman" w:cs="Calibri"/>
                <w:b w:val="0"/>
                <w:sz w:val="21"/>
              </w:rPr>
              <w:t xml:space="preserve">SCI </w:t>
            </w:r>
            <w:r>
              <w:rPr>
                <w:rFonts w:ascii="Times New Roman" w:eastAsia="宋体" w:hAnsi="Times New Roman" w:cs="宋体"/>
                <w:b w:val="0"/>
                <w:sz w:val="21"/>
              </w:rPr>
              <w:t>收录期刊</w:t>
            </w:r>
            <w:r>
              <w:rPr>
                <w:rFonts w:ascii="Times New Roman" w:eastAsia="宋体" w:hAnsi="Times New Roman" w:cs="Calibri"/>
                <w:b w:val="0"/>
                <w:sz w:val="21"/>
              </w:rPr>
              <w:t>/</w:t>
            </w:r>
            <w:r>
              <w:rPr>
                <w:rFonts w:ascii="Times New Roman" w:eastAsia="宋体" w:hAnsi="Times New Roman" w:cs="宋体"/>
                <w:b w:val="0"/>
                <w:sz w:val="21"/>
              </w:rPr>
              <w:t>会议论文集及期刊统计源的人文社会科学期刊等（即五类期刊）收录</w:t>
            </w:r>
          </w:p>
        </w:tc>
        <w:tc>
          <w:tcPr>
            <w:tcW w:w="2837" w:type="dxa"/>
            <w:tcBorders>
              <w:top w:val="nil"/>
              <w:left w:val="nil"/>
              <w:bottom w:val="nil"/>
              <w:right w:val="nil"/>
            </w:tcBorders>
            <w:vAlign w:val="center"/>
          </w:tcPr>
          <w:p w14:paraId="080B9E3E" w14:textId="77777777" w:rsidR="003855C8" w:rsidRDefault="00000000">
            <w:pPr>
              <w:spacing w:after="0" w:line="276" w:lineRule="auto" w:before="0"/>
              <w:ind w:left="0" w:firstLine="0"/>
              <w:jc w:val="center"/>
              <w:rPr>
                <w:rFonts w:hint="eastAsia"/>
              </w:rPr>
            </w:pPr>
            <w:r>
              <w:rPr>
                <w:rFonts w:ascii="Times New Roman" w:eastAsia="宋体" w:hAnsi="Times New Roman" w:cs="Calibri"/>
                <w:b w:val="0"/>
                <w:sz w:val="21"/>
              </w:rPr>
              <w:t xml:space="preserve">15/7/3/1 </w:t>
            </w:r>
            <w:r>
              <w:rPr>
                <w:rFonts w:ascii="Times New Roman" w:eastAsia="宋体" w:hAnsi="Times New Roman" w:cs="宋体"/>
                <w:b w:val="0"/>
                <w:sz w:val="21"/>
              </w:rPr>
              <w:t>分（共一：</w:t>
            </w:r>
            <w:r>
              <w:rPr>
                <w:rFonts w:ascii="Times New Roman" w:eastAsia="宋体" w:hAnsi="Times New Roman" w:cs="Calibri"/>
                <w:b w:val="0"/>
                <w:sz w:val="21"/>
              </w:rPr>
              <w:t>15/11/8</w:t>
            </w:r>
            <w:r>
              <w:rPr>
                <w:rFonts w:ascii="Times New Roman" w:eastAsia="宋体" w:hAnsi="Times New Roman" w:cs="宋体"/>
                <w:b w:val="0"/>
                <w:sz w:val="21"/>
              </w:rPr>
              <w:t>）</w:t>
            </w:r>
          </w:p>
        </w:tc>
      </w:tr>
      <w:tr w:rsidR="003855C8" w14:paraId="242ECBEF" w14:textId="77777777">
        <w:trPr>
          <w:trHeight w:val="629"/>
        </w:trPr>
        <w:tc>
          <w:tcPr>
            <w:tcW w:w="8225" w:type="dxa"/>
            <w:gridSpan w:val="2"/>
            <w:tcBorders>
              <w:top w:val="nil"/>
              <w:left w:val="nil"/>
              <w:bottom w:val="nil"/>
              <w:right w:val="nil"/>
            </w:tcBorders>
            <w:shd w:val="clear" w:color="auto" w:fill="DDD9C4"/>
          </w:tcPr>
          <w:p w14:paraId="7B6C5237" w14:textId="77777777" w:rsidR="003855C8" w:rsidRDefault="00000000">
            <w:pPr>
              <w:spacing w:after="0" w:line="276" w:lineRule="auto" w:before="0"/>
              <w:ind w:left="386" w:right="180" w:firstLine="0"/>
              <w:jc w:val="right"/>
              <w:rPr>
                <w:rFonts w:hint="eastAsia"/>
              </w:rPr>
            </w:pPr>
            <w:r>
              <w:rPr>
                <w:rFonts w:ascii="Times New Roman" w:eastAsia="宋体" w:hAnsi="Times New Roman" w:cs="宋体"/>
                <w:b w:val="0"/>
                <w:sz w:val="21"/>
              </w:rPr>
              <w:t xml:space="preserve">以第一作者身份发表论文被学校规定之外的其它自然科学类的正规出版 </w:t>
            </w:r>
            <w:r>
              <w:rPr>
                <w:rFonts w:ascii="Times New Roman" w:eastAsia="宋体" w:hAnsi="Times New Roman" w:cs="Calibri"/>
                <w:b w:val="0"/>
                <w:sz w:val="21"/>
                <w:vertAlign w:val="superscript"/>
              </w:rPr>
              <w:t>3.1.9</w:t>
            </w:r>
            <w:r>
              <w:rPr>
                <w:rFonts w:ascii="Times New Roman" w:eastAsia="宋体" w:hAnsi="Times New Roman" w:cs="Calibri"/>
                <w:b w:val="0"/>
                <w:sz w:val="21"/>
                <w:vertAlign w:val="superscript"/>
              </w:rPr>
              <w:tab/>
            </w:r>
            <w:r>
              <w:rPr>
                <w:rFonts w:ascii="Times New Roman" w:eastAsia="宋体" w:hAnsi="Times New Roman" w:cs="宋体"/>
                <w:b w:val="0"/>
                <w:sz w:val="21"/>
              </w:rPr>
              <w:t>刊物及人文社会科学类正刊之外的增刊、专刊、特刊及其它论文集收录</w:t>
            </w:r>
          </w:p>
        </w:tc>
        <w:tc>
          <w:tcPr>
            <w:tcW w:w="2837" w:type="dxa"/>
            <w:tcBorders>
              <w:top w:val="nil"/>
              <w:left w:val="nil"/>
              <w:bottom w:val="nil"/>
              <w:right w:val="nil"/>
            </w:tcBorders>
            <w:shd w:val="clear" w:color="auto" w:fill="DDD9C4"/>
            <w:vAlign w:val="center"/>
          </w:tcPr>
          <w:p w14:paraId="059AF17C" w14:textId="77777777" w:rsidR="003855C8" w:rsidRDefault="00000000">
            <w:pPr>
              <w:spacing w:after="0" w:line="276" w:lineRule="auto" w:before="0"/>
              <w:ind w:left="0" w:right="154" w:firstLine="0"/>
              <w:jc w:val="center"/>
              <w:rPr>
                <w:rFonts w:hint="eastAsia"/>
              </w:rPr>
            </w:pPr>
            <w:r>
              <w:rPr>
                <w:rFonts w:ascii="Times New Roman" w:eastAsia="宋体" w:hAnsi="Times New Roman" w:cs="Calibri"/>
                <w:b w:val="0"/>
                <w:sz w:val="21"/>
              </w:rPr>
              <w:t xml:space="preserve">2.5 </w:t>
            </w:r>
            <w:r>
              <w:rPr>
                <w:rFonts w:ascii="Times New Roman" w:eastAsia="宋体" w:hAnsi="Times New Roman" w:cs="宋体"/>
                <w:b w:val="0"/>
                <w:sz w:val="21"/>
              </w:rPr>
              <w:t>分</w:t>
            </w:r>
          </w:p>
        </w:tc>
      </w:tr>
      <w:tr w:rsidR="003855C8" w14:paraId="4131FD43" w14:textId="77777777">
        <w:trPr>
          <w:trHeight w:val="413"/>
        </w:trPr>
        <w:tc>
          <w:tcPr>
            <w:tcW w:w="8225" w:type="dxa"/>
            <w:gridSpan w:val="2"/>
            <w:tcBorders>
              <w:top w:val="nil"/>
              <w:left w:val="nil"/>
              <w:bottom w:val="nil"/>
              <w:right w:val="nil"/>
            </w:tcBorders>
            <w:vAlign w:val="center"/>
          </w:tcPr>
          <w:p w14:paraId="325257E8" w14:textId="77777777" w:rsidR="003855C8" w:rsidRDefault="00000000">
            <w:pPr>
              <w:spacing w:after="0" w:line="276" w:lineRule="auto" w:before="0"/>
              <w:ind w:left="331" w:firstLine="0"/>
              <w:rPr>
                <w:rFonts w:hint="eastAsia"/>
              </w:rPr>
            </w:pPr>
            <w:r>
              <w:rPr>
                <w:rFonts w:ascii="Times New Roman" w:eastAsia="宋体" w:hAnsi="Times New Roman" w:cs="Calibri"/>
                <w:b w:val="0"/>
                <w:sz w:val="21"/>
              </w:rPr>
              <w:t xml:space="preserve">3.1.10 </w:t>
            </w:r>
            <w:r>
              <w:rPr>
                <w:rFonts w:ascii="Times New Roman" w:eastAsia="宋体" w:hAnsi="Times New Roman" w:cs="宋体"/>
                <w:b w:val="0"/>
                <w:sz w:val="21"/>
              </w:rPr>
              <w:t>以第一作者</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 xml:space="preserve">第四至第十作者身份获得发明专利 </w:t>
            </w:r>
            <w:r>
              <w:rPr>
                <w:rFonts w:ascii="Times New Roman" w:eastAsia="宋体" w:hAnsi="Times New Roman" w:cs="Calibri"/>
                <w:b w:val="0"/>
                <w:sz w:val="21"/>
              </w:rPr>
              <w:t xml:space="preserve">1 </w:t>
            </w:r>
            <w:r>
              <w:rPr>
                <w:rFonts w:ascii="Times New Roman" w:eastAsia="宋体" w:hAnsi="Times New Roman" w:cs="宋体"/>
                <w:b w:val="0"/>
                <w:sz w:val="21"/>
              </w:rPr>
              <w:t>项</w:t>
            </w:r>
          </w:p>
        </w:tc>
        <w:tc>
          <w:tcPr>
            <w:tcW w:w="2837" w:type="dxa"/>
            <w:tcBorders>
              <w:top w:val="nil"/>
              <w:left w:val="nil"/>
              <w:bottom w:val="nil"/>
              <w:right w:val="nil"/>
            </w:tcBorders>
          </w:tcPr>
          <w:p w14:paraId="1C032F15" w14:textId="77777777" w:rsidR="003855C8" w:rsidRDefault="00000000">
            <w:pPr>
              <w:spacing w:after="0" w:line="276" w:lineRule="auto" w:before="0"/>
              <w:ind w:left="0" w:right="144" w:firstLine="0"/>
              <w:jc w:val="center"/>
              <w:rPr>
                <w:rFonts w:hint="eastAsia"/>
              </w:rPr>
            </w:pPr>
            <w:r>
              <w:rPr>
                <w:rFonts w:ascii="Times New Roman" w:eastAsia="宋体" w:hAnsi="Times New Roman" w:cs="Calibri"/>
                <w:b w:val="0"/>
                <w:sz w:val="21"/>
              </w:rPr>
              <w:t xml:space="preserve">30/20/10/5 </w:t>
            </w:r>
            <w:r>
              <w:rPr>
                <w:rFonts w:ascii="Times New Roman" w:eastAsia="宋体" w:hAnsi="Times New Roman" w:cs="宋体"/>
                <w:b w:val="0"/>
                <w:sz w:val="21"/>
              </w:rPr>
              <w:t>分</w:t>
            </w:r>
          </w:p>
        </w:tc>
      </w:tr>
      <w:tr w:rsidR="003855C8" w14:paraId="6E20AE8F" w14:textId="77777777">
        <w:trPr>
          <w:trHeight w:val="425"/>
        </w:trPr>
        <w:tc>
          <w:tcPr>
            <w:tcW w:w="8225" w:type="dxa"/>
            <w:gridSpan w:val="2"/>
            <w:tcBorders>
              <w:top w:val="nil"/>
              <w:left w:val="nil"/>
              <w:bottom w:val="nil"/>
              <w:right w:val="nil"/>
            </w:tcBorders>
            <w:shd w:val="clear" w:color="auto" w:fill="DDD9C4"/>
            <w:vAlign w:val="center"/>
          </w:tcPr>
          <w:p w14:paraId="35CDDBDE" w14:textId="77777777" w:rsidR="003855C8" w:rsidRDefault="00000000">
            <w:pPr>
              <w:spacing w:after="0" w:line="276" w:lineRule="auto" w:before="0"/>
              <w:ind w:left="331" w:firstLine="0"/>
              <w:rPr>
                <w:rFonts w:hint="eastAsia"/>
              </w:rPr>
            </w:pPr>
            <w:r>
              <w:rPr>
                <w:rFonts w:ascii="Times New Roman" w:eastAsia="宋体" w:hAnsi="Times New Roman" w:cs="Calibri"/>
                <w:b w:val="0"/>
                <w:sz w:val="21"/>
              </w:rPr>
              <w:t xml:space="preserve">3.1.11 </w:t>
            </w:r>
            <w:r>
              <w:rPr>
                <w:rFonts w:ascii="Times New Roman" w:eastAsia="宋体" w:hAnsi="Times New Roman" w:cs="宋体"/>
                <w:b w:val="0"/>
                <w:sz w:val="21"/>
              </w:rPr>
              <w:t>以第一作者</w:t>
            </w:r>
            <w:r>
              <w:rPr>
                <w:rFonts w:ascii="Times New Roman" w:eastAsia="宋体" w:hAnsi="Times New Roman" w:cs="Calibri"/>
                <w:b w:val="0"/>
                <w:sz w:val="21"/>
              </w:rPr>
              <w:t>/</w:t>
            </w:r>
            <w:r>
              <w:rPr>
                <w:rFonts w:ascii="Times New Roman" w:eastAsia="宋体" w:hAnsi="Times New Roman" w:cs="宋体"/>
                <w:b w:val="0"/>
                <w:sz w:val="21"/>
              </w:rPr>
              <w:t>第二</w:t>
            </w:r>
            <w:r>
              <w:rPr>
                <w:rFonts w:ascii="Times New Roman" w:eastAsia="宋体" w:hAnsi="Times New Roman" w:cs="Calibri"/>
                <w:b w:val="0"/>
                <w:sz w:val="21"/>
              </w:rPr>
              <w:t>/</w:t>
            </w:r>
            <w:r>
              <w:rPr>
                <w:rFonts w:ascii="Times New Roman" w:eastAsia="宋体" w:hAnsi="Times New Roman" w:cs="宋体"/>
                <w:b w:val="0"/>
                <w:sz w:val="21"/>
              </w:rPr>
              <w:t>第三</w:t>
            </w:r>
            <w:r>
              <w:rPr>
                <w:rFonts w:ascii="Times New Roman" w:eastAsia="宋体" w:hAnsi="Times New Roman" w:cs="Calibri"/>
                <w:b w:val="0"/>
                <w:sz w:val="21"/>
              </w:rPr>
              <w:t>/</w:t>
            </w:r>
            <w:r>
              <w:rPr>
                <w:rFonts w:ascii="Times New Roman" w:eastAsia="宋体" w:hAnsi="Times New Roman" w:cs="宋体"/>
                <w:b w:val="0"/>
                <w:sz w:val="21"/>
              </w:rPr>
              <w:t xml:space="preserve">第四至第十作者身份获得实用新型专利 </w:t>
            </w:r>
            <w:r>
              <w:rPr>
                <w:rFonts w:ascii="Times New Roman" w:eastAsia="宋体" w:hAnsi="Times New Roman" w:cs="Calibri"/>
                <w:b w:val="0"/>
                <w:sz w:val="21"/>
              </w:rPr>
              <w:t xml:space="preserve">1 </w:t>
            </w:r>
            <w:r>
              <w:rPr>
                <w:rFonts w:ascii="Times New Roman" w:eastAsia="宋体" w:hAnsi="Times New Roman" w:cs="宋体"/>
                <w:b w:val="0"/>
                <w:sz w:val="21"/>
              </w:rPr>
              <w:t>项</w:t>
            </w:r>
          </w:p>
        </w:tc>
        <w:tc>
          <w:tcPr>
            <w:tcW w:w="2837" w:type="dxa"/>
            <w:tcBorders>
              <w:top w:val="nil"/>
              <w:left w:val="nil"/>
              <w:bottom w:val="nil"/>
              <w:right w:val="nil"/>
            </w:tcBorders>
            <w:shd w:val="clear" w:color="auto" w:fill="DDD9C4"/>
          </w:tcPr>
          <w:p w14:paraId="35789609" w14:textId="77777777" w:rsidR="003855C8" w:rsidRDefault="00000000">
            <w:pPr>
              <w:spacing w:after="0" w:line="276" w:lineRule="auto" w:before="0"/>
              <w:ind w:left="0" w:right="146" w:firstLine="0"/>
              <w:jc w:val="center"/>
              <w:rPr>
                <w:rFonts w:hint="eastAsia"/>
              </w:rPr>
            </w:pPr>
            <w:r>
              <w:rPr>
                <w:rFonts w:ascii="Times New Roman" w:eastAsia="宋体" w:hAnsi="Times New Roman" w:cs="Calibri"/>
                <w:b w:val="0"/>
                <w:sz w:val="21"/>
              </w:rPr>
              <w:t xml:space="preserve">15/7/3/1.5 </w:t>
            </w:r>
            <w:r>
              <w:rPr>
                <w:rFonts w:ascii="Times New Roman" w:eastAsia="宋体" w:hAnsi="Times New Roman" w:cs="宋体"/>
                <w:b w:val="0"/>
                <w:sz w:val="21"/>
              </w:rPr>
              <w:t>分</w:t>
            </w:r>
          </w:p>
        </w:tc>
      </w:tr>
    </w:tbl>
    <w:p w14:paraId="76D5953D" w14:textId="77777777" w:rsidR="003855C8" w:rsidRDefault="00000000">
      <w:pPr>
        <w:spacing w:after="80" w:line="360" w:lineRule="auto" w:before="0"/>
        <w:ind w:left="442" w:firstLine="482"/>
        <w:jc w:val="both"/>
        <w:rPr>
          <w:rFonts w:hint="eastAsia"/>
        </w:rPr>
      </w:pPr>
      <w:r>
        <w:rPr>
          <w:rFonts w:ascii="Times New Roman" w:eastAsia="宋体" w:hAnsi="Times New Roman" w:cs="Calibri"/>
          <w:b w:val="0"/>
          <w:sz w:val="24"/>
        </w:rPr>
        <w:t xml:space="preserve">3.1.12 </w:t>
      </w:r>
      <w:r>
        <w:rPr>
          <w:rFonts w:ascii="Times New Roman" w:eastAsia="宋体" w:hAnsi="Times New Roman" w:cs="宋体"/>
          <w:b w:val="0"/>
          <w:sz w:val="24"/>
        </w:rPr>
        <w:t>以第一作者</w:t>
      </w:r>
      <w:r>
        <w:rPr>
          <w:rFonts w:ascii="Times New Roman" w:eastAsia="宋体" w:hAnsi="Times New Roman" w:cs="Calibri"/>
          <w:b w:val="0"/>
          <w:sz w:val="24"/>
        </w:rPr>
        <w:t>/</w:t>
      </w:r>
      <w:r>
        <w:rPr>
          <w:rFonts w:ascii="Times New Roman" w:eastAsia="宋体" w:hAnsi="Times New Roman" w:cs="宋体"/>
          <w:b w:val="0"/>
          <w:sz w:val="24"/>
        </w:rPr>
        <w:t>第二</w:t>
      </w:r>
      <w:r>
        <w:rPr>
          <w:rFonts w:ascii="Times New Roman" w:eastAsia="宋体" w:hAnsi="Times New Roman" w:cs="Calibri"/>
          <w:b w:val="0"/>
          <w:sz w:val="24"/>
        </w:rPr>
        <w:t>/</w:t>
      </w:r>
      <w:r>
        <w:rPr>
          <w:rFonts w:ascii="Times New Roman" w:eastAsia="宋体" w:hAnsi="Times New Roman" w:cs="宋体"/>
          <w:b w:val="0"/>
          <w:sz w:val="24"/>
        </w:rPr>
        <w:t>第三</w:t>
      </w:r>
      <w:r>
        <w:rPr>
          <w:rFonts w:ascii="Times New Roman" w:eastAsia="宋体" w:hAnsi="Times New Roman" w:cs="Calibri"/>
          <w:b w:val="0"/>
          <w:sz w:val="24"/>
        </w:rPr>
        <w:t>/</w:t>
      </w:r>
      <w:r>
        <w:rPr>
          <w:rFonts w:ascii="Times New Roman" w:eastAsia="宋体" w:hAnsi="Times New Roman" w:cs="宋体"/>
          <w:b w:val="0"/>
          <w:sz w:val="24"/>
        </w:rPr>
        <w:t xml:space="preserve">第四至第十作者身份获得外观设计专利或软件著作权 </w:t>
      </w:r>
      <w:r>
        <w:rPr>
          <w:rFonts w:ascii="Times New Roman" w:eastAsia="宋体" w:hAnsi="Times New Roman" w:cs="Calibri"/>
          <w:b w:val="0"/>
          <w:sz w:val="24"/>
        </w:rPr>
        <w:t xml:space="preserve">1 </w:t>
      </w:r>
      <w:r>
        <w:rPr>
          <w:rFonts w:ascii="Times New Roman" w:eastAsia="宋体" w:hAnsi="Times New Roman" w:cs="宋体"/>
          <w:b w:val="0"/>
          <w:sz w:val="24"/>
        </w:rPr>
        <w:t xml:space="preserve">项 </w:t>
      </w:r>
      <w:r>
        <w:rPr>
          <w:rFonts w:ascii="Times New Roman" w:eastAsia="宋体" w:hAnsi="Times New Roman" w:cs="Calibri"/>
          <w:b w:val="0"/>
          <w:sz w:val="24"/>
        </w:rPr>
        <w:t xml:space="preserve">10/5/2.5/1 </w:t>
      </w:r>
      <w:r>
        <w:rPr>
          <w:rFonts w:ascii="Times New Roman" w:eastAsia="宋体" w:hAnsi="Times New Roman" w:cs="宋体"/>
          <w:b w:val="0"/>
          <w:sz w:val="24"/>
        </w:rPr>
        <w:t>分</w:t>
      </w:r>
    </w:p>
    <w:p w14:paraId="7ACB3793" w14:textId="77777777" w:rsidR="003855C8" w:rsidRDefault="00000000">
      <w:pPr>
        <w:shd w:val="clear" w:color="auto" w:fill="DDD9C4"/>
        <w:spacing w:after="80" w:line="360" w:lineRule="auto" w:before="0"/>
        <w:ind w:left="103" w:firstLine="482"/>
        <w:jc w:val="both"/>
        <w:rPr>
          <w:rFonts w:hint="eastAsia"/>
        </w:rPr>
      </w:pPr>
      <w:r>
        <w:rPr>
          <w:rFonts w:ascii="Times New Roman" w:eastAsia="宋体" w:hAnsi="Times New Roman" w:cs="宋体"/>
          <w:b w:val="0"/>
          <w:color w:val="365F91"/>
          <w:sz w:val="24"/>
        </w:rPr>
        <w:t>备注：</w:t>
      </w:r>
    </w:p>
    <w:p w14:paraId="611FEA54" w14:textId="77777777" w:rsidR="003855C8" w:rsidRDefault="00000000">
      <w:pPr>
        <w:shd w:val="clear" w:color="auto" w:fill="DDD9C4"/>
        <w:spacing w:after="80" w:line="360" w:lineRule="auto" w:before="0"/>
        <w:ind w:left="103" w:firstLine="482"/>
        <w:jc w:val="both"/>
        <w:rPr>
          <w:rFonts w:hint="eastAsia"/>
        </w:rPr>
      </w:pPr>
      <w:r>
        <w:rPr>
          <w:rFonts w:ascii="Times New Roman" w:eastAsia="宋体" w:hAnsi="Times New Roman" w:cs="Calibri"/>
          <w:b w:val="0"/>
          <w:color w:val="365F91"/>
          <w:sz w:val="24"/>
        </w:rPr>
        <w:t xml:space="preserve">1.2022 </w:t>
      </w:r>
      <w:r>
        <w:rPr>
          <w:rFonts w:ascii="Times New Roman" w:eastAsia="宋体" w:hAnsi="Times New Roman" w:cs="宋体"/>
          <w:b w:val="0"/>
          <w:color w:val="365F91"/>
          <w:sz w:val="24"/>
        </w:rPr>
        <w:t>年度推免的期刊定级参考《杭州师范大学学术期刊定级指导意见（</w:t>
      </w:r>
      <w:r>
        <w:rPr>
          <w:rFonts w:ascii="Times New Roman" w:eastAsia="宋体" w:hAnsi="Times New Roman" w:cs="Calibri"/>
          <w:b w:val="0"/>
          <w:color w:val="365F91"/>
          <w:sz w:val="24"/>
        </w:rPr>
        <w:t xml:space="preserve">2022 </w:t>
      </w:r>
      <w:r>
        <w:rPr>
          <w:rFonts w:ascii="Times New Roman" w:eastAsia="宋体" w:hAnsi="Times New Roman" w:cs="宋体"/>
          <w:b w:val="0"/>
          <w:color w:val="365F91"/>
          <w:sz w:val="24"/>
        </w:rPr>
        <w:t>版）》及《杭州师范大学人文社会科学类期刊定级标准（</w:t>
      </w:r>
      <w:r>
        <w:rPr>
          <w:rFonts w:ascii="Times New Roman" w:eastAsia="宋体" w:hAnsi="Times New Roman" w:cs="Calibri"/>
          <w:b w:val="0"/>
          <w:color w:val="365F91"/>
          <w:sz w:val="24"/>
        </w:rPr>
        <w:t xml:space="preserve">2015 </w:t>
      </w:r>
      <w:r>
        <w:rPr>
          <w:rFonts w:ascii="Times New Roman" w:eastAsia="宋体" w:hAnsi="Times New Roman" w:cs="宋体"/>
          <w:b w:val="0"/>
          <w:color w:val="365F91"/>
          <w:sz w:val="24"/>
        </w:rPr>
        <w:t>版）》，按就高原则确定期刊级别。</w:t>
      </w:r>
      <w:r>
        <w:rPr>
          <w:rFonts w:ascii="Times New Roman" w:eastAsia="宋体" w:hAnsi="Times New Roman" w:cs="Calibri"/>
          <w:b w:val="0"/>
          <w:color w:val="365F91"/>
          <w:sz w:val="24"/>
        </w:rPr>
        <w:t xml:space="preserve">2023 </w:t>
      </w:r>
      <w:r>
        <w:rPr>
          <w:rFonts w:ascii="Times New Roman" w:eastAsia="宋体" w:hAnsi="Times New Roman" w:cs="宋体"/>
          <w:b w:val="0"/>
          <w:color w:val="365F91"/>
          <w:sz w:val="24"/>
        </w:rPr>
        <w:t xml:space="preserve">年 </w:t>
      </w:r>
      <w:r>
        <w:rPr>
          <w:rFonts w:ascii="Times New Roman" w:eastAsia="宋体" w:hAnsi="Times New Roman" w:cs="Calibri"/>
          <w:b w:val="0"/>
          <w:color w:val="365F91"/>
          <w:sz w:val="24"/>
        </w:rPr>
        <w:t xml:space="preserve">1 </w:t>
      </w:r>
      <w:r>
        <w:rPr>
          <w:rFonts w:ascii="Times New Roman" w:eastAsia="宋体" w:hAnsi="Times New Roman" w:cs="宋体"/>
          <w:b w:val="0"/>
          <w:color w:val="365F91"/>
          <w:sz w:val="24"/>
        </w:rPr>
        <w:t xml:space="preserve">月 </w:t>
      </w:r>
      <w:r>
        <w:rPr>
          <w:rFonts w:ascii="Times New Roman" w:eastAsia="宋体" w:hAnsi="Times New Roman" w:cs="Calibri"/>
          <w:b w:val="0"/>
          <w:color w:val="365F91"/>
          <w:sz w:val="24"/>
        </w:rPr>
        <w:t xml:space="preserve">1 </w:t>
      </w:r>
      <w:r>
        <w:rPr>
          <w:rFonts w:ascii="Times New Roman" w:eastAsia="宋体" w:hAnsi="Times New Roman" w:cs="宋体"/>
          <w:b w:val="0"/>
          <w:color w:val="365F91"/>
          <w:sz w:val="24"/>
        </w:rPr>
        <w:t>日起，以《杭州师范大学学术期刊定级指导意见（</w:t>
      </w:r>
      <w:r>
        <w:rPr>
          <w:rFonts w:ascii="Times New Roman" w:eastAsia="宋体" w:hAnsi="Times New Roman" w:cs="Calibri"/>
          <w:b w:val="0"/>
          <w:color w:val="365F91"/>
          <w:sz w:val="24"/>
        </w:rPr>
        <w:t xml:space="preserve">2022 </w:t>
      </w:r>
      <w:r>
        <w:rPr>
          <w:rFonts w:ascii="Times New Roman" w:eastAsia="宋体" w:hAnsi="Times New Roman" w:cs="宋体"/>
          <w:b w:val="0"/>
          <w:color w:val="365F91"/>
          <w:sz w:val="24"/>
        </w:rPr>
        <w:t>版）》为准。</w:t>
      </w:r>
    </w:p>
    <w:p w14:paraId="206D6FF6" w14:textId="77777777" w:rsidR="003855C8" w:rsidRDefault="00000000">
      <w:pPr>
        <w:numPr>
          <w:ilvl w:val="0"/>
          <w:numId w:val="3"/>
        </w:numPr>
        <w:shd w:val="clear" w:color="auto" w:fill="DDD9C4"/>
        <w:spacing w:after="80" w:line="360" w:lineRule="auto" w:before="0"/>
        <w:ind w:firstLine="482"/>
        <w:jc w:val="both"/>
        <w:rPr>
          <w:rFonts w:hint="eastAsia"/>
        </w:rPr>
      </w:pPr>
      <w:r>
        <w:rPr>
          <w:rFonts w:ascii="Times New Roman" w:eastAsia="宋体" w:hAnsi="Times New Roman" w:cs="宋体"/>
          <w:b w:val="0"/>
          <w:color w:val="365F91"/>
          <w:sz w:val="24"/>
        </w:rPr>
        <w:t xml:space="preserve">论文录用即可加分，每一篇仅录用论文的加分标准为：所录用文章加分按上述细则对应分数的 </w:t>
      </w:r>
      <w:r>
        <w:rPr>
          <w:rFonts w:ascii="Times New Roman" w:eastAsia="宋体" w:hAnsi="Times New Roman" w:cs="Calibri"/>
          <w:b w:val="0"/>
          <w:color w:val="365F91"/>
          <w:sz w:val="24"/>
        </w:rPr>
        <w:t>50%</w:t>
      </w:r>
      <w:r>
        <w:rPr>
          <w:rFonts w:ascii="Times New Roman" w:eastAsia="宋体" w:hAnsi="Times New Roman" w:cs="宋体"/>
          <w:b w:val="0"/>
          <w:color w:val="365F91"/>
          <w:sz w:val="24"/>
        </w:rPr>
        <w:t>计算</w:t>
      </w:r>
      <w:r>
        <w:rPr>
          <w:rFonts w:ascii="Times New Roman" w:eastAsia="宋体" w:hAnsi="Times New Roman" w:cs="Calibri"/>
          <w:b w:val="0"/>
          <w:color w:val="365F91"/>
          <w:sz w:val="24"/>
        </w:rPr>
        <w:t>.</w:t>
      </w:r>
    </w:p>
    <w:p w14:paraId="216CE2DF" w14:textId="77777777" w:rsidR="003855C8" w:rsidRDefault="00000000">
      <w:pPr>
        <w:numPr>
          <w:ilvl w:val="0"/>
          <w:numId w:val="3"/>
        </w:numPr>
        <w:shd w:val="clear" w:color="auto" w:fill="DDD9C4"/>
        <w:spacing w:after="80" w:line="360" w:lineRule="auto" w:before="0"/>
        <w:ind w:firstLine="482"/>
        <w:jc w:val="both"/>
        <w:rPr>
          <w:rFonts w:hint="eastAsia"/>
        </w:rPr>
      </w:pPr>
      <w:r>
        <w:rPr>
          <w:rFonts w:ascii="Times New Roman" w:eastAsia="宋体" w:hAnsi="Times New Roman" w:cs="宋体"/>
          <w:b w:val="0"/>
          <w:color w:val="365F91"/>
          <w:sz w:val="24"/>
        </w:rPr>
        <w:t>如第一作者为导师，学生为第二作者，学生视为第一作者。</w:t>
      </w:r>
    </w:p>
    <w:p w14:paraId="694848D2" w14:textId="77777777" w:rsidR="003855C8" w:rsidRDefault="00000000">
      <w:pPr>
        <w:numPr>
          <w:ilvl w:val="0"/>
          <w:numId w:val="3"/>
        </w:numPr>
        <w:shd w:val="clear" w:color="auto" w:fill="DDD9C4"/>
        <w:spacing w:after="80" w:line="360" w:lineRule="auto" w:before="0"/>
        <w:ind w:firstLine="482"/>
        <w:jc w:val="both"/>
        <w:rPr>
          <w:rFonts w:hint="eastAsia"/>
        </w:rPr>
      </w:pPr>
      <w:r>
        <w:rPr>
          <w:rFonts w:ascii="Times New Roman" w:eastAsia="宋体" w:hAnsi="Times New Roman" w:cs="宋体"/>
          <w:b w:val="0"/>
          <w:color w:val="365F91"/>
          <w:sz w:val="24"/>
        </w:rPr>
        <w:t xml:space="preserve">如共一作者超 </w:t>
      </w:r>
      <w:r>
        <w:rPr>
          <w:rFonts w:ascii="Times New Roman" w:eastAsia="宋体" w:hAnsi="Times New Roman" w:cs="Calibri"/>
          <w:b w:val="0"/>
          <w:color w:val="365F91"/>
          <w:sz w:val="24"/>
        </w:rPr>
        <w:t xml:space="preserve">3 </w:t>
      </w:r>
      <w:r>
        <w:rPr>
          <w:rFonts w:ascii="Times New Roman" w:eastAsia="宋体" w:hAnsi="Times New Roman" w:cs="宋体"/>
          <w:b w:val="0"/>
          <w:color w:val="365F91"/>
          <w:sz w:val="24"/>
        </w:rPr>
        <w:t>人，共一第四作者按顺序排名等同于第二作者加分，以此类推。</w:t>
      </w:r>
    </w:p>
    <w:p w14:paraId="151E88E4" w14:textId="77777777" w:rsidR="003855C8" w:rsidRDefault="00000000">
      <w:pPr>
        <w:numPr>
          <w:ilvl w:val="0"/>
          <w:numId w:val="3"/>
        </w:numPr>
        <w:shd w:val="clear" w:color="auto" w:fill="DDD9C4"/>
        <w:spacing w:after="80" w:line="360" w:lineRule="auto" w:before="0"/>
        <w:ind w:firstLine="482"/>
        <w:jc w:val="both"/>
        <w:rPr>
          <w:rFonts w:hint="eastAsia"/>
        </w:rPr>
      </w:pPr>
      <w:r>
        <w:rPr>
          <w:rFonts w:ascii="Times New Roman" w:eastAsia="宋体" w:hAnsi="Times New Roman" w:cs="宋体"/>
          <w:b w:val="0"/>
          <w:color w:val="365F91"/>
          <w:sz w:val="24"/>
        </w:rPr>
        <w:t xml:space="preserve">论文发表加分总人数不超过 </w:t>
      </w:r>
      <w:r>
        <w:rPr>
          <w:rFonts w:ascii="Times New Roman" w:eastAsia="宋体" w:hAnsi="Times New Roman" w:cs="Calibri"/>
          <w:b w:val="0"/>
          <w:color w:val="365F91"/>
          <w:sz w:val="24"/>
        </w:rPr>
        <w:t xml:space="preserve">10 </w:t>
      </w:r>
      <w:r>
        <w:rPr>
          <w:rFonts w:ascii="Times New Roman" w:eastAsia="宋体" w:hAnsi="Times New Roman" w:cs="宋体"/>
          <w:b w:val="0"/>
          <w:color w:val="365F91"/>
          <w:sz w:val="24"/>
        </w:rPr>
        <w:t>位。</w:t>
      </w:r>
    </w:p>
    <w:p w14:paraId="4F765C2F" w14:textId="77777777" w:rsidR="003855C8" w:rsidRDefault="00000000">
      <w:pPr>
        <w:shd w:val="clear" w:color="auto" w:fill="DDD9C4"/>
        <w:spacing w:after="80" w:line="360" w:lineRule="auto" w:before="160"/>
        <w:ind w:left="93" w:firstLine="0"/>
        <w:jc w:val="left"/>
        <w:rPr>
          <w:rFonts w:hint="eastAsia"/>
        </w:rPr>
      </w:pPr>
      <w:r>
        <w:rPr>
          <w:rFonts w:ascii="Times New Roman" w:eastAsia="宋体" w:hAnsi="Times New Roman" w:cs="Calibri"/>
          <w:b/>
          <w:color w:val="365F91"/>
          <w:sz w:val="28"/>
        </w:rPr>
        <w:t>6.</w:t>
      </w:r>
      <w:r>
        <w:rPr>
          <w:rFonts w:ascii="Times New Roman" w:eastAsia="宋体" w:hAnsi="Times New Roman" w:cs="宋体"/>
          <w:b/>
          <w:sz w:val="28"/>
        </w:rPr>
        <w:t>五类和其它期刊总共限报 3 篇。</w:t>
      </w:r>
    </w:p>
    <w:p w14:paraId="0ABB4A40" w14:textId="77777777" w:rsidR="003855C8" w:rsidRDefault="00000000">
      <w:pPr>
        <w:spacing w:after="0"/>
        <w:ind w:left="-2" w:firstLine="0"/>
        <w:rPr>
          <w:rFonts w:hint="eastAsia"/>
        </w:rPr>
      </w:pPr>
      <w:r>
        <w:rPr>
          <w:rFonts w:ascii="Calibri" w:eastAsia="Calibri" w:hAnsi="Calibri" w:cs="Calibri"/>
          <w:noProof/>
          <w:sz w:val="2"/>
        </w:rPr>
        <mc:AlternateContent>
          <mc:Choice Requires="wpg">
            <w:drawing>
              <wp:inline distT="0" distB="0" distL="0" distR="0" wp14:anchorId="2BB2A47A" wp14:editId="7F5C9D81">
                <wp:extent cx="7022592" cy="18288"/>
                <wp:effectExtent l="0" t="0" r="0" b="0"/>
                <wp:docPr id="12222" name="Group 12222"/>
                <wp:cNvGraphicFramePr/>
                <a:graphic xmlns:a="http://schemas.openxmlformats.org/drawingml/2006/main">
                  <a:graphicData uri="http://schemas.microsoft.com/office/word/2010/wordprocessingGroup">
                    <wpg:wgp>
                      <wpg:cNvGrpSpPr/>
                      <wpg:grpSpPr>
                        <a:xfrm>
                          <a:off x="0" y="0"/>
                          <a:ext cx="7022592" cy="18288"/>
                          <a:chOff x="0" y="0"/>
                          <a:chExt cx="7022592" cy="18288"/>
                        </a:xfrm>
                      </wpg:grpSpPr>
                      <wps:wsp>
                        <wps:cNvPr id="13248" name="Shape 13248"/>
                        <wps:cNvSpPr/>
                        <wps:spPr>
                          <a:xfrm>
                            <a:off x="0" y="0"/>
                            <a:ext cx="7022592" cy="18288"/>
                          </a:xfrm>
                          <a:custGeom>
                            <a:avLst/>
                            <a:gdLst/>
                            <a:ahLst/>
                            <a:cxnLst/>
                            <a:rect l="0" t="0" r="0" b="0"/>
                            <a:pathLst>
                              <a:path w="7022592" h="18288">
                                <a:moveTo>
                                  <a:pt x="0" y="0"/>
                                </a:moveTo>
                                <a:lnTo>
                                  <a:pt x="7022592" y="0"/>
                                </a:lnTo>
                                <a:lnTo>
                                  <a:pt x="70225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222" style="width:552.96pt;height:1.44pt;mso-position-horizontal-relative:char;mso-position-vertical-relative:line" coordsize="70225,182">
                <v:shape id="Shape 13249" style="position:absolute;width:70225;height:182;left:0;top:0;" coordsize="7022592,18288" path="m0,0l7022592,0l7022592,18288l0,18288l0,0">
                  <v:stroke weight="0pt" endcap="flat" joinstyle="miter" miterlimit="10" on="false" color="#000000" opacity="0"/>
                  <v:fill on="true" color="#000000"/>
                </v:shape>
              </v:group>
            </w:pict>
          </mc:Fallback>
        </mc:AlternateContent>
      </w:r>
    </w:p>
    <w:p w14:paraId="4E1C1E30" w14:textId="77777777" w:rsidR="003855C8" w:rsidRDefault="00000000">
      <w:pPr>
        <w:spacing w:after="60" w:line="360" w:lineRule="auto" w:before="120"/>
        <w:ind w:left="207" w:right="41" w:firstLine="0"/>
        <w:jc w:val="left"/>
        <w:rPr>
          <w:rFonts w:hint="eastAsia"/>
        </w:rPr>
      </w:pPr>
      <w:r>
        <w:rPr>
          <w:rFonts w:ascii="Times New Roman" w:eastAsia="宋体" w:hAnsi="Times New Roman" w:cs="宋体"/>
          <w:b/>
          <w:sz w:val="24"/>
        </w:rPr>
        <w:t xml:space="preserve">表 </w:t>
      </w:r>
      <w:r>
        <w:rPr>
          <w:rFonts w:ascii="Times New Roman" w:eastAsia="宋体" w:hAnsi="Times New Roman" w:cs="Calibri"/>
          <w:b/>
          <w:sz w:val="24"/>
        </w:rPr>
        <w:t xml:space="preserve">3-2 </w:t>
      </w:r>
      <w:r>
        <w:rPr>
          <w:rFonts w:ascii="Times New Roman" w:eastAsia="宋体" w:hAnsi="Times New Roman" w:cs="宋体"/>
          <w:b/>
          <w:sz w:val="24"/>
        </w:rPr>
        <w:t>创新创业表现——教材著作编写</w:t>
      </w:r>
    </w:p>
    <w:p w14:paraId="27BF0655" w14:textId="77777777" w:rsidR="003855C8" w:rsidRDefault="00000000">
      <w:pPr>
        <w:tabs>
          <w:tab w:val="center" w:pos="3851"/>
          <w:tab w:val="center" w:pos="7206"/>
          <w:tab w:val="center" w:pos="9503"/>
        </w:tabs>
        <w:spacing w:after="60" w:line="360" w:lineRule="auto" w:before="120"/>
        <w:ind w:left="0" w:firstLine="0"/>
        <w:jc w:val="left"/>
        <w:rPr>
          <w:rFonts w:hint="eastAsia"/>
        </w:rPr>
      </w:pPr>
      <w:r>
        <w:rPr>
          <w:rFonts w:ascii="Times New Roman" w:eastAsia="宋体" w:hAnsi="Times New Roman" w:cs="宋体"/>
          <w:b/>
          <w:sz w:val="24"/>
        </w:rPr>
        <w:t>序号</w:t>
      </w:r>
      <w:r>
        <w:rPr>
          <w:rFonts w:ascii="Times New Roman" w:eastAsia="宋体" w:hAnsi="Times New Roman" w:cs="宋体"/>
          <w:b/>
          <w:sz w:val="24"/>
        </w:rPr>
        <w:tab/>
        <w:t>教材著作编写</w:t>
      </w:r>
      <w:r>
        <w:rPr>
          <w:rFonts w:ascii="Times New Roman" w:eastAsia="宋体" w:hAnsi="Times New Roman" w:cs="宋体"/>
          <w:b/>
          <w:sz w:val="24"/>
        </w:rPr>
        <w:tab/>
        <w:t>加分细则</w:t>
      </w:r>
      <w:r>
        <w:rPr>
          <w:rFonts w:ascii="Times New Roman" w:eastAsia="宋体" w:hAnsi="Times New Roman" w:cs="宋体"/>
          <w:b/>
          <w:sz w:val="24"/>
        </w:rPr>
        <w:tab/>
        <w:t>备注</w:t>
      </w:r>
    </w:p>
    <w:tbl>
      <w:tblPr>
        <w:tblStyle w:val="TableGrid"/>
        <w:tblW w:w="11063" w:type="dxa"/>
        <w:tblInd w:w="5" w:type="dxa"/>
        <w:tblCellMar>
          <w:top w:w="43" w:type="dxa"/>
          <w:right w:w="115" w:type="dxa"/>
        </w:tblCellMar>
        <w:tblLook w:val="04A0" w:firstRow="1" w:lastRow="0" w:firstColumn="1" w:lastColumn="0" w:noHBand="0" w:noVBand="1"/>
      </w:tblPr>
      <w:tblGrid>
        <w:gridCol w:w="1277"/>
        <w:gridCol w:w="5470"/>
        <w:gridCol w:w="1197"/>
        <w:gridCol w:w="3119"/>
      </w:tblGrid>
      <w:tr w:rsidR="003855C8" w14:paraId="5FD5C850" w14:textId="77777777">
        <w:trPr>
          <w:trHeight w:val="747"/>
        </w:trPr>
        <w:tc>
          <w:tcPr>
            <w:tcW w:w="1277" w:type="dxa"/>
            <w:tcBorders>
              <w:top w:val="single" w:sz="12" w:space="0" w:color="000000"/>
              <w:left w:val="nil"/>
              <w:bottom w:val="nil"/>
              <w:right w:val="nil"/>
            </w:tcBorders>
            <w:shd w:val="clear" w:color="auto" w:fill="DDD9C4"/>
            <w:vAlign w:val="center"/>
          </w:tcPr>
          <w:p w14:paraId="6662BE1F" w14:textId="77777777" w:rsidR="003855C8" w:rsidRDefault="00000000">
            <w:pPr>
              <w:spacing w:after="0" w:line="276" w:lineRule="auto" w:before="0"/>
              <w:ind w:left="56" w:firstLine="0"/>
              <w:jc w:val="center"/>
              <w:rPr>
                <w:rFonts w:hint="eastAsia"/>
              </w:rPr>
            </w:pPr>
            <w:r>
              <w:rPr>
                <w:rFonts w:ascii="Times New Roman" w:eastAsia="宋体" w:hAnsi="Times New Roman" w:cs="Calibri"/>
                <w:b w:val="0"/>
                <w:sz w:val="21"/>
              </w:rPr>
              <w:t>3.2.1</w:t>
            </w:r>
          </w:p>
        </w:tc>
        <w:tc>
          <w:tcPr>
            <w:tcW w:w="5470" w:type="dxa"/>
            <w:tcBorders>
              <w:top w:val="single" w:sz="12" w:space="0" w:color="000000"/>
              <w:left w:val="nil"/>
              <w:bottom w:val="nil"/>
              <w:right w:val="nil"/>
            </w:tcBorders>
            <w:shd w:val="clear" w:color="auto" w:fill="DDD9C4"/>
            <w:vAlign w:val="center"/>
          </w:tcPr>
          <w:p w14:paraId="7524A3E5" w14:textId="77777777" w:rsidR="003855C8" w:rsidRDefault="00000000">
            <w:pPr>
              <w:spacing w:after="0" w:line="276" w:lineRule="auto" w:before="0"/>
              <w:ind w:left="43" w:firstLine="0"/>
              <w:rPr>
                <w:rFonts w:hint="eastAsia"/>
              </w:rPr>
            </w:pPr>
            <w:r>
              <w:rPr>
                <w:rFonts w:ascii="Times New Roman" w:eastAsia="宋体" w:hAnsi="Times New Roman" w:cs="宋体"/>
                <w:b w:val="0"/>
                <w:sz w:val="21"/>
              </w:rPr>
              <w:t>专著（主编</w:t>
            </w:r>
            <w:r>
              <w:rPr>
                <w:rFonts w:ascii="Times New Roman" w:eastAsia="宋体" w:hAnsi="Times New Roman" w:cs="Calibri"/>
                <w:b w:val="0"/>
                <w:sz w:val="21"/>
              </w:rPr>
              <w:t>/</w:t>
            </w:r>
            <w:r>
              <w:rPr>
                <w:rFonts w:ascii="Times New Roman" w:eastAsia="宋体" w:hAnsi="Times New Roman" w:cs="宋体"/>
                <w:b w:val="0"/>
                <w:sz w:val="21"/>
              </w:rPr>
              <w:t>副主编</w:t>
            </w:r>
            <w:r>
              <w:rPr>
                <w:rFonts w:ascii="Times New Roman" w:eastAsia="宋体" w:hAnsi="Times New Roman" w:cs="Calibri"/>
                <w:b w:val="0"/>
                <w:sz w:val="21"/>
              </w:rPr>
              <w:t>/</w:t>
            </w:r>
            <w:r>
              <w:rPr>
                <w:rFonts w:ascii="Times New Roman" w:eastAsia="宋体" w:hAnsi="Times New Roman" w:cs="宋体"/>
                <w:b w:val="0"/>
                <w:sz w:val="21"/>
              </w:rPr>
              <w:t>参编）导师为第一主编，学生为第二主编，视为第一</w:t>
            </w:r>
          </w:p>
        </w:tc>
        <w:tc>
          <w:tcPr>
            <w:tcW w:w="1197" w:type="dxa"/>
            <w:tcBorders>
              <w:top w:val="single" w:sz="12" w:space="0" w:color="000000"/>
              <w:left w:val="nil"/>
              <w:bottom w:val="nil"/>
              <w:right w:val="nil"/>
            </w:tcBorders>
            <w:shd w:val="clear" w:color="auto" w:fill="DDD9C4"/>
            <w:vAlign w:val="center"/>
          </w:tcPr>
          <w:p w14:paraId="19B072F8" w14:textId="77777777" w:rsidR="003855C8" w:rsidRDefault="00000000">
            <w:pPr>
              <w:spacing w:after="0" w:line="276" w:lineRule="auto" w:before="0"/>
              <w:ind w:left="0" w:firstLine="0"/>
              <w:rPr>
                <w:rFonts w:hint="eastAsia"/>
              </w:rPr>
            </w:pPr>
            <w:r>
              <w:rPr>
                <w:rFonts w:ascii="Times New Roman" w:eastAsia="宋体" w:hAnsi="Times New Roman" w:cs="Calibri"/>
                <w:b w:val="0"/>
                <w:sz w:val="21"/>
              </w:rPr>
              <w:t xml:space="preserve">10/5/2 </w:t>
            </w:r>
            <w:r>
              <w:rPr>
                <w:rFonts w:ascii="Times New Roman" w:eastAsia="宋体" w:hAnsi="Times New Roman" w:cs="宋体"/>
                <w:b w:val="0"/>
                <w:sz w:val="21"/>
              </w:rPr>
              <w:t>分</w:t>
            </w:r>
          </w:p>
        </w:tc>
        <w:tc>
          <w:tcPr>
            <w:tcW w:w="3119" w:type="dxa"/>
            <w:tcBorders>
              <w:top w:val="single" w:sz="12" w:space="0" w:color="000000"/>
              <w:left w:val="nil"/>
              <w:bottom w:val="nil"/>
              <w:right w:val="nil"/>
            </w:tcBorders>
            <w:shd w:val="clear" w:color="auto" w:fill="DDD9C4"/>
          </w:tcPr>
          <w:p w14:paraId="2137416D" w14:textId="77777777" w:rsidR="003855C8" w:rsidRDefault="00000000">
            <w:pPr>
              <w:spacing w:after="0" w:line="276" w:lineRule="auto" w:before="0"/>
              <w:ind w:left="106" w:firstLine="0"/>
              <w:rPr>
                <w:rFonts w:hint="eastAsia"/>
              </w:rPr>
            </w:pPr>
            <w:r>
              <w:rPr>
                <w:rFonts w:ascii="Times New Roman" w:eastAsia="宋体" w:hAnsi="Times New Roman" w:cs="Calibri"/>
                <w:b w:val="0"/>
                <w:sz w:val="21"/>
              </w:rPr>
              <w:t xml:space="preserve">1. </w:t>
            </w:r>
            <w:r>
              <w:rPr>
                <w:rFonts w:ascii="Times New Roman" w:eastAsia="宋体" w:hAnsi="Times New Roman" w:cs="宋体"/>
                <w:b w:val="0"/>
                <w:sz w:val="21"/>
              </w:rPr>
              <w:t>教材著作正式发表，即有书号。</w:t>
            </w:r>
          </w:p>
        </w:tc>
      </w:tr>
      <w:tr w:rsidR="003855C8" w14:paraId="6E96F8B5" w14:textId="77777777">
        <w:trPr>
          <w:trHeight w:val="1038"/>
        </w:trPr>
        <w:tc>
          <w:tcPr>
            <w:tcW w:w="1277" w:type="dxa"/>
            <w:tcBorders>
              <w:top w:val="nil"/>
              <w:left w:val="nil"/>
              <w:bottom w:val="single" w:sz="12" w:space="0" w:color="000000"/>
              <w:right w:val="nil"/>
            </w:tcBorders>
            <w:vAlign w:val="center"/>
          </w:tcPr>
          <w:p w14:paraId="27729D79" w14:textId="77777777" w:rsidR="003855C8" w:rsidRDefault="00000000">
            <w:pPr>
              <w:spacing w:after="0" w:line="276" w:lineRule="auto" w:before="0"/>
              <w:ind w:left="56" w:firstLine="0"/>
              <w:jc w:val="center"/>
              <w:rPr>
                <w:rFonts w:hint="eastAsia"/>
              </w:rPr>
            </w:pPr>
            <w:r>
              <w:rPr>
                <w:rFonts w:ascii="Times New Roman" w:eastAsia="宋体" w:hAnsi="Times New Roman" w:cs="Calibri"/>
                <w:b w:val="0"/>
                <w:sz w:val="21"/>
              </w:rPr>
              <w:t>3.2.2</w:t>
            </w:r>
          </w:p>
        </w:tc>
        <w:tc>
          <w:tcPr>
            <w:tcW w:w="5470" w:type="dxa"/>
            <w:tcBorders>
              <w:top w:val="nil"/>
              <w:left w:val="nil"/>
              <w:bottom w:val="single" w:sz="12" w:space="0" w:color="000000"/>
              <w:right w:val="nil"/>
            </w:tcBorders>
            <w:vAlign w:val="center"/>
          </w:tcPr>
          <w:p w14:paraId="731000D2" w14:textId="77777777" w:rsidR="003855C8" w:rsidRDefault="00000000">
            <w:pPr>
              <w:spacing w:after="0" w:line="276" w:lineRule="auto" w:before="0"/>
              <w:ind w:left="43" w:firstLine="0"/>
              <w:rPr>
                <w:rFonts w:hint="eastAsia"/>
              </w:rPr>
            </w:pPr>
            <w:r>
              <w:rPr>
                <w:rFonts w:ascii="Times New Roman" w:eastAsia="宋体" w:hAnsi="Times New Roman" w:cs="宋体"/>
                <w:b w:val="0"/>
                <w:sz w:val="21"/>
              </w:rPr>
              <w:t>参编教材及正式出版物（有书号）</w:t>
            </w:r>
          </w:p>
        </w:tc>
        <w:tc>
          <w:tcPr>
            <w:tcW w:w="1197" w:type="dxa"/>
            <w:tcBorders>
              <w:top w:val="nil"/>
              <w:left w:val="nil"/>
              <w:bottom w:val="single" w:sz="12" w:space="0" w:color="000000"/>
              <w:right w:val="nil"/>
            </w:tcBorders>
            <w:vAlign w:val="center"/>
          </w:tcPr>
          <w:p w14:paraId="47FC7EA3" w14:textId="77777777" w:rsidR="003855C8" w:rsidRDefault="00000000">
            <w:pPr>
              <w:spacing w:after="0" w:line="276" w:lineRule="auto" w:before="0"/>
              <w:ind w:left="250" w:firstLine="0"/>
              <w:rPr>
                <w:rFonts w:hint="eastAsia"/>
              </w:rPr>
            </w:pPr>
            <w:r>
              <w:rPr>
                <w:rFonts w:ascii="Times New Roman" w:eastAsia="宋体" w:hAnsi="Times New Roman" w:cs="Calibri"/>
                <w:b w:val="0"/>
                <w:sz w:val="21"/>
              </w:rPr>
              <w:t xml:space="preserve">2 </w:t>
            </w:r>
            <w:r>
              <w:rPr>
                <w:rFonts w:ascii="Times New Roman" w:eastAsia="宋体" w:hAnsi="Times New Roman" w:cs="宋体"/>
                <w:b w:val="0"/>
                <w:sz w:val="21"/>
              </w:rPr>
              <w:t>分</w:t>
            </w:r>
          </w:p>
        </w:tc>
        <w:tc>
          <w:tcPr>
            <w:tcW w:w="3119" w:type="dxa"/>
            <w:tcBorders>
              <w:top w:val="nil"/>
              <w:left w:val="nil"/>
              <w:bottom w:val="single" w:sz="12" w:space="0" w:color="000000"/>
              <w:right w:val="nil"/>
            </w:tcBorders>
            <w:shd w:val="clear" w:color="auto" w:fill="DDD9C4"/>
          </w:tcPr>
          <w:p w14:paraId="3C9300EB" w14:textId="77777777" w:rsidR="003855C8" w:rsidRDefault="00000000">
            <w:pPr>
              <w:spacing w:after="0" w:line="276" w:lineRule="auto" w:before="0"/>
              <w:ind w:left="106" w:firstLine="0"/>
              <w:rPr>
                <w:rFonts w:hint="eastAsia"/>
              </w:rPr>
            </w:pPr>
            <w:r>
              <w:rPr>
                <w:rFonts w:ascii="Times New Roman" w:eastAsia="宋体" w:hAnsi="Times New Roman" w:cs="Calibri"/>
                <w:b w:val="0"/>
                <w:sz w:val="21"/>
              </w:rPr>
              <w:t xml:space="preserve">2. </w:t>
            </w:r>
            <w:r>
              <w:rPr>
                <w:rFonts w:ascii="Times New Roman" w:eastAsia="宋体" w:hAnsi="Times New Roman" w:cs="宋体"/>
                <w:b w:val="0"/>
                <w:sz w:val="21"/>
              </w:rPr>
              <w:t>教材著作编者表中有学生的署名，书面字条等证明材料不符合要求</w:t>
            </w:r>
          </w:p>
        </w:tc>
      </w:tr>
    </w:tbl>
    <w:p w14:paraId="30D02094" w14:textId="77777777" w:rsidR="003855C8" w:rsidRDefault="00000000">
      <w:pPr>
        <w:spacing w:after="60" w:line="360" w:lineRule="auto" w:before="120"/>
        <w:ind w:left="207" w:right="41" w:firstLine="0"/>
        <w:jc w:val="left"/>
        <w:rPr>
          <w:rFonts w:hint="eastAsia"/>
        </w:rPr>
      </w:pPr>
      <w:r>
        <w:rPr>
          <w:rFonts w:ascii="Times New Roman" w:eastAsia="宋体" w:hAnsi="Times New Roman" w:cs="宋体"/>
          <w:b/>
          <w:sz w:val="24"/>
        </w:rPr>
        <w:t xml:space="preserve">表 </w:t>
      </w:r>
      <w:r>
        <w:rPr>
          <w:rFonts w:ascii="Times New Roman" w:eastAsia="宋体" w:hAnsi="Times New Roman" w:cs="Calibri"/>
          <w:b/>
          <w:sz w:val="24"/>
        </w:rPr>
        <w:t xml:space="preserve">3-3 </w:t>
      </w:r>
      <w:r>
        <w:rPr>
          <w:rFonts w:ascii="Times New Roman" w:eastAsia="宋体" w:hAnsi="Times New Roman" w:cs="宋体"/>
          <w:b/>
          <w:sz w:val="24"/>
        </w:rPr>
        <w:t>创新创业表现——教师课题参与</w:t>
      </w:r>
    </w:p>
    <w:p w14:paraId="3B7EAC1A" w14:textId="77777777" w:rsidR="003855C8" w:rsidRDefault="00000000">
      <w:pPr>
        <w:tabs>
          <w:tab w:val="center" w:pos="3547"/>
          <w:tab w:val="center" w:pos="6894"/>
          <w:tab w:val="center" w:pos="9496"/>
        </w:tabs>
        <w:spacing w:after="60" w:line="360" w:lineRule="auto" w:before="120"/>
        <w:ind w:left="0" w:firstLine="0"/>
        <w:jc w:val="left"/>
        <w:rPr>
          <w:rFonts w:hint="eastAsia"/>
        </w:rPr>
      </w:pPr>
      <w:r>
        <w:rPr>
          <w:rFonts w:ascii="Times New Roman" w:eastAsia="宋体" w:hAnsi="Times New Roman" w:cs="宋体"/>
          <w:b/>
          <w:sz w:val="24"/>
        </w:rPr>
        <w:t>序号</w:t>
      </w:r>
      <w:r>
        <w:rPr>
          <w:rFonts w:ascii="Times New Roman" w:eastAsia="宋体" w:hAnsi="Times New Roman" w:cs="宋体"/>
          <w:b/>
          <w:sz w:val="24"/>
        </w:rPr>
        <w:tab/>
        <w:t>学生参与教师科研项目</w:t>
      </w:r>
      <w:r>
        <w:rPr>
          <w:rFonts w:ascii="Times New Roman" w:eastAsia="宋体" w:hAnsi="Times New Roman" w:cs="宋体"/>
          <w:b/>
          <w:sz w:val="24"/>
        </w:rPr>
        <w:tab/>
        <w:t>加分细则</w:t>
      </w:r>
      <w:r>
        <w:rPr>
          <w:rFonts w:ascii="Times New Roman" w:eastAsia="宋体" w:hAnsi="Times New Roman" w:cs="宋体"/>
          <w:b/>
          <w:sz w:val="24"/>
        </w:rPr>
        <w:tab/>
        <w:t>备注</w:t>
      </w:r>
    </w:p>
    <w:tbl>
      <w:tblPr>
        <w:tblStyle w:val="TableGrid"/>
        <w:tblW w:w="11066" w:type="dxa"/>
        <w:tblInd w:w="5" w:type="dxa"/>
        <w:tblCellMar>
          <w:left w:w="103" w:type="dxa"/>
          <w:right w:w="115" w:type="dxa"/>
        </w:tblCellMar>
        <w:tblLook w:val="04A0" w:firstRow="1" w:lastRow="0" w:firstColumn="1" w:lastColumn="0" w:noHBand="0" w:noVBand="1"/>
      </w:tblPr>
      <w:tblGrid>
        <w:gridCol w:w="1278"/>
        <w:gridCol w:w="3355"/>
        <w:gridCol w:w="1836"/>
        <w:gridCol w:w="1464"/>
        <w:gridCol w:w="3133"/>
      </w:tblGrid>
      <w:tr w:rsidR="003855C8" w14:paraId="53C35FCC" w14:textId="77777777">
        <w:trPr>
          <w:trHeight w:val="337"/>
        </w:trPr>
        <w:tc>
          <w:tcPr>
            <w:tcW w:w="1277" w:type="dxa"/>
            <w:tcBorders>
              <w:top w:val="single" w:sz="12" w:space="0" w:color="000000"/>
              <w:left w:val="nil"/>
              <w:bottom w:val="nil"/>
              <w:right w:val="nil"/>
            </w:tcBorders>
            <w:shd w:val="clear" w:color="auto" w:fill="DDD9C4"/>
          </w:tcPr>
          <w:p w14:paraId="059D2F3A" w14:textId="77777777" w:rsidR="003855C8" w:rsidRDefault="00000000">
            <w:pPr>
              <w:spacing w:after="0" w:line="276" w:lineRule="auto" w:before="0"/>
              <w:ind w:left="250" w:firstLine="0"/>
              <w:rPr>
                <w:rFonts w:hint="eastAsia"/>
              </w:rPr>
            </w:pPr>
            <w:r>
              <w:rPr>
                <w:rFonts w:ascii="Times New Roman" w:eastAsia="宋体" w:hAnsi="Times New Roman" w:cs="Calibri"/>
                <w:b w:val="0"/>
                <w:sz w:val="21"/>
              </w:rPr>
              <w:t>3.3.1</w:t>
            </w:r>
          </w:p>
        </w:tc>
        <w:tc>
          <w:tcPr>
            <w:tcW w:w="3355" w:type="dxa"/>
            <w:tcBorders>
              <w:top w:val="single" w:sz="12" w:space="0" w:color="000000"/>
              <w:left w:val="nil"/>
              <w:bottom w:val="nil"/>
              <w:right w:val="nil"/>
            </w:tcBorders>
            <w:shd w:val="clear" w:color="auto" w:fill="DDD9C4"/>
          </w:tcPr>
          <w:p w14:paraId="7A296602" w14:textId="77777777" w:rsidR="003855C8" w:rsidRDefault="00000000">
            <w:pPr>
              <w:spacing w:after="0" w:line="276" w:lineRule="auto" w:before="0"/>
              <w:ind w:left="1275" w:firstLine="0"/>
              <w:rPr>
                <w:rFonts w:hint="eastAsia"/>
              </w:rPr>
            </w:pPr>
            <w:r>
              <w:rPr>
                <w:rFonts w:ascii="Times New Roman" w:eastAsia="宋体" w:hAnsi="Times New Roman" w:cs="宋体"/>
                <w:b w:val="0"/>
                <w:sz w:val="21"/>
              </w:rPr>
              <w:t>国家级课题参与者</w:t>
            </w:r>
          </w:p>
        </w:tc>
        <w:tc>
          <w:tcPr>
            <w:tcW w:w="1836" w:type="dxa"/>
            <w:tcBorders>
              <w:top w:val="single" w:sz="12" w:space="0" w:color="000000"/>
              <w:left w:val="nil"/>
              <w:bottom w:val="nil"/>
              <w:right w:val="nil"/>
            </w:tcBorders>
            <w:shd w:val="clear" w:color="auto" w:fill="DDD9C4"/>
          </w:tcPr>
          <w:p w14:paraId="213B65CC" w14:textId="77777777" w:rsidR="003855C8" w:rsidRDefault="003855C8">
            <w:pPr>
              <w:spacing w:after="0" w:line="276" w:lineRule="auto" w:before="0"/>
              <w:ind w:left="0" w:firstLine="0"/>
              <w:rPr>
                <w:rFonts w:hint="eastAsia"/>
              </w:rPr>
            </w:pPr>
          </w:p>
        </w:tc>
        <w:tc>
          <w:tcPr>
            <w:tcW w:w="1464" w:type="dxa"/>
            <w:tcBorders>
              <w:top w:val="single" w:sz="12" w:space="0" w:color="000000"/>
              <w:left w:val="nil"/>
              <w:bottom w:val="nil"/>
              <w:right w:val="nil"/>
            </w:tcBorders>
            <w:shd w:val="clear" w:color="auto" w:fill="DDD9C4"/>
          </w:tcPr>
          <w:p w14:paraId="7EBCFB61" w14:textId="77777777" w:rsidR="003855C8" w:rsidRDefault="00000000">
            <w:pPr>
              <w:spacing w:after="0" w:line="276" w:lineRule="auto" w:before="0"/>
              <w:ind w:left="137" w:firstLine="0"/>
              <w:rPr>
                <w:rFonts w:hint="eastAsia"/>
              </w:rPr>
            </w:pPr>
            <w:r>
              <w:rPr>
                <w:rFonts w:ascii="Times New Roman" w:eastAsia="宋体" w:hAnsi="Times New Roman" w:cs="Calibri"/>
                <w:b w:val="0"/>
                <w:sz w:val="21"/>
              </w:rPr>
              <w:t xml:space="preserve">4 </w:t>
            </w:r>
            <w:r>
              <w:rPr>
                <w:rFonts w:ascii="Times New Roman" w:eastAsia="宋体" w:hAnsi="Times New Roman" w:cs="宋体"/>
                <w:b w:val="0"/>
                <w:sz w:val="21"/>
              </w:rPr>
              <w:t>分</w:t>
            </w:r>
          </w:p>
        </w:tc>
        <w:tc>
          <w:tcPr>
            <w:tcW w:w="3133" w:type="dxa"/>
            <w:vMerge w:val="restart"/>
            <w:tcBorders>
              <w:top w:val="single" w:sz="12" w:space="0" w:color="000000"/>
              <w:left w:val="nil"/>
              <w:bottom w:val="nil"/>
              <w:right w:val="nil"/>
            </w:tcBorders>
            <w:shd w:val="clear" w:color="auto" w:fill="DDD9C4"/>
            <w:vAlign w:val="bottom"/>
          </w:tcPr>
          <w:p w14:paraId="3304A1E3"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需提供含学生署名的已成功申报课题的相关证明材料</w:t>
            </w:r>
          </w:p>
        </w:tc>
      </w:tr>
      <w:tr w:rsidR="003855C8" w14:paraId="04795C22" w14:textId="77777777">
        <w:trPr>
          <w:trHeight w:val="306"/>
        </w:trPr>
        <w:tc>
          <w:tcPr>
            <w:tcW w:w="1277" w:type="dxa"/>
            <w:tcBorders>
              <w:top w:val="nil"/>
              <w:left w:val="nil"/>
              <w:bottom w:val="nil"/>
              <w:right w:val="nil"/>
            </w:tcBorders>
          </w:tcPr>
          <w:p w14:paraId="093F0940" w14:textId="77777777" w:rsidR="003855C8" w:rsidRDefault="00000000">
            <w:pPr>
              <w:spacing w:after="0" w:line="276" w:lineRule="auto" w:before="0"/>
              <w:ind w:left="250" w:firstLine="0"/>
              <w:rPr>
                <w:rFonts w:hint="eastAsia"/>
              </w:rPr>
            </w:pPr>
            <w:r>
              <w:rPr>
                <w:rFonts w:ascii="Times New Roman" w:eastAsia="宋体" w:hAnsi="Times New Roman" w:cs="Calibri"/>
                <w:b w:val="0"/>
                <w:sz w:val="21"/>
              </w:rPr>
              <w:t>3.3.2</w:t>
            </w:r>
          </w:p>
        </w:tc>
        <w:tc>
          <w:tcPr>
            <w:tcW w:w="3355" w:type="dxa"/>
            <w:tcBorders>
              <w:top w:val="nil"/>
              <w:left w:val="nil"/>
              <w:bottom w:val="nil"/>
              <w:right w:val="nil"/>
            </w:tcBorders>
          </w:tcPr>
          <w:p w14:paraId="5252A48E" w14:textId="77777777" w:rsidR="003855C8" w:rsidRDefault="00000000">
            <w:pPr>
              <w:spacing w:after="0" w:line="276" w:lineRule="auto" w:before="0"/>
              <w:ind w:left="1275" w:firstLine="0"/>
              <w:rPr>
                <w:rFonts w:hint="eastAsia"/>
              </w:rPr>
            </w:pPr>
            <w:r>
              <w:rPr>
                <w:rFonts w:ascii="Times New Roman" w:eastAsia="宋体" w:hAnsi="Times New Roman" w:cs="宋体"/>
                <w:b w:val="0"/>
                <w:sz w:val="21"/>
              </w:rPr>
              <w:t>省部级课题参与者</w:t>
            </w:r>
          </w:p>
        </w:tc>
        <w:tc>
          <w:tcPr>
            <w:tcW w:w="1836" w:type="dxa"/>
            <w:tcBorders>
              <w:top w:val="nil"/>
              <w:left w:val="nil"/>
              <w:bottom w:val="nil"/>
              <w:right w:val="nil"/>
            </w:tcBorders>
          </w:tcPr>
          <w:p w14:paraId="477FC04A" w14:textId="77777777" w:rsidR="003855C8" w:rsidRDefault="003855C8">
            <w:pPr>
              <w:spacing w:after="0" w:line="276" w:lineRule="auto" w:before="0"/>
              <w:ind w:left="0" w:firstLine="0"/>
              <w:rPr>
                <w:rFonts w:hint="eastAsia"/>
              </w:rPr>
            </w:pPr>
          </w:p>
        </w:tc>
        <w:tc>
          <w:tcPr>
            <w:tcW w:w="1464" w:type="dxa"/>
            <w:tcBorders>
              <w:top w:val="nil"/>
              <w:left w:val="nil"/>
              <w:bottom w:val="nil"/>
              <w:right w:val="nil"/>
            </w:tcBorders>
          </w:tcPr>
          <w:p w14:paraId="0B00B585" w14:textId="77777777" w:rsidR="003855C8" w:rsidRDefault="00000000">
            <w:pPr>
              <w:spacing w:after="0" w:line="276" w:lineRule="auto" w:before="0"/>
              <w:ind w:left="137" w:firstLine="0"/>
              <w:rPr>
                <w:rFonts w:hint="eastAsia"/>
              </w:rPr>
            </w:pPr>
            <w:r>
              <w:rPr>
                <w:rFonts w:ascii="Times New Roman" w:eastAsia="宋体" w:hAnsi="Times New Roman" w:cs="Calibri"/>
                <w:b w:val="0"/>
                <w:sz w:val="21"/>
              </w:rPr>
              <w:t xml:space="preserve">2 </w:t>
            </w:r>
            <w:r>
              <w:rPr>
                <w:rFonts w:ascii="Times New Roman" w:eastAsia="宋体" w:hAnsi="Times New Roman" w:cs="宋体"/>
                <w:b w:val="0"/>
                <w:sz w:val="21"/>
              </w:rPr>
              <w:t>分</w:t>
            </w:r>
          </w:p>
        </w:tc>
        <w:tc>
          <w:tcPr>
            <w:tcW w:w="0" w:type="auto"/>
            <w:vMerge/>
            <w:tcBorders>
              <w:top w:val="nil"/>
              <w:left w:val="nil"/>
              <w:bottom w:val="nil"/>
              <w:right w:val="nil"/>
            </w:tcBorders>
          </w:tcPr>
          <w:p w14:paraId="3540729A" w14:textId="77777777" w:rsidR="003855C8" w:rsidRDefault="003855C8">
            <w:pPr>
              <w:spacing w:after="160"/>
              <w:ind w:left="0" w:firstLine="0"/>
              <w:rPr>
                <w:rFonts w:hint="eastAsia"/>
              </w:rPr>
            </w:pPr>
          </w:p>
        </w:tc>
      </w:tr>
      <w:tr w:rsidR="003855C8" w14:paraId="5D2073D5" w14:textId="77777777">
        <w:trPr>
          <w:trHeight w:val="147"/>
        </w:trPr>
        <w:tc>
          <w:tcPr>
            <w:tcW w:w="1277" w:type="dxa"/>
            <w:tcBorders>
              <w:top w:val="nil"/>
              <w:left w:val="nil"/>
              <w:bottom w:val="nil"/>
              <w:right w:val="nil"/>
            </w:tcBorders>
            <w:shd w:val="clear" w:color="auto" w:fill="DDD9C4"/>
          </w:tcPr>
          <w:p w14:paraId="3ED04431" w14:textId="77777777" w:rsidR="003855C8" w:rsidRDefault="003855C8">
            <w:pPr>
              <w:spacing w:after="0" w:line="276" w:lineRule="auto" w:before="0"/>
              <w:ind w:left="0" w:firstLine="0"/>
              <w:rPr>
                <w:rFonts w:hint="eastAsia"/>
              </w:rPr>
            </w:pPr>
          </w:p>
        </w:tc>
        <w:tc>
          <w:tcPr>
            <w:tcW w:w="3355" w:type="dxa"/>
            <w:tcBorders>
              <w:top w:val="nil"/>
              <w:left w:val="nil"/>
              <w:bottom w:val="nil"/>
              <w:right w:val="nil"/>
            </w:tcBorders>
            <w:shd w:val="clear" w:color="auto" w:fill="DDD9C4"/>
          </w:tcPr>
          <w:p w14:paraId="56D4DC59" w14:textId="77777777" w:rsidR="003855C8" w:rsidRDefault="003855C8">
            <w:pPr>
              <w:spacing w:after="0" w:line="276" w:lineRule="auto" w:before="0"/>
              <w:ind w:left="0" w:firstLine="0"/>
              <w:rPr>
                <w:rFonts w:hint="eastAsia"/>
              </w:rPr>
            </w:pPr>
          </w:p>
        </w:tc>
        <w:tc>
          <w:tcPr>
            <w:tcW w:w="1836" w:type="dxa"/>
            <w:tcBorders>
              <w:top w:val="nil"/>
              <w:left w:val="nil"/>
              <w:bottom w:val="nil"/>
              <w:right w:val="nil"/>
            </w:tcBorders>
            <w:shd w:val="clear" w:color="auto" w:fill="DDD9C4"/>
          </w:tcPr>
          <w:p w14:paraId="3F162649" w14:textId="77777777" w:rsidR="003855C8" w:rsidRDefault="003855C8">
            <w:pPr>
              <w:spacing w:after="0" w:line="276" w:lineRule="auto" w:before="0"/>
              <w:ind w:left="0" w:firstLine="0"/>
              <w:rPr>
                <w:rFonts w:hint="eastAsia"/>
              </w:rPr>
            </w:pPr>
          </w:p>
        </w:tc>
        <w:tc>
          <w:tcPr>
            <w:tcW w:w="1464" w:type="dxa"/>
            <w:tcBorders>
              <w:top w:val="nil"/>
              <w:left w:val="nil"/>
              <w:bottom w:val="nil"/>
              <w:right w:val="nil"/>
            </w:tcBorders>
            <w:shd w:val="clear" w:color="auto" w:fill="DDD9C4"/>
          </w:tcPr>
          <w:p w14:paraId="4FC7A432" w14:textId="77777777" w:rsidR="003855C8" w:rsidRDefault="003855C8">
            <w:pPr>
              <w:spacing w:after="0" w:line="276" w:lineRule="auto" w:before="0"/>
              <w:ind w:left="0" w:firstLine="0"/>
              <w:rPr>
                <w:rFonts w:hint="eastAsia"/>
              </w:rPr>
            </w:pPr>
          </w:p>
        </w:tc>
        <w:tc>
          <w:tcPr>
            <w:tcW w:w="0" w:type="auto"/>
            <w:vMerge/>
            <w:tcBorders>
              <w:top w:val="nil"/>
              <w:left w:val="nil"/>
              <w:bottom w:val="nil"/>
              <w:right w:val="nil"/>
            </w:tcBorders>
          </w:tcPr>
          <w:p w14:paraId="38F2FEA9" w14:textId="77777777" w:rsidR="003855C8" w:rsidRDefault="003855C8">
            <w:pPr>
              <w:spacing w:after="160"/>
              <w:ind w:left="0" w:firstLine="0"/>
              <w:rPr>
                <w:rFonts w:hint="eastAsia"/>
              </w:rPr>
            </w:pPr>
          </w:p>
        </w:tc>
      </w:tr>
      <w:tr w:rsidR="003855C8" w14:paraId="2A28D68E" w14:textId="77777777">
        <w:trPr>
          <w:trHeight w:val="301"/>
        </w:trPr>
        <w:tc>
          <w:tcPr>
            <w:tcW w:w="1277" w:type="dxa"/>
            <w:tcBorders>
              <w:top w:val="nil"/>
              <w:left w:val="nil"/>
              <w:bottom w:val="single" w:sz="12" w:space="0" w:color="000000"/>
              <w:right w:val="nil"/>
            </w:tcBorders>
            <w:shd w:val="clear" w:color="auto" w:fill="DDD9C4"/>
          </w:tcPr>
          <w:p w14:paraId="4108956F" w14:textId="77777777" w:rsidR="003855C8" w:rsidRDefault="00000000">
            <w:pPr>
              <w:spacing w:after="0" w:line="276" w:lineRule="auto" w:before="0"/>
              <w:ind w:left="250" w:firstLine="0"/>
              <w:rPr>
                <w:rFonts w:hint="eastAsia"/>
              </w:rPr>
            </w:pPr>
            <w:r>
              <w:rPr>
                <w:rFonts w:ascii="Times New Roman" w:eastAsia="宋体" w:hAnsi="Times New Roman" w:cs="Calibri"/>
                <w:b w:val="0"/>
                <w:sz w:val="21"/>
              </w:rPr>
              <w:t>3.3.3</w:t>
            </w:r>
          </w:p>
        </w:tc>
        <w:tc>
          <w:tcPr>
            <w:tcW w:w="3355" w:type="dxa"/>
            <w:tcBorders>
              <w:top w:val="nil"/>
              <w:left w:val="nil"/>
              <w:bottom w:val="single" w:sz="12" w:space="0" w:color="000000"/>
              <w:right w:val="nil"/>
            </w:tcBorders>
            <w:shd w:val="clear" w:color="auto" w:fill="DDD9C4"/>
          </w:tcPr>
          <w:p w14:paraId="0159A21D" w14:textId="77777777" w:rsidR="003855C8" w:rsidRDefault="00000000">
            <w:pPr>
              <w:spacing w:after="0" w:line="276" w:lineRule="auto" w:before="0"/>
              <w:ind w:left="1275" w:firstLine="0"/>
              <w:rPr>
                <w:rFonts w:hint="eastAsia"/>
              </w:rPr>
            </w:pPr>
            <w:r>
              <w:rPr>
                <w:rFonts w:ascii="Times New Roman" w:eastAsia="宋体" w:hAnsi="Times New Roman" w:cs="宋体"/>
                <w:b w:val="0"/>
                <w:sz w:val="21"/>
              </w:rPr>
              <w:t>市厅级课题参与者</w:t>
            </w:r>
          </w:p>
        </w:tc>
        <w:tc>
          <w:tcPr>
            <w:tcW w:w="1836" w:type="dxa"/>
            <w:tcBorders>
              <w:top w:val="nil"/>
              <w:left w:val="nil"/>
              <w:bottom w:val="single" w:sz="12" w:space="0" w:color="000000"/>
              <w:right w:val="nil"/>
            </w:tcBorders>
            <w:shd w:val="clear" w:color="auto" w:fill="DDD9C4"/>
          </w:tcPr>
          <w:p w14:paraId="66ACDD64" w14:textId="77777777" w:rsidR="003855C8" w:rsidRDefault="003855C8">
            <w:pPr>
              <w:spacing w:after="0" w:line="276" w:lineRule="auto" w:before="0"/>
              <w:ind w:left="0" w:firstLine="0"/>
              <w:rPr>
                <w:rFonts w:hint="eastAsia"/>
              </w:rPr>
            </w:pPr>
          </w:p>
        </w:tc>
        <w:tc>
          <w:tcPr>
            <w:tcW w:w="1464" w:type="dxa"/>
            <w:tcBorders>
              <w:top w:val="nil"/>
              <w:left w:val="nil"/>
              <w:bottom w:val="single" w:sz="12" w:space="0" w:color="000000"/>
              <w:right w:val="nil"/>
            </w:tcBorders>
            <w:shd w:val="clear" w:color="auto" w:fill="DDD9C4"/>
          </w:tcPr>
          <w:p w14:paraId="10B641A3" w14:textId="77777777" w:rsidR="003855C8" w:rsidRDefault="00000000">
            <w:pPr>
              <w:spacing w:after="0" w:line="276" w:lineRule="auto" w:before="0"/>
              <w:ind w:left="137" w:firstLine="0"/>
              <w:rPr>
                <w:rFonts w:hint="eastAsia"/>
              </w:rPr>
            </w:pPr>
            <w:r>
              <w:rPr>
                <w:rFonts w:ascii="Times New Roman" w:eastAsia="宋体" w:hAnsi="Times New Roman" w:cs="Calibri"/>
                <w:b w:val="0"/>
                <w:sz w:val="21"/>
              </w:rPr>
              <w:t xml:space="preserve">1 </w:t>
            </w:r>
            <w:r>
              <w:rPr>
                <w:rFonts w:ascii="Times New Roman" w:eastAsia="宋体" w:hAnsi="Times New Roman" w:cs="宋体"/>
                <w:b w:val="0"/>
                <w:sz w:val="21"/>
              </w:rPr>
              <w:t>分</w:t>
            </w:r>
          </w:p>
        </w:tc>
        <w:tc>
          <w:tcPr>
            <w:tcW w:w="3133" w:type="dxa"/>
            <w:tcBorders>
              <w:top w:val="nil"/>
              <w:left w:val="nil"/>
              <w:bottom w:val="single" w:sz="12" w:space="0" w:color="000000"/>
              <w:right w:val="nil"/>
            </w:tcBorders>
            <w:shd w:val="clear" w:color="auto" w:fill="DDD9C4"/>
          </w:tcPr>
          <w:p w14:paraId="3B00D645" w14:textId="77777777" w:rsidR="003855C8" w:rsidRDefault="003855C8">
            <w:pPr>
              <w:spacing w:after="0" w:line="276" w:lineRule="auto" w:before="0"/>
              <w:ind w:left="0" w:firstLine="0"/>
              <w:rPr>
                <w:rFonts w:hint="eastAsia"/>
              </w:rPr>
            </w:pPr>
          </w:p>
        </w:tc>
      </w:tr>
    </w:tbl>
    <w:p w14:paraId="7BBBD5FB" w14:textId="77777777" w:rsidR="003855C8" w:rsidRDefault="00000000">
      <w:pPr>
        <w:spacing w:after="60" w:line="360" w:lineRule="auto" w:before="120"/>
        <w:ind w:left="207" w:right="7" w:firstLine="0"/>
        <w:jc w:val="left"/>
        <w:rPr>
          <w:rFonts w:hint="eastAsia"/>
        </w:rPr>
      </w:pPr>
      <w:r>
        <w:rPr>
          <w:rFonts w:ascii="Times New Roman" w:eastAsia="宋体" w:hAnsi="Times New Roman" w:cs="宋体"/>
          <w:b/>
          <w:sz w:val="24"/>
        </w:rPr>
        <w:t xml:space="preserve">表 </w:t>
      </w:r>
      <w:r>
        <w:rPr>
          <w:rFonts w:ascii="Times New Roman" w:eastAsia="宋体" w:hAnsi="Times New Roman" w:cs="Calibri"/>
          <w:b/>
          <w:sz w:val="24"/>
        </w:rPr>
        <w:t xml:space="preserve">3-4 </w:t>
      </w:r>
      <w:r>
        <w:rPr>
          <w:rFonts w:ascii="Times New Roman" w:eastAsia="宋体" w:hAnsi="Times New Roman" w:cs="宋体"/>
          <w:b/>
          <w:sz w:val="24"/>
        </w:rPr>
        <w:t>创新创业表现——学生课题参与</w:t>
      </w:r>
    </w:p>
    <w:p w14:paraId="700CFA90" w14:textId="77777777" w:rsidR="003855C8" w:rsidRDefault="00000000">
      <w:pPr>
        <w:spacing w:after="58"/>
        <w:ind w:left="17" w:firstLine="0"/>
        <w:rPr>
          <w:rFonts w:hint="eastAsia"/>
        </w:rPr>
      </w:pPr>
      <w:r>
        <w:rPr>
          <w:rFonts w:ascii="Calibri" w:eastAsia="Calibri" w:hAnsi="Calibri" w:cs="Calibri"/>
          <w:noProof/>
          <w:sz w:val="2"/>
        </w:rPr>
        <mc:AlternateContent>
          <mc:Choice Requires="wpg">
            <w:drawing>
              <wp:inline distT="0" distB="0" distL="0" distR="0" wp14:anchorId="1F135F1E" wp14:editId="4534C21D">
                <wp:extent cx="6998335" cy="18288"/>
                <wp:effectExtent l="0" t="0" r="0" b="0"/>
                <wp:docPr id="12532" name="Group 12532"/>
                <wp:cNvGraphicFramePr/>
                <a:graphic xmlns:a="http://schemas.openxmlformats.org/drawingml/2006/main">
                  <a:graphicData uri="http://schemas.microsoft.com/office/word/2010/wordprocessingGroup">
                    <wpg:wgp>
                      <wpg:cNvGrpSpPr/>
                      <wpg:grpSpPr>
                        <a:xfrm>
                          <a:off x="0" y="0"/>
                          <a:ext cx="6998335" cy="18288"/>
                          <a:chOff x="0" y="0"/>
                          <a:chExt cx="6998335" cy="18288"/>
                        </a:xfrm>
                      </wpg:grpSpPr>
                      <wps:wsp>
                        <wps:cNvPr id="13250" name="Shape 13250"/>
                        <wps:cNvSpPr/>
                        <wps:spPr>
                          <a:xfrm>
                            <a:off x="0" y="0"/>
                            <a:ext cx="6998335" cy="18288"/>
                          </a:xfrm>
                          <a:custGeom>
                            <a:avLst/>
                            <a:gdLst/>
                            <a:ahLst/>
                            <a:cxnLst/>
                            <a:rect l="0" t="0" r="0" b="0"/>
                            <a:pathLst>
                              <a:path w="6998335" h="18288">
                                <a:moveTo>
                                  <a:pt x="0" y="0"/>
                                </a:moveTo>
                                <a:lnTo>
                                  <a:pt x="6998335" y="0"/>
                                </a:lnTo>
                                <a:lnTo>
                                  <a:pt x="6998335" y="18288"/>
                                </a:lnTo>
                                <a:lnTo>
                                  <a:pt x="0" y="18288"/>
                                </a:lnTo>
                                <a:lnTo>
                                  <a:pt x="0" y="0"/>
                                </a:lnTo>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32" style="width:551.05pt;height:1.44pt;mso-position-horizontal-relative:char;mso-position-vertical-relative:line" coordsize="69983,182">
                <v:shape id="Shape 13251" style="position:absolute;width:69983;height:182;left:0;top:0;" coordsize="6998335,18288" path="m0,0l6998335,0l6998335,18288l0,18288l0,0">
                  <v:stroke weight="0pt" endcap="square" joinstyle="bevel" on="false" color="#000000" opacity="0"/>
                  <v:fill on="true" color="#000000"/>
                </v:shape>
              </v:group>
            </w:pict>
          </mc:Fallback>
        </mc:AlternateContent>
      </w:r>
    </w:p>
    <w:p w14:paraId="3CF5543C" w14:textId="77777777" w:rsidR="003855C8" w:rsidRDefault="00000000">
      <w:pPr>
        <w:tabs>
          <w:tab w:val="center" w:pos="3365"/>
          <w:tab w:val="center" w:pos="6236"/>
          <w:tab w:val="center" w:pos="8970"/>
        </w:tabs>
        <w:spacing w:after="60" w:line="360" w:lineRule="auto" w:before="120"/>
        <w:ind w:left="0" w:firstLine="0"/>
        <w:jc w:val="left"/>
        <w:rPr>
          <w:rFonts w:hint="eastAsia"/>
        </w:rPr>
      </w:pPr>
      <w:r>
        <w:rPr>
          <w:rFonts w:ascii="Times New Roman" w:eastAsia="宋体" w:hAnsi="Times New Roman" w:cs="宋体"/>
          <w:b/>
          <w:sz w:val="24"/>
        </w:rPr>
        <w:t>序号</w:t>
      </w:r>
      <w:r>
        <w:rPr>
          <w:rFonts w:ascii="Times New Roman" w:eastAsia="宋体" w:hAnsi="Times New Roman" w:cs="宋体"/>
          <w:b/>
          <w:sz w:val="24"/>
        </w:rPr>
        <w:tab/>
        <w:t>学生主持科研项目</w:t>
      </w:r>
      <w:r>
        <w:rPr>
          <w:rFonts w:ascii="Times New Roman" w:eastAsia="宋体" w:hAnsi="Times New Roman" w:cs="宋体"/>
          <w:b/>
          <w:sz w:val="24"/>
        </w:rPr>
        <w:tab/>
        <w:t>加分细则</w:t>
      </w:r>
      <w:r>
        <w:rPr>
          <w:rFonts w:ascii="Times New Roman" w:eastAsia="宋体" w:hAnsi="Times New Roman" w:cs="宋体"/>
          <w:b/>
          <w:sz w:val="24"/>
        </w:rPr>
        <w:tab/>
        <w:t>备注</w:t>
      </w:r>
    </w:p>
    <w:tbl>
      <w:tblPr>
        <w:tblStyle w:val="TableGrid"/>
        <w:tblW w:w="11029" w:type="dxa"/>
        <w:tblInd w:w="23" w:type="dxa"/>
        <w:tblCellMar>
          <w:top w:w="66" w:type="dxa"/>
          <w:right w:w="107" w:type="dxa"/>
        </w:tblCellMar>
        <w:tblLook w:val="04A0" w:firstRow="1" w:lastRow="0" w:firstColumn="1" w:lastColumn="0" w:noHBand="0" w:noVBand="1"/>
      </w:tblPr>
      <w:tblGrid>
        <w:gridCol w:w="1258"/>
        <w:gridCol w:w="4534"/>
        <w:gridCol w:w="1102"/>
        <w:gridCol w:w="4135"/>
      </w:tblGrid>
      <w:tr w:rsidR="003855C8" w14:paraId="6E48685A" w14:textId="77777777">
        <w:trPr>
          <w:trHeight w:val="413"/>
        </w:trPr>
        <w:tc>
          <w:tcPr>
            <w:tcW w:w="1259" w:type="dxa"/>
            <w:tcBorders>
              <w:top w:val="single" w:sz="12" w:space="0" w:color="000000"/>
              <w:left w:val="nil"/>
              <w:bottom w:val="nil"/>
              <w:right w:val="nil"/>
            </w:tcBorders>
            <w:shd w:val="clear" w:color="auto" w:fill="DDD9C4"/>
          </w:tcPr>
          <w:p w14:paraId="2AAD4742" w14:textId="77777777" w:rsidR="003855C8" w:rsidRDefault="00000000">
            <w:pPr>
              <w:spacing w:after="0" w:line="276" w:lineRule="auto" w:before="0"/>
              <w:ind w:left="6" w:firstLine="0"/>
              <w:jc w:val="center"/>
              <w:rPr>
                <w:rFonts w:hint="eastAsia"/>
              </w:rPr>
            </w:pPr>
            <w:r>
              <w:rPr>
                <w:rFonts w:ascii="Times New Roman" w:eastAsia="宋体" w:hAnsi="Times New Roman" w:cs="Calibri"/>
                <w:b w:val="0"/>
                <w:sz w:val="21"/>
              </w:rPr>
              <w:lastRenderedPageBreak/>
              <w:t>3.4.1</w:t>
            </w:r>
          </w:p>
        </w:tc>
        <w:tc>
          <w:tcPr>
            <w:tcW w:w="4534" w:type="dxa"/>
            <w:tcBorders>
              <w:top w:val="single" w:sz="12" w:space="0" w:color="000000"/>
              <w:left w:val="nil"/>
              <w:bottom w:val="nil"/>
              <w:right w:val="nil"/>
            </w:tcBorders>
            <w:shd w:val="clear" w:color="auto" w:fill="DDD9C4"/>
          </w:tcPr>
          <w:p w14:paraId="54937110"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 xml:space="preserve">主持国家级学生项目（立项 </w:t>
            </w:r>
            <w:r>
              <w:rPr>
                <w:rFonts w:ascii="Times New Roman" w:eastAsia="宋体" w:hAnsi="Times New Roman" w:cs="Calibri"/>
                <w:b w:val="0"/>
                <w:sz w:val="21"/>
              </w:rPr>
              <w:t xml:space="preserve">4 </w:t>
            </w:r>
            <w:r>
              <w:rPr>
                <w:rFonts w:ascii="Times New Roman" w:eastAsia="宋体" w:hAnsi="Times New Roman" w:cs="宋体"/>
                <w:b w:val="0"/>
                <w:sz w:val="21"/>
              </w:rPr>
              <w:t xml:space="preserve">分，结题 </w:t>
            </w:r>
            <w:r>
              <w:rPr>
                <w:rFonts w:ascii="Times New Roman" w:eastAsia="宋体" w:hAnsi="Times New Roman" w:cs="Calibri"/>
                <w:b w:val="0"/>
                <w:sz w:val="21"/>
              </w:rPr>
              <w:t xml:space="preserve">6 </w:t>
            </w:r>
            <w:r>
              <w:rPr>
                <w:rFonts w:ascii="Times New Roman" w:eastAsia="宋体" w:hAnsi="Times New Roman" w:cs="宋体"/>
                <w:b w:val="0"/>
                <w:sz w:val="21"/>
              </w:rPr>
              <w:t>分）</w:t>
            </w:r>
          </w:p>
        </w:tc>
        <w:tc>
          <w:tcPr>
            <w:tcW w:w="1102" w:type="dxa"/>
            <w:tcBorders>
              <w:top w:val="single" w:sz="12" w:space="0" w:color="000000"/>
              <w:left w:val="nil"/>
              <w:bottom w:val="nil"/>
              <w:right w:val="nil"/>
            </w:tcBorders>
            <w:shd w:val="clear" w:color="auto" w:fill="DDD9C4"/>
          </w:tcPr>
          <w:p w14:paraId="37655498" w14:textId="77777777" w:rsidR="003855C8" w:rsidRDefault="00000000">
            <w:pPr>
              <w:spacing w:after="0" w:line="276" w:lineRule="auto" w:before="0"/>
              <w:ind w:left="190" w:firstLine="0"/>
              <w:rPr>
                <w:rFonts w:hint="eastAsia"/>
              </w:rPr>
            </w:pPr>
            <w:r>
              <w:rPr>
                <w:rFonts w:ascii="Times New Roman" w:eastAsia="宋体" w:hAnsi="Times New Roman" w:cs="Calibri"/>
                <w:b w:val="0"/>
                <w:sz w:val="21"/>
              </w:rPr>
              <w:t xml:space="preserve">10 </w:t>
            </w:r>
            <w:r>
              <w:rPr>
                <w:rFonts w:ascii="Times New Roman" w:eastAsia="宋体" w:hAnsi="Times New Roman" w:cs="宋体"/>
                <w:b w:val="0"/>
                <w:sz w:val="21"/>
              </w:rPr>
              <w:t>分</w:t>
            </w:r>
          </w:p>
        </w:tc>
        <w:tc>
          <w:tcPr>
            <w:tcW w:w="4135" w:type="dxa"/>
            <w:vMerge w:val="restart"/>
            <w:tcBorders>
              <w:top w:val="single" w:sz="12" w:space="0" w:color="000000"/>
              <w:left w:val="nil"/>
              <w:bottom w:val="single" w:sz="12" w:space="0" w:color="000000"/>
              <w:right w:val="nil"/>
            </w:tcBorders>
            <w:shd w:val="clear" w:color="auto" w:fill="DDD9C4"/>
          </w:tcPr>
          <w:p w14:paraId="456B26A2" w14:textId="77777777" w:rsidR="003855C8" w:rsidRDefault="00000000">
            <w:pPr>
              <w:numPr>
                <w:ilvl w:val="0"/>
                <w:numId w:val="5"/>
              </w:numPr>
              <w:spacing w:after="0" w:line="276" w:lineRule="auto" w:before="0"/>
              <w:ind w:firstLine="0"/>
              <w:rPr>
                <w:rFonts w:hint="eastAsia"/>
              </w:rPr>
            </w:pPr>
            <w:r>
              <w:rPr>
                <w:rFonts w:ascii="Times New Roman" w:eastAsia="宋体" w:hAnsi="Times New Roman" w:cs="宋体"/>
                <w:b w:val="0"/>
                <w:sz w:val="21"/>
              </w:rPr>
              <w:t>已经结题的按照满分加，未结题的按立项分加分，结题须提供学校公示或证明材料</w:t>
            </w:r>
          </w:p>
          <w:p w14:paraId="3AB5DF68" w14:textId="77777777" w:rsidR="003855C8" w:rsidRDefault="00000000">
            <w:pPr>
              <w:numPr>
                <w:ilvl w:val="0"/>
                <w:numId w:val="5"/>
              </w:numPr>
              <w:spacing w:after="0" w:line="276" w:lineRule="auto" w:before="0"/>
              <w:ind w:firstLine="0"/>
              <w:rPr>
                <w:rFonts w:hint="eastAsia"/>
              </w:rPr>
            </w:pPr>
            <w:r>
              <w:rPr>
                <w:rFonts w:ascii="Times New Roman" w:eastAsia="宋体" w:hAnsi="Times New Roman" w:cs="宋体"/>
                <w:b w:val="0"/>
                <w:sz w:val="21"/>
              </w:rPr>
              <w:t xml:space="preserve">多人项目按照排名，排名第一的获得足额分数，合作者中第一合作者获得 </w:t>
            </w:r>
            <w:r>
              <w:rPr>
                <w:rFonts w:ascii="Times New Roman" w:eastAsia="宋体" w:hAnsi="Times New Roman" w:cs="Calibri"/>
                <w:b w:val="0"/>
                <w:sz w:val="21"/>
              </w:rPr>
              <w:t>50%</w:t>
            </w:r>
            <w:r>
              <w:rPr>
                <w:rFonts w:ascii="Times New Roman" w:eastAsia="宋体" w:hAnsi="Times New Roman" w:cs="宋体"/>
                <w:b w:val="0"/>
                <w:sz w:val="21"/>
              </w:rPr>
              <w:t xml:space="preserve">分数，第二合作者获得 </w:t>
            </w:r>
            <w:r>
              <w:rPr>
                <w:rFonts w:ascii="Times New Roman" w:eastAsia="宋体" w:hAnsi="Times New Roman" w:cs="Calibri"/>
                <w:b w:val="0"/>
                <w:sz w:val="21"/>
              </w:rPr>
              <w:t>25%</w:t>
            </w:r>
            <w:r>
              <w:rPr>
                <w:rFonts w:ascii="Times New Roman" w:eastAsia="宋体" w:hAnsi="Times New Roman" w:cs="宋体"/>
                <w:b w:val="0"/>
                <w:sz w:val="21"/>
              </w:rPr>
              <w:t xml:space="preserve">分数，其余合作者平均分配 </w:t>
            </w:r>
            <w:r>
              <w:rPr>
                <w:rFonts w:ascii="Times New Roman" w:eastAsia="宋体" w:hAnsi="Times New Roman" w:cs="Calibri"/>
                <w:b w:val="0"/>
                <w:sz w:val="21"/>
              </w:rPr>
              <w:t>25%</w:t>
            </w:r>
            <w:r>
              <w:rPr>
                <w:rFonts w:ascii="Times New Roman" w:eastAsia="宋体" w:hAnsi="Times New Roman" w:cs="宋体"/>
                <w:b w:val="0"/>
                <w:sz w:val="21"/>
              </w:rPr>
              <w:t>分数。</w:t>
            </w:r>
          </w:p>
        </w:tc>
      </w:tr>
      <w:tr w:rsidR="003855C8" w14:paraId="2485C21E" w14:textId="77777777">
        <w:trPr>
          <w:trHeight w:val="408"/>
        </w:trPr>
        <w:tc>
          <w:tcPr>
            <w:tcW w:w="1259" w:type="dxa"/>
            <w:tcBorders>
              <w:top w:val="nil"/>
              <w:left w:val="nil"/>
              <w:bottom w:val="nil"/>
              <w:right w:val="nil"/>
            </w:tcBorders>
          </w:tcPr>
          <w:p w14:paraId="6AD84126" w14:textId="77777777" w:rsidR="003855C8" w:rsidRDefault="00000000">
            <w:pPr>
              <w:spacing w:after="0" w:line="276" w:lineRule="auto" w:before="0"/>
              <w:ind w:left="1" w:firstLine="0"/>
              <w:jc w:val="center"/>
              <w:rPr>
                <w:rFonts w:hint="eastAsia"/>
              </w:rPr>
            </w:pPr>
            <w:r>
              <w:rPr>
                <w:rFonts w:ascii="Times New Roman" w:eastAsia="宋体" w:hAnsi="Times New Roman" w:cs="Calibri"/>
                <w:b w:val="0"/>
                <w:sz w:val="21"/>
              </w:rPr>
              <w:t>3.4.2</w:t>
            </w:r>
          </w:p>
        </w:tc>
        <w:tc>
          <w:tcPr>
            <w:tcW w:w="4534" w:type="dxa"/>
            <w:tcBorders>
              <w:top w:val="nil"/>
              <w:left w:val="nil"/>
              <w:bottom w:val="nil"/>
              <w:right w:val="nil"/>
            </w:tcBorders>
          </w:tcPr>
          <w:p w14:paraId="054843C6"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 xml:space="preserve">主持省部级学生项目（立项 </w:t>
            </w:r>
            <w:r>
              <w:rPr>
                <w:rFonts w:ascii="Times New Roman" w:eastAsia="宋体" w:hAnsi="Times New Roman" w:cs="Calibri"/>
                <w:b w:val="0"/>
                <w:sz w:val="21"/>
              </w:rPr>
              <w:t xml:space="preserve">2 </w:t>
            </w:r>
            <w:r>
              <w:rPr>
                <w:rFonts w:ascii="Times New Roman" w:eastAsia="宋体" w:hAnsi="Times New Roman" w:cs="宋体"/>
                <w:b w:val="0"/>
                <w:sz w:val="21"/>
              </w:rPr>
              <w:t xml:space="preserve">分，结题 </w:t>
            </w:r>
            <w:r>
              <w:rPr>
                <w:rFonts w:ascii="Times New Roman" w:eastAsia="宋体" w:hAnsi="Times New Roman" w:cs="Calibri"/>
                <w:b w:val="0"/>
                <w:sz w:val="21"/>
              </w:rPr>
              <w:t xml:space="preserve">3 </w:t>
            </w:r>
            <w:r>
              <w:rPr>
                <w:rFonts w:ascii="Times New Roman" w:eastAsia="宋体" w:hAnsi="Times New Roman" w:cs="宋体"/>
                <w:b w:val="0"/>
                <w:sz w:val="21"/>
              </w:rPr>
              <w:t>分）</w:t>
            </w:r>
          </w:p>
        </w:tc>
        <w:tc>
          <w:tcPr>
            <w:tcW w:w="1102" w:type="dxa"/>
            <w:tcBorders>
              <w:top w:val="nil"/>
              <w:left w:val="nil"/>
              <w:bottom w:val="nil"/>
              <w:right w:val="nil"/>
            </w:tcBorders>
          </w:tcPr>
          <w:p w14:paraId="405CA4DF" w14:textId="77777777" w:rsidR="003855C8" w:rsidRDefault="00000000">
            <w:pPr>
              <w:spacing w:after="0" w:line="276" w:lineRule="auto" w:before="0"/>
              <w:ind w:left="242" w:firstLine="0"/>
              <w:rPr>
                <w:rFonts w:hint="eastAsia"/>
              </w:rPr>
            </w:pPr>
            <w:r>
              <w:rPr>
                <w:rFonts w:ascii="Times New Roman" w:eastAsia="宋体" w:hAnsi="Times New Roman" w:cs="Calibri"/>
                <w:b w:val="0"/>
                <w:sz w:val="21"/>
              </w:rPr>
              <w:t xml:space="preserve">5 </w:t>
            </w:r>
            <w:r>
              <w:rPr>
                <w:rFonts w:ascii="Times New Roman" w:eastAsia="宋体" w:hAnsi="Times New Roman" w:cs="宋体"/>
                <w:b w:val="0"/>
                <w:sz w:val="21"/>
              </w:rPr>
              <w:t>分</w:t>
            </w:r>
          </w:p>
        </w:tc>
        <w:tc>
          <w:tcPr>
            <w:tcW w:w="0" w:type="auto"/>
            <w:vMerge/>
            <w:tcBorders>
              <w:top w:val="nil"/>
              <w:left w:val="nil"/>
              <w:bottom w:val="nil"/>
              <w:right w:val="nil"/>
            </w:tcBorders>
          </w:tcPr>
          <w:p w14:paraId="3D2DE3B7" w14:textId="77777777" w:rsidR="003855C8" w:rsidRDefault="003855C8">
            <w:pPr>
              <w:spacing w:after="160"/>
              <w:ind w:left="0" w:firstLine="0"/>
              <w:rPr>
                <w:rFonts w:hint="eastAsia"/>
              </w:rPr>
            </w:pPr>
          </w:p>
        </w:tc>
      </w:tr>
      <w:tr w:rsidR="003855C8" w14:paraId="7D812BED" w14:textId="77777777">
        <w:trPr>
          <w:trHeight w:val="440"/>
        </w:trPr>
        <w:tc>
          <w:tcPr>
            <w:tcW w:w="1259" w:type="dxa"/>
            <w:tcBorders>
              <w:top w:val="nil"/>
              <w:left w:val="nil"/>
              <w:bottom w:val="nil"/>
              <w:right w:val="nil"/>
            </w:tcBorders>
            <w:shd w:val="clear" w:color="auto" w:fill="DCD7C2"/>
          </w:tcPr>
          <w:p w14:paraId="3A74BC2F" w14:textId="77777777" w:rsidR="003855C8" w:rsidRDefault="00000000">
            <w:pPr>
              <w:spacing w:after="0" w:line="276" w:lineRule="auto" w:before="0"/>
              <w:ind w:left="6" w:firstLine="0"/>
              <w:jc w:val="center"/>
              <w:rPr>
                <w:rFonts w:hint="eastAsia"/>
              </w:rPr>
            </w:pPr>
            <w:r>
              <w:rPr>
                <w:rFonts w:ascii="Times New Roman" w:eastAsia="宋体" w:hAnsi="Times New Roman" w:cs="Calibri"/>
                <w:b w:val="0"/>
                <w:sz w:val="21"/>
              </w:rPr>
              <w:t>3.4.3</w:t>
            </w:r>
          </w:p>
        </w:tc>
        <w:tc>
          <w:tcPr>
            <w:tcW w:w="4534" w:type="dxa"/>
            <w:tcBorders>
              <w:top w:val="nil"/>
              <w:left w:val="nil"/>
              <w:bottom w:val="nil"/>
              <w:right w:val="nil"/>
            </w:tcBorders>
            <w:shd w:val="clear" w:color="auto" w:fill="DCD7C2"/>
          </w:tcPr>
          <w:p w14:paraId="2B643543"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 xml:space="preserve">主持市厅级学生项目（立项 </w:t>
            </w:r>
            <w:r>
              <w:rPr>
                <w:rFonts w:ascii="Times New Roman" w:eastAsia="宋体" w:hAnsi="Times New Roman" w:cs="Calibri"/>
                <w:b w:val="0"/>
                <w:sz w:val="21"/>
              </w:rPr>
              <w:t xml:space="preserve">1 </w:t>
            </w:r>
            <w:r>
              <w:rPr>
                <w:rFonts w:ascii="Times New Roman" w:eastAsia="宋体" w:hAnsi="Times New Roman" w:cs="宋体"/>
                <w:b w:val="0"/>
                <w:sz w:val="21"/>
              </w:rPr>
              <w:t xml:space="preserve">分，结题 </w:t>
            </w:r>
            <w:r>
              <w:rPr>
                <w:rFonts w:ascii="Times New Roman" w:eastAsia="宋体" w:hAnsi="Times New Roman" w:cs="Calibri"/>
                <w:b w:val="0"/>
                <w:sz w:val="21"/>
              </w:rPr>
              <w:t xml:space="preserve">2 </w:t>
            </w:r>
            <w:r>
              <w:rPr>
                <w:rFonts w:ascii="Times New Roman" w:eastAsia="宋体" w:hAnsi="Times New Roman" w:cs="宋体"/>
                <w:b w:val="0"/>
                <w:sz w:val="21"/>
              </w:rPr>
              <w:t>分）</w:t>
            </w:r>
          </w:p>
        </w:tc>
        <w:tc>
          <w:tcPr>
            <w:tcW w:w="1102" w:type="dxa"/>
            <w:tcBorders>
              <w:top w:val="nil"/>
              <w:left w:val="nil"/>
              <w:bottom w:val="nil"/>
              <w:right w:val="nil"/>
            </w:tcBorders>
            <w:shd w:val="clear" w:color="auto" w:fill="DCD7C2"/>
          </w:tcPr>
          <w:p w14:paraId="3E5C0B2E" w14:textId="77777777" w:rsidR="003855C8" w:rsidRDefault="00000000">
            <w:pPr>
              <w:spacing w:after="0" w:line="276" w:lineRule="auto" w:before="0"/>
              <w:ind w:left="242" w:firstLine="0"/>
              <w:rPr>
                <w:rFonts w:hint="eastAsia"/>
              </w:rPr>
            </w:pPr>
            <w:r>
              <w:rPr>
                <w:rFonts w:ascii="Times New Roman" w:eastAsia="宋体" w:hAnsi="Times New Roman" w:cs="Calibri"/>
                <w:b w:val="0"/>
                <w:sz w:val="21"/>
              </w:rPr>
              <w:t xml:space="preserve">3 </w:t>
            </w:r>
            <w:r>
              <w:rPr>
                <w:rFonts w:ascii="Times New Roman" w:eastAsia="宋体" w:hAnsi="Times New Roman" w:cs="宋体"/>
                <w:b w:val="0"/>
                <w:sz w:val="21"/>
              </w:rPr>
              <w:t>分</w:t>
            </w:r>
          </w:p>
        </w:tc>
        <w:tc>
          <w:tcPr>
            <w:tcW w:w="0" w:type="auto"/>
            <w:vMerge/>
            <w:tcBorders>
              <w:top w:val="nil"/>
              <w:left w:val="nil"/>
              <w:bottom w:val="nil"/>
              <w:right w:val="nil"/>
            </w:tcBorders>
          </w:tcPr>
          <w:p w14:paraId="6C25B442" w14:textId="77777777" w:rsidR="003855C8" w:rsidRDefault="003855C8">
            <w:pPr>
              <w:spacing w:after="160"/>
              <w:ind w:left="0" w:firstLine="0"/>
              <w:rPr>
                <w:rFonts w:hint="eastAsia"/>
              </w:rPr>
            </w:pPr>
          </w:p>
        </w:tc>
      </w:tr>
      <w:tr w:rsidR="003855C8" w14:paraId="2E4706E1" w14:textId="77777777">
        <w:trPr>
          <w:trHeight w:val="633"/>
        </w:trPr>
        <w:tc>
          <w:tcPr>
            <w:tcW w:w="1259" w:type="dxa"/>
            <w:tcBorders>
              <w:top w:val="nil"/>
              <w:left w:val="nil"/>
              <w:bottom w:val="single" w:sz="12" w:space="0" w:color="000000"/>
              <w:right w:val="nil"/>
            </w:tcBorders>
            <w:vAlign w:val="center"/>
          </w:tcPr>
          <w:p w14:paraId="5F7F2F49" w14:textId="77777777" w:rsidR="003855C8" w:rsidRDefault="00000000">
            <w:pPr>
              <w:spacing w:after="0" w:line="276" w:lineRule="auto" w:before="0"/>
              <w:ind w:left="6" w:firstLine="0"/>
              <w:jc w:val="center"/>
              <w:rPr>
                <w:rFonts w:hint="eastAsia"/>
              </w:rPr>
            </w:pPr>
            <w:r>
              <w:rPr>
                <w:rFonts w:ascii="Times New Roman" w:eastAsia="宋体" w:hAnsi="Times New Roman" w:cs="Calibri"/>
                <w:b w:val="0"/>
                <w:sz w:val="21"/>
              </w:rPr>
              <w:t>3.4.4</w:t>
            </w:r>
          </w:p>
        </w:tc>
        <w:tc>
          <w:tcPr>
            <w:tcW w:w="4534" w:type="dxa"/>
            <w:tcBorders>
              <w:top w:val="nil"/>
              <w:left w:val="nil"/>
              <w:bottom w:val="single" w:sz="12" w:space="0" w:color="000000"/>
              <w:right w:val="nil"/>
            </w:tcBorders>
            <w:vAlign w:val="center"/>
          </w:tcPr>
          <w:p w14:paraId="2D45FE07"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 xml:space="preserve">主持校级学生项目（立项 </w:t>
            </w:r>
            <w:r>
              <w:rPr>
                <w:rFonts w:ascii="Times New Roman" w:eastAsia="宋体" w:hAnsi="Times New Roman" w:cs="Calibri"/>
                <w:b w:val="0"/>
                <w:sz w:val="21"/>
              </w:rPr>
              <w:t xml:space="preserve">1 </w:t>
            </w:r>
            <w:r>
              <w:rPr>
                <w:rFonts w:ascii="Times New Roman" w:eastAsia="宋体" w:hAnsi="Times New Roman" w:cs="宋体"/>
                <w:b w:val="0"/>
                <w:sz w:val="21"/>
              </w:rPr>
              <w:t xml:space="preserve">分，结题 </w:t>
            </w:r>
            <w:r>
              <w:rPr>
                <w:rFonts w:ascii="Times New Roman" w:eastAsia="宋体" w:hAnsi="Times New Roman" w:cs="Calibri"/>
                <w:b w:val="0"/>
                <w:sz w:val="21"/>
              </w:rPr>
              <w:t xml:space="preserve">1 </w:t>
            </w:r>
            <w:r>
              <w:rPr>
                <w:rFonts w:ascii="Times New Roman" w:eastAsia="宋体" w:hAnsi="Times New Roman" w:cs="宋体"/>
                <w:b w:val="0"/>
                <w:sz w:val="21"/>
              </w:rPr>
              <w:t>分）</w:t>
            </w:r>
          </w:p>
        </w:tc>
        <w:tc>
          <w:tcPr>
            <w:tcW w:w="1102" w:type="dxa"/>
            <w:tcBorders>
              <w:top w:val="nil"/>
              <w:left w:val="nil"/>
              <w:bottom w:val="single" w:sz="12" w:space="0" w:color="000000"/>
              <w:right w:val="nil"/>
            </w:tcBorders>
            <w:vAlign w:val="center"/>
          </w:tcPr>
          <w:p w14:paraId="712F2BB4" w14:textId="77777777" w:rsidR="003855C8" w:rsidRDefault="00000000">
            <w:pPr>
              <w:spacing w:after="0" w:line="276" w:lineRule="auto" w:before="0"/>
              <w:ind w:left="242" w:firstLine="0"/>
              <w:rPr>
                <w:rFonts w:hint="eastAsia"/>
              </w:rPr>
            </w:pPr>
            <w:r>
              <w:rPr>
                <w:rFonts w:ascii="Times New Roman" w:eastAsia="宋体" w:hAnsi="Times New Roman" w:cs="Calibri"/>
                <w:b w:val="0"/>
                <w:sz w:val="21"/>
              </w:rPr>
              <w:t xml:space="preserve">2 </w:t>
            </w:r>
            <w:r>
              <w:rPr>
                <w:rFonts w:ascii="Times New Roman" w:eastAsia="宋体" w:hAnsi="Times New Roman" w:cs="宋体"/>
                <w:b w:val="0"/>
                <w:sz w:val="21"/>
              </w:rPr>
              <w:t>分</w:t>
            </w:r>
          </w:p>
        </w:tc>
        <w:tc>
          <w:tcPr>
            <w:tcW w:w="0" w:type="auto"/>
            <w:vMerge/>
            <w:tcBorders>
              <w:top w:val="nil"/>
              <w:left w:val="nil"/>
              <w:bottom w:val="single" w:sz="12" w:space="0" w:color="000000"/>
              <w:right w:val="nil"/>
            </w:tcBorders>
          </w:tcPr>
          <w:p w14:paraId="39AC9E70" w14:textId="77777777" w:rsidR="003855C8" w:rsidRDefault="003855C8">
            <w:pPr>
              <w:spacing w:after="160"/>
              <w:ind w:left="0" w:firstLine="0"/>
              <w:rPr>
                <w:rFonts w:hint="eastAsia"/>
              </w:rPr>
            </w:pPr>
          </w:p>
        </w:tc>
      </w:tr>
    </w:tbl>
    <w:p w14:paraId="75DFB78F" w14:textId="77777777" w:rsidR="003855C8" w:rsidRDefault="00000000">
      <w:pPr>
        <w:spacing w:after="60" w:line="360" w:lineRule="auto" w:before="120"/>
        <w:ind w:left="207" w:firstLine="0"/>
        <w:jc w:val="left"/>
        <w:rPr>
          <w:rFonts w:hint="eastAsia"/>
        </w:rPr>
      </w:pPr>
      <w:r>
        <w:rPr>
          <w:rFonts w:ascii="Times New Roman" w:eastAsia="宋体" w:hAnsi="Times New Roman" w:cs="宋体"/>
          <w:b/>
          <w:sz w:val="24"/>
        </w:rPr>
        <w:t xml:space="preserve">表 </w:t>
      </w:r>
      <w:r>
        <w:rPr>
          <w:rFonts w:ascii="Times New Roman" w:eastAsia="宋体" w:hAnsi="Times New Roman" w:cs="Calibri"/>
          <w:b/>
          <w:sz w:val="24"/>
        </w:rPr>
        <w:t xml:space="preserve">3-5 </w:t>
      </w:r>
      <w:r>
        <w:rPr>
          <w:rFonts w:ascii="Times New Roman" w:eastAsia="宋体" w:hAnsi="Times New Roman" w:cs="宋体"/>
          <w:b/>
          <w:sz w:val="24"/>
        </w:rPr>
        <w:t>创新创业表现——学科竞赛</w:t>
      </w:r>
    </w:p>
    <w:p w14:paraId="2291D047" w14:textId="77777777" w:rsidR="003855C8" w:rsidRDefault="00000000">
      <w:pPr>
        <w:spacing w:after="61"/>
        <w:ind w:left="-1" w:firstLine="0"/>
        <w:rPr>
          <w:rFonts w:hint="eastAsia"/>
        </w:rPr>
      </w:pPr>
      <w:r>
        <w:rPr>
          <w:rFonts w:ascii="Calibri" w:eastAsia="Calibri" w:hAnsi="Calibri" w:cs="Calibri"/>
          <w:noProof/>
          <w:sz w:val="2"/>
        </w:rPr>
        <mc:AlternateContent>
          <mc:Choice Requires="wpg">
            <w:drawing>
              <wp:inline distT="0" distB="0" distL="0" distR="0" wp14:anchorId="14079F90" wp14:editId="038126AA">
                <wp:extent cx="7021195" cy="18288"/>
                <wp:effectExtent l="0" t="0" r="0" b="0"/>
                <wp:docPr id="12533" name="Group 12533"/>
                <wp:cNvGraphicFramePr/>
                <a:graphic xmlns:a="http://schemas.openxmlformats.org/drawingml/2006/main">
                  <a:graphicData uri="http://schemas.microsoft.com/office/word/2010/wordprocessingGroup">
                    <wpg:wgp>
                      <wpg:cNvGrpSpPr/>
                      <wpg:grpSpPr>
                        <a:xfrm>
                          <a:off x="0" y="0"/>
                          <a:ext cx="7021195" cy="18288"/>
                          <a:chOff x="0" y="0"/>
                          <a:chExt cx="7021195" cy="18288"/>
                        </a:xfrm>
                      </wpg:grpSpPr>
                      <wps:wsp>
                        <wps:cNvPr id="13252" name="Shape 13252"/>
                        <wps:cNvSpPr/>
                        <wps:spPr>
                          <a:xfrm>
                            <a:off x="0" y="0"/>
                            <a:ext cx="7021195" cy="18288"/>
                          </a:xfrm>
                          <a:custGeom>
                            <a:avLst/>
                            <a:gdLst/>
                            <a:ahLst/>
                            <a:cxnLst/>
                            <a:rect l="0" t="0" r="0" b="0"/>
                            <a:pathLst>
                              <a:path w="7021195" h="18288">
                                <a:moveTo>
                                  <a:pt x="0" y="0"/>
                                </a:moveTo>
                                <a:lnTo>
                                  <a:pt x="7021195" y="0"/>
                                </a:lnTo>
                                <a:lnTo>
                                  <a:pt x="7021195" y="18288"/>
                                </a:lnTo>
                                <a:lnTo>
                                  <a:pt x="0" y="18288"/>
                                </a:lnTo>
                                <a:lnTo>
                                  <a:pt x="0" y="0"/>
                                </a:lnTo>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33" style="width:552.85pt;height:1.44pt;mso-position-horizontal-relative:char;mso-position-vertical-relative:line" coordsize="70211,182">
                <v:shape id="Shape 13253" style="position:absolute;width:70211;height:182;left:0;top:0;" coordsize="7021195,18288" path="m0,0l7021195,0l7021195,18288l0,18288l0,0">
                  <v:stroke weight="0pt" endcap="square" joinstyle="bevel" on="false" color="#000000" opacity="0"/>
                  <v:fill on="true" color="#000000"/>
                </v:shape>
              </v:group>
            </w:pict>
          </mc:Fallback>
        </mc:AlternateContent>
      </w:r>
    </w:p>
    <w:p w14:paraId="4EEFF9DA" w14:textId="77777777" w:rsidR="003855C8" w:rsidRDefault="00000000">
      <w:pPr>
        <w:tabs>
          <w:tab w:val="center" w:pos="2125"/>
          <w:tab w:val="center" w:pos="4392"/>
          <w:tab w:val="center" w:pos="6518"/>
          <w:tab w:val="center" w:pos="9284"/>
        </w:tabs>
        <w:spacing w:after="60" w:line="360" w:lineRule="auto" w:before="120"/>
        <w:ind w:left="0" w:firstLine="0"/>
        <w:jc w:val="left"/>
        <w:rPr>
          <w:rFonts w:hint="eastAsia"/>
        </w:rPr>
      </w:pPr>
      <w:r>
        <w:rPr>
          <w:rFonts w:ascii="Times New Roman" w:eastAsia="宋体" w:hAnsi="Times New Roman" w:cs="宋体"/>
          <w:b/>
          <w:sz w:val="24"/>
        </w:rPr>
        <w:t>序号</w:t>
      </w:r>
      <w:r>
        <w:rPr>
          <w:rFonts w:ascii="Times New Roman" w:eastAsia="宋体" w:hAnsi="Times New Roman" w:cs="宋体"/>
          <w:b/>
          <w:sz w:val="24"/>
        </w:rPr>
        <w:tab/>
        <w:t>学业成绩</w:t>
      </w:r>
      <w:r>
        <w:rPr>
          <w:rFonts w:ascii="Times New Roman" w:eastAsia="宋体" w:hAnsi="Times New Roman" w:cs="宋体"/>
          <w:b/>
          <w:sz w:val="24"/>
        </w:rPr>
        <w:tab/>
        <w:t>主持者加分</w:t>
      </w:r>
      <w:r>
        <w:rPr>
          <w:rFonts w:ascii="Times New Roman" w:eastAsia="宋体" w:hAnsi="Times New Roman" w:cs="宋体"/>
          <w:b/>
          <w:sz w:val="24"/>
        </w:rPr>
        <w:tab/>
        <w:t>参与者加分</w:t>
      </w:r>
      <w:r>
        <w:rPr>
          <w:rFonts w:ascii="Times New Roman" w:eastAsia="宋体" w:hAnsi="Times New Roman" w:cs="宋体"/>
          <w:b/>
          <w:sz w:val="24"/>
        </w:rPr>
        <w:tab/>
        <w:t>备注</w:t>
      </w:r>
    </w:p>
    <w:tbl>
      <w:tblPr>
        <w:tblStyle w:val="TableGrid"/>
        <w:tblW w:w="11064" w:type="dxa"/>
        <w:tblInd w:w="5" w:type="dxa"/>
        <w:tblCellMar>
          <w:left w:w="7" w:type="dxa"/>
          <w:bottom w:w="19" w:type="dxa"/>
          <w:right w:w="67" w:type="dxa"/>
        </w:tblCellMar>
        <w:tblLook w:val="04A0" w:firstRow="1" w:lastRow="0" w:firstColumn="1" w:lastColumn="0" w:noHBand="0" w:noVBand="1"/>
      </w:tblPr>
      <w:tblGrid>
        <w:gridCol w:w="1277"/>
        <w:gridCol w:w="2414"/>
        <w:gridCol w:w="2297"/>
        <w:gridCol w:w="1532"/>
        <w:gridCol w:w="3544"/>
      </w:tblGrid>
      <w:tr w:rsidR="003855C8" w14:paraId="2C1BD44A" w14:textId="77777777">
        <w:trPr>
          <w:trHeight w:val="473"/>
        </w:trPr>
        <w:tc>
          <w:tcPr>
            <w:tcW w:w="1277" w:type="dxa"/>
            <w:tcBorders>
              <w:top w:val="single" w:sz="12" w:space="0" w:color="000000"/>
              <w:left w:val="nil"/>
              <w:bottom w:val="nil"/>
              <w:right w:val="nil"/>
            </w:tcBorders>
            <w:shd w:val="clear" w:color="auto" w:fill="DDD9C4"/>
            <w:vAlign w:val="center"/>
          </w:tcPr>
          <w:p w14:paraId="6750F3AA"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3.5.1</w:t>
            </w:r>
          </w:p>
        </w:tc>
        <w:tc>
          <w:tcPr>
            <w:tcW w:w="2414" w:type="dxa"/>
            <w:tcBorders>
              <w:top w:val="single" w:sz="12" w:space="0" w:color="000000"/>
              <w:left w:val="nil"/>
              <w:bottom w:val="nil"/>
              <w:right w:val="nil"/>
            </w:tcBorders>
            <w:shd w:val="clear" w:color="auto" w:fill="DDD9C4"/>
            <w:vAlign w:val="center"/>
          </w:tcPr>
          <w:p w14:paraId="27A0A7F0" w14:textId="77777777" w:rsidR="003855C8" w:rsidRDefault="00000000">
            <w:pPr>
              <w:spacing w:after="0" w:line="276" w:lineRule="auto" w:before="0"/>
              <w:ind w:left="214" w:firstLine="0"/>
              <w:rPr>
                <w:rFonts w:hint="eastAsia"/>
              </w:rPr>
            </w:pPr>
            <w:r>
              <w:rPr>
                <w:rFonts w:ascii="Times New Roman" w:eastAsia="宋体" w:hAnsi="Times New Roman" w:cs="宋体"/>
                <w:b w:val="0"/>
                <w:sz w:val="21"/>
              </w:rPr>
              <w:t>国家级特等奖</w:t>
            </w:r>
          </w:p>
        </w:tc>
        <w:tc>
          <w:tcPr>
            <w:tcW w:w="2297" w:type="dxa"/>
            <w:tcBorders>
              <w:top w:val="single" w:sz="12" w:space="0" w:color="000000"/>
              <w:left w:val="nil"/>
              <w:bottom w:val="nil"/>
              <w:right w:val="nil"/>
            </w:tcBorders>
            <w:shd w:val="clear" w:color="auto" w:fill="DDD9C4"/>
            <w:vAlign w:val="center"/>
          </w:tcPr>
          <w:p w14:paraId="59575A3C" w14:textId="77777777" w:rsidR="003855C8" w:rsidRDefault="00000000">
            <w:pPr>
              <w:spacing w:after="0" w:line="276" w:lineRule="auto" w:before="0"/>
              <w:ind w:left="458" w:firstLine="0"/>
              <w:rPr>
                <w:rFonts w:hint="eastAsia"/>
              </w:rPr>
            </w:pPr>
            <w:r>
              <w:rPr>
                <w:rFonts w:ascii="Times New Roman" w:eastAsia="宋体" w:hAnsi="Times New Roman" w:cs="Calibri"/>
                <w:b w:val="0"/>
                <w:sz w:val="21"/>
              </w:rPr>
              <w:t xml:space="preserve">30 </w:t>
            </w:r>
            <w:r>
              <w:rPr>
                <w:rFonts w:ascii="Times New Roman" w:eastAsia="宋体" w:hAnsi="Times New Roman" w:cs="宋体"/>
                <w:b w:val="0"/>
                <w:sz w:val="21"/>
              </w:rPr>
              <w:t>分</w:t>
            </w:r>
          </w:p>
        </w:tc>
        <w:tc>
          <w:tcPr>
            <w:tcW w:w="1532" w:type="dxa"/>
            <w:tcBorders>
              <w:top w:val="single" w:sz="12" w:space="0" w:color="000000"/>
              <w:left w:val="nil"/>
              <w:bottom w:val="nil"/>
              <w:right w:val="nil"/>
            </w:tcBorders>
            <w:shd w:val="clear" w:color="auto" w:fill="DDD9C4"/>
            <w:vAlign w:val="center"/>
          </w:tcPr>
          <w:p w14:paraId="072D848B" w14:textId="77777777" w:rsidR="003855C8" w:rsidRDefault="00000000">
            <w:pPr>
              <w:spacing w:after="0" w:line="276" w:lineRule="auto" w:before="0"/>
              <w:ind w:left="106"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4 </w:t>
            </w:r>
            <w:r>
              <w:rPr>
                <w:rFonts w:ascii="Times New Roman" w:eastAsia="宋体" w:hAnsi="Times New Roman" w:cs="宋体"/>
                <w:b w:val="0"/>
                <w:sz w:val="21"/>
              </w:rPr>
              <w:t>分</w:t>
            </w:r>
          </w:p>
        </w:tc>
        <w:tc>
          <w:tcPr>
            <w:tcW w:w="3544" w:type="dxa"/>
            <w:tcBorders>
              <w:top w:val="single" w:sz="12" w:space="0" w:color="000000"/>
              <w:left w:val="nil"/>
              <w:bottom w:val="nil"/>
              <w:right w:val="nil"/>
            </w:tcBorders>
            <w:shd w:val="clear" w:color="auto" w:fill="DDD9C4"/>
          </w:tcPr>
          <w:p w14:paraId="78428CAD" w14:textId="77777777" w:rsidR="003855C8" w:rsidRDefault="003855C8">
            <w:pPr>
              <w:spacing w:after="0" w:line="276" w:lineRule="auto" w:before="0"/>
              <w:ind w:left="0" w:firstLine="0"/>
              <w:rPr>
                <w:rFonts w:hint="eastAsia"/>
              </w:rPr>
            </w:pPr>
          </w:p>
        </w:tc>
      </w:tr>
      <w:tr w:rsidR="003855C8" w14:paraId="44341497" w14:textId="77777777">
        <w:trPr>
          <w:trHeight w:val="425"/>
        </w:trPr>
        <w:tc>
          <w:tcPr>
            <w:tcW w:w="1277" w:type="dxa"/>
            <w:tcBorders>
              <w:top w:val="nil"/>
              <w:left w:val="nil"/>
              <w:bottom w:val="nil"/>
              <w:right w:val="nil"/>
            </w:tcBorders>
          </w:tcPr>
          <w:p w14:paraId="42ABF612"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3.5.2</w:t>
            </w:r>
          </w:p>
        </w:tc>
        <w:tc>
          <w:tcPr>
            <w:tcW w:w="2414" w:type="dxa"/>
            <w:tcBorders>
              <w:top w:val="nil"/>
              <w:left w:val="nil"/>
              <w:bottom w:val="nil"/>
              <w:right w:val="nil"/>
            </w:tcBorders>
            <w:vAlign w:val="center"/>
          </w:tcPr>
          <w:p w14:paraId="5A0BEC8D" w14:textId="77777777" w:rsidR="003855C8" w:rsidRDefault="00000000">
            <w:pPr>
              <w:spacing w:after="0" w:line="276" w:lineRule="auto" w:before="0"/>
              <w:ind w:left="214" w:firstLine="0"/>
              <w:rPr>
                <w:rFonts w:hint="eastAsia"/>
              </w:rPr>
            </w:pPr>
            <w:r>
              <w:rPr>
                <w:rFonts w:ascii="Times New Roman" w:eastAsia="宋体" w:hAnsi="Times New Roman" w:cs="宋体"/>
                <w:b w:val="0"/>
                <w:sz w:val="21"/>
              </w:rPr>
              <w:t>国家级一等奖</w:t>
            </w:r>
          </w:p>
        </w:tc>
        <w:tc>
          <w:tcPr>
            <w:tcW w:w="2297" w:type="dxa"/>
            <w:tcBorders>
              <w:top w:val="nil"/>
              <w:left w:val="nil"/>
              <w:bottom w:val="nil"/>
              <w:right w:val="nil"/>
            </w:tcBorders>
          </w:tcPr>
          <w:p w14:paraId="167EB92A" w14:textId="77777777" w:rsidR="003855C8" w:rsidRDefault="00000000">
            <w:pPr>
              <w:spacing w:after="0" w:line="276" w:lineRule="auto" w:before="0"/>
              <w:ind w:left="458" w:firstLine="0"/>
              <w:rPr>
                <w:rFonts w:hint="eastAsia"/>
              </w:rPr>
            </w:pPr>
            <w:r>
              <w:rPr>
                <w:rFonts w:ascii="Times New Roman" w:eastAsia="宋体" w:hAnsi="Times New Roman" w:cs="Calibri"/>
                <w:b w:val="0"/>
                <w:sz w:val="21"/>
              </w:rPr>
              <w:t xml:space="preserve">24 </w:t>
            </w:r>
            <w:r>
              <w:rPr>
                <w:rFonts w:ascii="Times New Roman" w:eastAsia="宋体" w:hAnsi="Times New Roman" w:cs="宋体"/>
                <w:b w:val="0"/>
                <w:sz w:val="21"/>
              </w:rPr>
              <w:t>分</w:t>
            </w:r>
          </w:p>
        </w:tc>
        <w:tc>
          <w:tcPr>
            <w:tcW w:w="1532" w:type="dxa"/>
            <w:tcBorders>
              <w:top w:val="nil"/>
              <w:left w:val="nil"/>
              <w:bottom w:val="nil"/>
              <w:right w:val="nil"/>
            </w:tcBorders>
            <w:vAlign w:val="center"/>
          </w:tcPr>
          <w:p w14:paraId="16922EDE" w14:textId="77777777" w:rsidR="003855C8" w:rsidRDefault="00000000">
            <w:pPr>
              <w:spacing w:after="0" w:line="276" w:lineRule="auto" w:before="0"/>
              <w:ind w:left="82"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2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tcPr>
          <w:p w14:paraId="011CAD61" w14:textId="77777777" w:rsidR="003855C8" w:rsidRDefault="003855C8">
            <w:pPr>
              <w:spacing w:after="0" w:line="276" w:lineRule="auto" w:before="0"/>
              <w:ind w:left="0" w:firstLine="0"/>
              <w:rPr>
                <w:rFonts w:hint="eastAsia"/>
              </w:rPr>
            </w:pPr>
          </w:p>
        </w:tc>
      </w:tr>
      <w:tr w:rsidR="003855C8" w14:paraId="028A4C43" w14:textId="77777777">
        <w:trPr>
          <w:trHeight w:val="427"/>
        </w:trPr>
        <w:tc>
          <w:tcPr>
            <w:tcW w:w="1277" w:type="dxa"/>
            <w:tcBorders>
              <w:top w:val="nil"/>
              <w:left w:val="nil"/>
              <w:bottom w:val="nil"/>
              <w:right w:val="nil"/>
            </w:tcBorders>
            <w:shd w:val="clear" w:color="auto" w:fill="DDD9C4"/>
          </w:tcPr>
          <w:p w14:paraId="1D06C119"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3.5.3</w:t>
            </w:r>
          </w:p>
        </w:tc>
        <w:tc>
          <w:tcPr>
            <w:tcW w:w="2414" w:type="dxa"/>
            <w:tcBorders>
              <w:top w:val="nil"/>
              <w:left w:val="nil"/>
              <w:bottom w:val="nil"/>
              <w:right w:val="nil"/>
            </w:tcBorders>
            <w:shd w:val="clear" w:color="auto" w:fill="DDD9C4"/>
            <w:vAlign w:val="center"/>
          </w:tcPr>
          <w:p w14:paraId="272A8BAA" w14:textId="77777777" w:rsidR="003855C8" w:rsidRDefault="00000000">
            <w:pPr>
              <w:spacing w:after="0" w:line="276" w:lineRule="auto" w:before="0"/>
              <w:ind w:left="214" w:firstLine="0"/>
              <w:rPr>
                <w:rFonts w:hint="eastAsia"/>
              </w:rPr>
            </w:pPr>
            <w:r>
              <w:rPr>
                <w:rFonts w:ascii="Times New Roman" w:eastAsia="宋体" w:hAnsi="Times New Roman" w:cs="宋体"/>
                <w:b w:val="0"/>
                <w:sz w:val="21"/>
              </w:rPr>
              <w:t>国家级二等奖</w:t>
            </w:r>
          </w:p>
        </w:tc>
        <w:tc>
          <w:tcPr>
            <w:tcW w:w="2297" w:type="dxa"/>
            <w:tcBorders>
              <w:top w:val="nil"/>
              <w:left w:val="nil"/>
              <w:bottom w:val="nil"/>
              <w:right w:val="nil"/>
            </w:tcBorders>
            <w:shd w:val="clear" w:color="auto" w:fill="DDD9C4"/>
          </w:tcPr>
          <w:p w14:paraId="263CB959" w14:textId="77777777" w:rsidR="003855C8" w:rsidRDefault="00000000">
            <w:pPr>
              <w:spacing w:after="0" w:line="276" w:lineRule="auto" w:before="0"/>
              <w:ind w:left="458" w:firstLine="0"/>
              <w:rPr>
                <w:rFonts w:hint="eastAsia"/>
              </w:rPr>
            </w:pPr>
            <w:r>
              <w:rPr>
                <w:rFonts w:ascii="Times New Roman" w:eastAsia="宋体" w:hAnsi="Times New Roman" w:cs="Calibri"/>
                <w:b w:val="0"/>
                <w:sz w:val="21"/>
              </w:rPr>
              <w:t xml:space="preserve">12 </w:t>
            </w:r>
            <w:r>
              <w:rPr>
                <w:rFonts w:ascii="Times New Roman" w:eastAsia="宋体" w:hAnsi="Times New Roman" w:cs="宋体"/>
                <w:b w:val="0"/>
                <w:sz w:val="21"/>
              </w:rPr>
              <w:t>分</w:t>
            </w:r>
          </w:p>
        </w:tc>
        <w:tc>
          <w:tcPr>
            <w:tcW w:w="1532" w:type="dxa"/>
            <w:tcBorders>
              <w:top w:val="nil"/>
              <w:left w:val="nil"/>
              <w:bottom w:val="nil"/>
              <w:right w:val="nil"/>
            </w:tcBorders>
            <w:shd w:val="clear" w:color="auto" w:fill="DDD9C4"/>
            <w:vAlign w:val="center"/>
          </w:tcPr>
          <w:p w14:paraId="029F54D7" w14:textId="77777777" w:rsidR="003855C8" w:rsidRDefault="00000000">
            <w:pPr>
              <w:spacing w:after="0" w:line="276" w:lineRule="auto" w:before="0"/>
              <w:ind w:left="82"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2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vAlign w:val="center"/>
          </w:tcPr>
          <w:p w14:paraId="358676DA" w14:textId="77777777" w:rsidR="003855C8" w:rsidRDefault="00000000">
            <w:pPr>
              <w:spacing w:after="0" w:line="276" w:lineRule="auto" w:before="0"/>
              <w:ind w:left="98" w:firstLine="0"/>
              <w:jc w:val="both"/>
              <w:rPr>
                <w:rFonts w:hint="eastAsia"/>
              </w:rPr>
            </w:pPr>
            <w:r>
              <w:rPr>
                <w:rFonts w:ascii="Times New Roman" w:eastAsia="宋体" w:hAnsi="Times New Roman" w:cs="Calibri"/>
                <w:b w:val="0"/>
                <w:sz w:val="21"/>
              </w:rPr>
              <w:t xml:space="preserve">1. </w:t>
            </w:r>
            <w:r>
              <w:rPr>
                <w:rFonts w:ascii="Times New Roman" w:eastAsia="宋体" w:hAnsi="Times New Roman" w:cs="宋体"/>
                <w:b w:val="0"/>
                <w:sz w:val="21"/>
              </w:rPr>
              <w:t>多人项目按照排名，排名第一的获</w:t>
            </w:r>
          </w:p>
        </w:tc>
      </w:tr>
      <w:tr w:rsidR="003855C8" w14:paraId="19FD3FB3" w14:textId="77777777">
        <w:trPr>
          <w:trHeight w:val="423"/>
        </w:trPr>
        <w:tc>
          <w:tcPr>
            <w:tcW w:w="1277" w:type="dxa"/>
            <w:tcBorders>
              <w:top w:val="nil"/>
              <w:left w:val="nil"/>
              <w:bottom w:val="nil"/>
              <w:right w:val="nil"/>
            </w:tcBorders>
          </w:tcPr>
          <w:p w14:paraId="0E9C6043"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3.5.4</w:t>
            </w:r>
          </w:p>
        </w:tc>
        <w:tc>
          <w:tcPr>
            <w:tcW w:w="2414" w:type="dxa"/>
            <w:tcBorders>
              <w:top w:val="nil"/>
              <w:left w:val="nil"/>
              <w:bottom w:val="nil"/>
              <w:right w:val="nil"/>
            </w:tcBorders>
            <w:vAlign w:val="center"/>
          </w:tcPr>
          <w:p w14:paraId="2025AD7B" w14:textId="77777777" w:rsidR="003855C8" w:rsidRDefault="00000000">
            <w:pPr>
              <w:spacing w:after="0" w:line="276" w:lineRule="auto" w:before="0"/>
              <w:ind w:left="214" w:firstLine="0"/>
              <w:rPr>
                <w:rFonts w:hint="eastAsia"/>
              </w:rPr>
            </w:pPr>
            <w:r>
              <w:rPr>
                <w:rFonts w:ascii="Times New Roman" w:eastAsia="宋体" w:hAnsi="Times New Roman" w:cs="宋体"/>
                <w:b w:val="0"/>
                <w:sz w:val="21"/>
              </w:rPr>
              <w:t>国家级三等奖</w:t>
            </w:r>
          </w:p>
        </w:tc>
        <w:tc>
          <w:tcPr>
            <w:tcW w:w="2297" w:type="dxa"/>
            <w:tcBorders>
              <w:top w:val="nil"/>
              <w:left w:val="nil"/>
              <w:bottom w:val="nil"/>
              <w:right w:val="nil"/>
            </w:tcBorders>
          </w:tcPr>
          <w:p w14:paraId="607D0892" w14:textId="77777777" w:rsidR="003855C8" w:rsidRDefault="00000000">
            <w:pPr>
              <w:spacing w:after="0" w:line="276" w:lineRule="auto" w:before="0"/>
              <w:ind w:left="458" w:firstLine="0"/>
              <w:rPr>
                <w:rFonts w:hint="eastAsia"/>
              </w:rPr>
            </w:pPr>
            <w:r>
              <w:rPr>
                <w:rFonts w:ascii="Times New Roman" w:eastAsia="宋体" w:hAnsi="Times New Roman" w:cs="Calibri"/>
                <w:b w:val="0"/>
                <w:sz w:val="21"/>
              </w:rPr>
              <w:t xml:space="preserve">10 </w:t>
            </w:r>
            <w:r>
              <w:rPr>
                <w:rFonts w:ascii="Times New Roman" w:eastAsia="宋体" w:hAnsi="Times New Roman" w:cs="宋体"/>
                <w:b w:val="0"/>
                <w:sz w:val="21"/>
              </w:rPr>
              <w:t>分</w:t>
            </w:r>
          </w:p>
        </w:tc>
        <w:tc>
          <w:tcPr>
            <w:tcW w:w="1532" w:type="dxa"/>
            <w:tcBorders>
              <w:top w:val="nil"/>
              <w:left w:val="nil"/>
              <w:bottom w:val="nil"/>
              <w:right w:val="nil"/>
            </w:tcBorders>
            <w:vAlign w:val="center"/>
          </w:tcPr>
          <w:p w14:paraId="37BEAE6B" w14:textId="77777777" w:rsidR="003855C8" w:rsidRDefault="00000000">
            <w:pPr>
              <w:spacing w:after="0" w:line="276" w:lineRule="auto" w:before="0"/>
              <w:ind w:left="82"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1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tcPr>
          <w:p w14:paraId="29360F7F" w14:textId="77777777" w:rsidR="003855C8" w:rsidRDefault="00000000">
            <w:pPr>
              <w:spacing w:after="0" w:line="276" w:lineRule="auto" w:before="0"/>
              <w:ind w:left="98" w:firstLine="0"/>
              <w:rPr>
                <w:rFonts w:hint="eastAsia"/>
              </w:rPr>
            </w:pPr>
            <w:r>
              <w:rPr>
                <w:rFonts w:ascii="Times New Roman" w:eastAsia="宋体" w:hAnsi="Times New Roman" w:cs="宋体"/>
                <w:b w:val="0"/>
                <w:sz w:val="21"/>
              </w:rPr>
              <w:t>得足额分数，后一名照递减分数以此类推，第五名分数为下限。</w:t>
            </w:r>
          </w:p>
        </w:tc>
      </w:tr>
      <w:tr w:rsidR="003855C8" w14:paraId="5D7848F1" w14:textId="77777777">
        <w:trPr>
          <w:trHeight w:val="425"/>
        </w:trPr>
        <w:tc>
          <w:tcPr>
            <w:tcW w:w="1277" w:type="dxa"/>
            <w:tcBorders>
              <w:top w:val="nil"/>
              <w:left w:val="nil"/>
              <w:bottom w:val="nil"/>
              <w:right w:val="nil"/>
            </w:tcBorders>
            <w:shd w:val="clear" w:color="auto" w:fill="DDD9C4"/>
          </w:tcPr>
          <w:p w14:paraId="23817139"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3.5.5</w:t>
            </w:r>
          </w:p>
        </w:tc>
        <w:tc>
          <w:tcPr>
            <w:tcW w:w="2414" w:type="dxa"/>
            <w:tcBorders>
              <w:top w:val="nil"/>
              <w:left w:val="nil"/>
              <w:bottom w:val="nil"/>
              <w:right w:val="nil"/>
            </w:tcBorders>
            <w:shd w:val="clear" w:color="auto" w:fill="DDD9C4"/>
            <w:vAlign w:val="center"/>
          </w:tcPr>
          <w:p w14:paraId="37E15E37" w14:textId="77777777" w:rsidR="003855C8" w:rsidRDefault="00000000">
            <w:pPr>
              <w:spacing w:after="0" w:line="276" w:lineRule="auto" w:before="0"/>
              <w:ind w:left="319" w:firstLine="0"/>
              <w:rPr>
                <w:rFonts w:hint="eastAsia"/>
              </w:rPr>
            </w:pPr>
            <w:r>
              <w:rPr>
                <w:rFonts w:ascii="Times New Roman" w:eastAsia="宋体" w:hAnsi="Times New Roman" w:cs="宋体"/>
                <w:b w:val="0"/>
                <w:sz w:val="21"/>
              </w:rPr>
              <w:t>省级特等奖</w:t>
            </w:r>
          </w:p>
        </w:tc>
        <w:tc>
          <w:tcPr>
            <w:tcW w:w="2297" w:type="dxa"/>
            <w:tcBorders>
              <w:top w:val="nil"/>
              <w:left w:val="nil"/>
              <w:bottom w:val="nil"/>
              <w:right w:val="nil"/>
            </w:tcBorders>
            <w:shd w:val="clear" w:color="auto" w:fill="DDD9C4"/>
          </w:tcPr>
          <w:p w14:paraId="5BE83AE5" w14:textId="77777777" w:rsidR="003855C8" w:rsidRDefault="00000000">
            <w:pPr>
              <w:spacing w:after="0" w:line="276" w:lineRule="auto" w:before="0"/>
              <w:ind w:left="458" w:firstLine="0"/>
              <w:rPr>
                <w:rFonts w:hint="eastAsia"/>
              </w:rPr>
            </w:pPr>
            <w:r>
              <w:rPr>
                <w:rFonts w:ascii="Times New Roman" w:eastAsia="宋体" w:hAnsi="Times New Roman" w:cs="Calibri"/>
                <w:b w:val="0"/>
                <w:sz w:val="21"/>
              </w:rPr>
              <w:t xml:space="preserve">15 </w:t>
            </w:r>
            <w:r>
              <w:rPr>
                <w:rFonts w:ascii="Times New Roman" w:eastAsia="宋体" w:hAnsi="Times New Roman" w:cs="宋体"/>
                <w:b w:val="0"/>
                <w:sz w:val="21"/>
              </w:rPr>
              <w:t>分</w:t>
            </w:r>
          </w:p>
        </w:tc>
        <w:tc>
          <w:tcPr>
            <w:tcW w:w="1532" w:type="dxa"/>
            <w:tcBorders>
              <w:top w:val="nil"/>
              <w:left w:val="nil"/>
              <w:bottom w:val="nil"/>
              <w:right w:val="nil"/>
            </w:tcBorders>
            <w:shd w:val="clear" w:color="auto" w:fill="DDD9C4"/>
            <w:vAlign w:val="center"/>
          </w:tcPr>
          <w:p w14:paraId="77285800" w14:textId="77777777" w:rsidR="003855C8" w:rsidRDefault="00000000">
            <w:pPr>
              <w:spacing w:after="0" w:line="276" w:lineRule="auto" w:before="0"/>
              <w:ind w:left="82"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2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vAlign w:val="bottom"/>
          </w:tcPr>
          <w:p w14:paraId="61C4FF05" w14:textId="77777777" w:rsidR="003855C8" w:rsidRDefault="00000000">
            <w:pPr>
              <w:spacing w:after="0" w:line="276" w:lineRule="auto" w:before="0"/>
              <w:ind w:left="98" w:firstLine="0"/>
              <w:jc w:val="both"/>
              <w:rPr>
                <w:rFonts w:hint="eastAsia"/>
              </w:rPr>
            </w:pPr>
            <w:r>
              <w:rPr>
                <w:rFonts w:ascii="Times New Roman" w:eastAsia="宋体" w:hAnsi="Times New Roman" w:cs="Calibri"/>
                <w:b w:val="0"/>
                <w:sz w:val="21"/>
              </w:rPr>
              <w:t xml:space="preserve">2. </w:t>
            </w:r>
            <w:r>
              <w:rPr>
                <w:rFonts w:ascii="Times New Roman" w:eastAsia="宋体" w:hAnsi="Times New Roman" w:cs="宋体"/>
                <w:b w:val="0"/>
                <w:sz w:val="21"/>
              </w:rPr>
              <w:t>学科竞赛举例：互联网</w:t>
            </w:r>
            <w:r>
              <w:rPr>
                <w:rFonts w:ascii="Times New Roman" w:eastAsia="宋体" w:hAnsi="Times New Roman" w:cs="Calibri"/>
                <w:b w:val="0"/>
                <w:sz w:val="21"/>
              </w:rPr>
              <w:t>+</w:t>
            </w:r>
            <w:r>
              <w:rPr>
                <w:rFonts w:ascii="Times New Roman" w:eastAsia="宋体" w:hAnsi="Times New Roman" w:cs="宋体"/>
                <w:b w:val="0"/>
                <w:sz w:val="21"/>
              </w:rPr>
              <w:t>大学生创</w:t>
            </w:r>
          </w:p>
        </w:tc>
      </w:tr>
      <w:tr w:rsidR="003855C8" w14:paraId="3A6C8DFC" w14:textId="77777777">
        <w:trPr>
          <w:trHeight w:val="414"/>
        </w:trPr>
        <w:tc>
          <w:tcPr>
            <w:tcW w:w="1277" w:type="dxa"/>
            <w:tcBorders>
              <w:top w:val="nil"/>
              <w:left w:val="nil"/>
              <w:bottom w:val="nil"/>
              <w:right w:val="nil"/>
            </w:tcBorders>
          </w:tcPr>
          <w:p w14:paraId="6A93357E"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3.5.6</w:t>
            </w:r>
          </w:p>
        </w:tc>
        <w:tc>
          <w:tcPr>
            <w:tcW w:w="2414" w:type="dxa"/>
            <w:tcBorders>
              <w:top w:val="nil"/>
              <w:left w:val="nil"/>
              <w:bottom w:val="nil"/>
              <w:right w:val="nil"/>
            </w:tcBorders>
            <w:vAlign w:val="center"/>
          </w:tcPr>
          <w:p w14:paraId="2C780ADA" w14:textId="77777777" w:rsidR="003855C8" w:rsidRDefault="00000000">
            <w:pPr>
              <w:spacing w:after="0" w:line="276" w:lineRule="auto" w:before="0"/>
              <w:ind w:left="319" w:firstLine="0"/>
              <w:rPr>
                <w:rFonts w:hint="eastAsia"/>
              </w:rPr>
            </w:pPr>
            <w:r>
              <w:rPr>
                <w:rFonts w:ascii="Times New Roman" w:eastAsia="宋体" w:hAnsi="Times New Roman" w:cs="宋体"/>
                <w:b w:val="0"/>
                <w:sz w:val="21"/>
              </w:rPr>
              <w:t>省级一等奖</w:t>
            </w:r>
          </w:p>
        </w:tc>
        <w:tc>
          <w:tcPr>
            <w:tcW w:w="2297" w:type="dxa"/>
            <w:tcBorders>
              <w:top w:val="nil"/>
              <w:left w:val="nil"/>
              <w:bottom w:val="nil"/>
              <w:right w:val="nil"/>
            </w:tcBorders>
          </w:tcPr>
          <w:p w14:paraId="14450C23" w14:textId="77777777" w:rsidR="003855C8" w:rsidRDefault="00000000">
            <w:pPr>
              <w:spacing w:after="0" w:line="276" w:lineRule="auto" w:before="0"/>
              <w:ind w:left="458" w:firstLine="0"/>
              <w:rPr>
                <w:rFonts w:hint="eastAsia"/>
              </w:rPr>
            </w:pPr>
            <w:r>
              <w:rPr>
                <w:rFonts w:ascii="Times New Roman" w:eastAsia="宋体" w:hAnsi="Times New Roman" w:cs="Calibri"/>
                <w:b w:val="0"/>
                <w:sz w:val="21"/>
              </w:rPr>
              <w:t xml:space="preserve">13 </w:t>
            </w:r>
            <w:r>
              <w:rPr>
                <w:rFonts w:ascii="Times New Roman" w:eastAsia="宋体" w:hAnsi="Times New Roman" w:cs="宋体"/>
                <w:b w:val="0"/>
                <w:sz w:val="21"/>
              </w:rPr>
              <w:t>分</w:t>
            </w:r>
          </w:p>
        </w:tc>
        <w:tc>
          <w:tcPr>
            <w:tcW w:w="1532" w:type="dxa"/>
            <w:tcBorders>
              <w:top w:val="nil"/>
              <w:left w:val="nil"/>
              <w:bottom w:val="nil"/>
              <w:right w:val="nil"/>
            </w:tcBorders>
          </w:tcPr>
          <w:p w14:paraId="37EF645F"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1.5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tcPr>
          <w:p w14:paraId="75EA5930" w14:textId="77777777" w:rsidR="003855C8" w:rsidRDefault="00000000">
            <w:pPr>
              <w:spacing w:after="0" w:line="276" w:lineRule="auto" w:before="0"/>
              <w:ind w:left="98" w:firstLine="0"/>
              <w:rPr>
                <w:rFonts w:hint="eastAsia"/>
              </w:rPr>
            </w:pPr>
            <w:r>
              <w:rPr>
                <w:rFonts w:ascii="Times New Roman" w:eastAsia="宋体" w:hAnsi="Times New Roman" w:cs="宋体"/>
                <w:b w:val="0"/>
                <w:sz w:val="21"/>
              </w:rPr>
              <w:t>新创业大赛、挑战杯大学生创业大</w:t>
            </w:r>
          </w:p>
        </w:tc>
      </w:tr>
      <w:tr w:rsidR="003855C8" w14:paraId="175D404F" w14:textId="77777777">
        <w:trPr>
          <w:trHeight w:val="424"/>
        </w:trPr>
        <w:tc>
          <w:tcPr>
            <w:tcW w:w="1277" w:type="dxa"/>
            <w:tcBorders>
              <w:top w:val="nil"/>
              <w:left w:val="nil"/>
              <w:bottom w:val="nil"/>
              <w:right w:val="nil"/>
            </w:tcBorders>
            <w:shd w:val="clear" w:color="auto" w:fill="DDD9C4"/>
          </w:tcPr>
          <w:p w14:paraId="718FC6A6"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3.5.7</w:t>
            </w:r>
          </w:p>
        </w:tc>
        <w:tc>
          <w:tcPr>
            <w:tcW w:w="2414" w:type="dxa"/>
            <w:tcBorders>
              <w:top w:val="nil"/>
              <w:left w:val="nil"/>
              <w:bottom w:val="nil"/>
              <w:right w:val="nil"/>
            </w:tcBorders>
            <w:shd w:val="clear" w:color="auto" w:fill="DDD9C4"/>
            <w:vAlign w:val="center"/>
          </w:tcPr>
          <w:p w14:paraId="33C4C0CC" w14:textId="77777777" w:rsidR="003855C8" w:rsidRDefault="00000000">
            <w:pPr>
              <w:spacing w:after="0" w:line="276" w:lineRule="auto" w:before="0"/>
              <w:ind w:left="319" w:firstLine="0"/>
              <w:rPr>
                <w:rFonts w:hint="eastAsia"/>
              </w:rPr>
            </w:pPr>
            <w:r>
              <w:rPr>
                <w:rFonts w:ascii="Times New Roman" w:eastAsia="宋体" w:hAnsi="Times New Roman" w:cs="宋体"/>
                <w:b w:val="0"/>
                <w:sz w:val="21"/>
              </w:rPr>
              <w:t>省级二等奖</w:t>
            </w:r>
          </w:p>
        </w:tc>
        <w:tc>
          <w:tcPr>
            <w:tcW w:w="2297" w:type="dxa"/>
            <w:tcBorders>
              <w:top w:val="nil"/>
              <w:left w:val="nil"/>
              <w:bottom w:val="nil"/>
              <w:right w:val="nil"/>
            </w:tcBorders>
            <w:shd w:val="clear" w:color="auto" w:fill="DDD9C4"/>
          </w:tcPr>
          <w:p w14:paraId="1E251A91" w14:textId="77777777" w:rsidR="003855C8" w:rsidRDefault="00000000">
            <w:pPr>
              <w:spacing w:after="0" w:line="276" w:lineRule="auto" w:before="0"/>
              <w:ind w:left="514" w:firstLine="0"/>
              <w:rPr>
                <w:rFonts w:hint="eastAsia"/>
              </w:rPr>
            </w:pPr>
            <w:r>
              <w:rPr>
                <w:rFonts w:ascii="Times New Roman" w:eastAsia="宋体" w:hAnsi="Times New Roman" w:cs="Calibri"/>
                <w:b w:val="0"/>
                <w:sz w:val="21"/>
              </w:rPr>
              <w:t xml:space="preserve">9 </w:t>
            </w:r>
            <w:r>
              <w:rPr>
                <w:rFonts w:ascii="Times New Roman" w:eastAsia="宋体" w:hAnsi="Times New Roman" w:cs="宋体"/>
                <w:b w:val="0"/>
                <w:sz w:val="21"/>
              </w:rPr>
              <w:t>分</w:t>
            </w:r>
          </w:p>
        </w:tc>
        <w:tc>
          <w:tcPr>
            <w:tcW w:w="1532" w:type="dxa"/>
            <w:tcBorders>
              <w:top w:val="nil"/>
              <w:left w:val="nil"/>
              <w:bottom w:val="nil"/>
              <w:right w:val="nil"/>
            </w:tcBorders>
            <w:shd w:val="clear" w:color="auto" w:fill="DDD9C4"/>
          </w:tcPr>
          <w:p w14:paraId="1078F8F5"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1.5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tcPr>
          <w:p w14:paraId="0BF37F09" w14:textId="77777777" w:rsidR="003855C8" w:rsidRDefault="00000000">
            <w:pPr>
              <w:spacing w:after="0" w:line="276" w:lineRule="auto" w:before="0"/>
              <w:ind w:left="98" w:firstLine="0"/>
              <w:rPr>
                <w:rFonts w:hint="eastAsia"/>
              </w:rPr>
            </w:pPr>
            <w:r>
              <w:rPr>
                <w:rFonts w:ascii="Times New Roman" w:eastAsia="宋体" w:hAnsi="Times New Roman" w:cs="宋体"/>
                <w:b w:val="0"/>
                <w:sz w:val="21"/>
              </w:rPr>
              <w:t>赛、大学生职业生涯规划大赛等学校认定的一类学科竞赛。</w:t>
            </w:r>
          </w:p>
        </w:tc>
      </w:tr>
      <w:tr w:rsidR="003855C8" w14:paraId="74756470" w14:textId="77777777">
        <w:trPr>
          <w:trHeight w:val="414"/>
        </w:trPr>
        <w:tc>
          <w:tcPr>
            <w:tcW w:w="1277" w:type="dxa"/>
            <w:tcBorders>
              <w:top w:val="nil"/>
              <w:left w:val="nil"/>
              <w:bottom w:val="nil"/>
              <w:right w:val="nil"/>
            </w:tcBorders>
          </w:tcPr>
          <w:p w14:paraId="6F78C77A"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3.5.8</w:t>
            </w:r>
          </w:p>
        </w:tc>
        <w:tc>
          <w:tcPr>
            <w:tcW w:w="2414" w:type="dxa"/>
            <w:tcBorders>
              <w:top w:val="nil"/>
              <w:left w:val="nil"/>
              <w:bottom w:val="nil"/>
              <w:right w:val="nil"/>
            </w:tcBorders>
            <w:vAlign w:val="center"/>
          </w:tcPr>
          <w:p w14:paraId="078976AE" w14:textId="77777777" w:rsidR="003855C8" w:rsidRDefault="00000000">
            <w:pPr>
              <w:spacing w:after="0" w:line="276" w:lineRule="auto" w:before="0"/>
              <w:ind w:left="319" w:firstLine="0"/>
              <w:rPr>
                <w:rFonts w:hint="eastAsia"/>
              </w:rPr>
            </w:pPr>
            <w:r>
              <w:rPr>
                <w:rFonts w:ascii="Times New Roman" w:eastAsia="宋体" w:hAnsi="Times New Roman" w:cs="宋体"/>
                <w:b w:val="0"/>
                <w:sz w:val="21"/>
              </w:rPr>
              <w:t>省级三等奖</w:t>
            </w:r>
          </w:p>
        </w:tc>
        <w:tc>
          <w:tcPr>
            <w:tcW w:w="2297" w:type="dxa"/>
            <w:tcBorders>
              <w:top w:val="nil"/>
              <w:left w:val="nil"/>
              <w:bottom w:val="nil"/>
              <w:right w:val="nil"/>
            </w:tcBorders>
          </w:tcPr>
          <w:p w14:paraId="3F9A9F4B" w14:textId="77777777" w:rsidR="003855C8" w:rsidRDefault="00000000">
            <w:pPr>
              <w:spacing w:after="0" w:line="276" w:lineRule="auto" w:before="0"/>
              <w:ind w:left="514" w:firstLine="0"/>
              <w:rPr>
                <w:rFonts w:hint="eastAsia"/>
              </w:rPr>
            </w:pPr>
            <w:r>
              <w:rPr>
                <w:rFonts w:ascii="Times New Roman" w:eastAsia="宋体" w:hAnsi="Times New Roman" w:cs="Calibri"/>
                <w:b w:val="0"/>
                <w:sz w:val="21"/>
              </w:rPr>
              <w:t xml:space="preserve">6 </w:t>
            </w:r>
            <w:r>
              <w:rPr>
                <w:rFonts w:ascii="Times New Roman" w:eastAsia="宋体" w:hAnsi="Times New Roman" w:cs="宋体"/>
                <w:b w:val="0"/>
                <w:sz w:val="21"/>
              </w:rPr>
              <w:t>分</w:t>
            </w:r>
          </w:p>
        </w:tc>
        <w:tc>
          <w:tcPr>
            <w:tcW w:w="1532" w:type="dxa"/>
            <w:tcBorders>
              <w:top w:val="nil"/>
              <w:left w:val="nil"/>
              <w:bottom w:val="nil"/>
              <w:right w:val="nil"/>
            </w:tcBorders>
          </w:tcPr>
          <w:p w14:paraId="29DDCEEC" w14:textId="77777777" w:rsidR="003855C8" w:rsidRDefault="00000000">
            <w:pPr>
              <w:spacing w:after="0" w:line="276" w:lineRule="auto" w:before="0"/>
              <w:ind w:left="82"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1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vAlign w:val="bottom"/>
          </w:tcPr>
          <w:p w14:paraId="3D5802EF" w14:textId="77777777" w:rsidR="003855C8" w:rsidRDefault="00000000">
            <w:pPr>
              <w:spacing w:after="0" w:line="276" w:lineRule="auto" w:before="0"/>
              <w:ind w:left="98" w:firstLine="0"/>
              <w:jc w:val="both"/>
              <w:rPr>
                <w:rFonts w:hint="eastAsia"/>
              </w:rPr>
            </w:pPr>
            <w:r>
              <w:rPr>
                <w:rFonts w:ascii="Times New Roman" w:eastAsia="宋体" w:hAnsi="Times New Roman" w:cs="Calibri"/>
                <w:b w:val="0"/>
                <w:sz w:val="21"/>
              </w:rPr>
              <w:t>3.</w:t>
            </w:r>
            <w:r>
              <w:rPr>
                <w:rFonts w:ascii="Times New Roman" w:eastAsia="宋体" w:hAnsi="Times New Roman" w:cs="宋体"/>
                <w:b w:val="0"/>
                <w:sz w:val="21"/>
              </w:rPr>
              <w:t xml:space="preserve">二类竞赛递减 </w:t>
            </w:r>
            <w:r>
              <w:rPr>
                <w:rFonts w:ascii="Times New Roman" w:eastAsia="宋体" w:hAnsi="Times New Roman" w:cs="Calibri"/>
                <w:b w:val="0"/>
                <w:sz w:val="21"/>
              </w:rPr>
              <w:t xml:space="preserve">2 </w:t>
            </w:r>
            <w:r>
              <w:rPr>
                <w:rFonts w:ascii="Times New Roman" w:eastAsia="宋体" w:hAnsi="Times New Roman" w:cs="宋体"/>
                <w:b w:val="0"/>
                <w:sz w:val="21"/>
              </w:rPr>
              <w:t>个加分等级，三类</w:t>
            </w:r>
          </w:p>
        </w:tc>
      </w:tr>
      <w:tr w:rsidR="003855C8" w14:paraId="46C893C1" w14:textId="77777777">
        <w:trPr>
          <w:trHeight w:val="424"/>
        </w:trPr>
        <w:tc>
          <w:tcPr>
            <w:tcW w:w="1277" w:type="dxa"/>
            <w:tcBorders>
              <w:top w:val="nil"/>
              <w:left w:val="nil"/>
              <w:bottom w:val="nil"/>
              <w:right w:val="nil"/>
            </w:tcBorders>
            <w:shd w:val="clear" w:color="auto" w:fill="DDD9C4"/>
          </w:tcPr>
          <w:p w14:paraId="569AFFD1" w14:textId="77777777" w:rsidR="003855C8" w:rsidRDefault="00000000">
            <w:pPr>
              <w:spacing w:after="0" w:line="276" w:lineRule="auto" w:before="0"/>
              <w:ind w:left="274" w:firstLine="0"/>
              <w:rPr>
                <w:rFonts w:hint="eastAsia"/>
              </w:rPr>
            </w:pPr>
            <w:r>
              <w:rPr>
                <w:rFonts w:ascii="Times New Roman" w:eastAsia="宋体" w:hAnsi="Times New Roman" w:cs="Calibri"/>
                <w:b w:val="0"/>
                <w:sz w:val="21"/>
              </w:rPr>
              <w:t>3.5.9</w:t>
            </w:r>
          </w:p>
        </w:tc>
        <w:tc>
          <w:tcPr>
            <w:tcW w:w="2414" w:type="dxa"/>
            <w:tcBorders>
              <w:top w:val="nil"/>
              <w:left w:val="nil"/>
              <w:bottom w:val="nil"/>
              <w:right w:val="nil"/>
            </w:tcBorders>
            <w:shd w:val="clear" w:color="auto" w:fill="DDD9C4"/>
            <w:vAlign w:val="center"/>
          </w:tcPr>
          <w:p w14:paraId="1354DAC2" w14:textId="77777777" w:rsidR="003855C8" w:rsidRDefault="00000000">
            <w:pPr>
              <w:spacing w:after="0" w:line="276" w:lineRule="auto" w:before="0"/>
              <w:ind w:left="319" w:firstLine="0"/>
              <w:rPr>
                <w:rFonts w:hint="eastAsia"/>
              </w:rPr>
            </w:pPr>
            <w:r>
              <w:rPr>
                <w:rFonts w:ascii="Times New Roman" w:eastAsia="宋体" w:hAnsi="Times New Roman" w:cs="宋体"/>
                <w:b w:val="0"/>
                <w:sz w:val="21"/>
              </w:rPr>
              <w:t>校级一等奖</w:t>
            </w:r>
          </w:p>
        </w:tc>
        <w:tc>
          <w:tcPr>
            <w:tcW w:w="2297" w:type="dxa"/>
            <w:tcBorders>
              <w:top w:val="nil"/>
              <w:left w:val="nil"/>
              <w:bottom w:val="nil"/>
              <w:right w:val="nil"/>
            </w:tcBorders>
            <w:shd w:val="clear" w:color="auto" w:fill="DDD9C4"/>
          </w:tcPr>
          <w:p w14:paraId="3958F22F" w14:textId="77777777" w:rsidR="003855C8" w:rsidRDefault="00000000">
            <w:pPr>
              <w:spacing w:after="0" w:line="276" w:lineRule="auto" w:before="0"/>
              <w:ind w:left="514" w:firstLine="0"/>
              <w:rPr>
                <w:rFonts w:hint="eastAsia"/>
              </w:rPr>
            </w:pPr>
            <w:r>
              <w:rPr>
                <w:rFonts w:ascii="Times New Roman" w:eastAsia="宋体" w:hAnsi="Times New Roman" w:cs="Calibri"/>
                <w:b w:val="0"/>
                <w:sz w:val="21"/>
              </w:rPr>
              <w:t xml:space="preserve">7 </w:t>
            </w:r>
            <w:r>
              <w:rPr>
                <w:rFonts w:ascii="Times New Roman" w:eastAsia="宋体" w:hAnsi="Times New Roman" w:cs="宋体"/>
                <w:b w:val="0"/>
                <w:sz w:val="21"/>
              </w:rPr>
              <w:t>分</w:t>
            </w:r>
          </w:p>
        </w:tc>
        <w:tc>
          <w:tcPr>
            <w:tcW w:w="1532" w:type="dxa"/>
            <w:tcBorders>
              <w:top w:val="nil"/>
              <w:left w:val="nil"/>
              <w:bottom w:val="nil"/>
              <w:right w:val="nil"/>
            </w:tcBorders>
            <w:shd w:val="clear" w:color="auto" w:fill="DDD9C4"/>
            <w:vAlign w:val="center"/>
          </w:tcPr>
          <w:p w14:paraId="244FC746" w14:textId="77777777" w:rsidR="003855C8" w:rsidRDefault="00000000">
            <w:pPr>
              <w:spacing w:after="0" w:line="276" w:lineRule="auto" w:before="0"/>
              <w:ind w:left="82"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1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tcPr>
          <w:p w14:paraId="239C85DF" w14:textId="77777777" w:rsidR="003855C8" w:rsidRDefault="00000000">
            <w:pPr>
              <w:spacing w:after="0" w:line="276" w:lineRule="auto" w:before="0"/>
              <w:ind w:left="98" w:firstLine="0"/>
              <w:rPr>
                <w:rFonts w:hint="eastAsia"/>
              </w:rPr>
            </w:pPr>
            <w:r>
              <w:rPr>
                <w:rFonts w:ascii="Times New Roman" w:eastAsia="宋体" w:hAnsi="Times New Roman" w:cs="宋体"/>
                <w:b w:val="0"/>
                <w:sz w:val="21"/>
              </w:rPr>
              <w:t xml:space="preserve">竞赛再递减 </w:t>
            </w:r>
            <w:r>
              <w:rPr>
                <w:rFonts w:ascii="Times New Roman" w:eastAsia="宋体" w:hAnsi="Times New Roman" w:cs="Calibri"/>
                <w:b w:val="0"/>
                <w:sz w:val="21"/>
              </w:rPr>
              <w:t xml:space="preserve">2 </w:t>
            </w:r>
            <w:r>
              <w:rPr>
                <w:rFonts w:ascii="Times New Roman" w:eastAsia="宋体" w:hAnsi="Times New Roman" w:cs="宋体"/>
                <w:b w:val="0"/>
                <w:sz w:val="21"/>
              </w:rPr>
              <w:t>个加分等级</w:t>
            </w:r>
          </w:p>
        </w:tc>
      </w:tr>
      <w:tr w:rsidR="003855C8" w14:paraId="2B27C65C" w14:textId="77777777">
        <w:trPr>
          <w:trHeight w:val="413"/>
        </w:trPr>
        <w:tc>
          <w:tcPr>
            <w:tcW w:w="1277" w:type="dxa"/>
            <w:tcBorders>
              <w:top w:val="nil"/>
              <w:left w:val="nil"/>
              <w:bottom w:val="nil"/>
              <w:right w:val="nil"/>
            </w:tcBorders>
          </w:tcPr>
          <w:p w14:paraId="17D9217E" w14:textId="77777777" w:rsidR="003855C8" w:rsidRDefault="00000000">
            <w:pPr>
              <w:spacing w:after="0" w:line="276" w:lineRule="auto" w:before="0"/>
              <w:ind w:left="221" w:firstLine="0"/>
              <w:rPr>
                <w:rFonts w:hint="eastAsia"/>
              </w:rPr>
            </w:pPr>
            <w:r>
              <w:rPr>
                <w:rFonts w:ascii="Times New Roman" w:eastAsia="宋体" w:hAnsi="Times New Roman" w:cs="Calibri"/>
                <w:b w:val="0"/>
                <w:sz w:val="21"/>
              </w:rPr>
              <w:t>3.5.10</w:t>
            </w:r>
          </w:p>
        </w:tc>
        <w:tc>
          <w:tcPr>
            <w:tcW w:w="2414" w:type="dxa"/>
            <w:tcBorders>
              <w:top w:val="nil"/>
              <w:left w:val="nil"/>
              <w:bottom w:val="nil"/>
              <w:right w:val="nil"/>
            </w:tcBorders>
            <w:vAlign w:val="center"/>
          </w:tcPr>
          <w:p w14:paraId="7FE69219" w14:textId="77777777" w:rsidR="003855C8" w:rsidRDefault="00000000">
            <w:pPr>
              <w:spacing w:after="0" w:line="276" w:lineRule="auto" w:before="0"/>
              <w:ind w:left="319" w:firstLine="0"/>
              <w:rPr>
                <w:rFonts w:hint="eastAsia"/>
              </w:rPr>
            </w:pPr>
            <w:r>
              <w:rPr>
                <w:rFonts w:ascii="Times New Roman" w:eastAsia="宋体" w:hAnsi="Times New Roman" w:cs="宋体"/>
                <w:b w:val="0"/>
                <w:sz w:val="21"/>
              </w:rPr>
              <w:t>校级二等奖</w:t>
            </w:r>
          </w:p>
        </w:tc>
        <w:tc>
          <w:tcPr>
            <w:tcW w:w="2297" w:type="dxa"/>
            <w:tcBorders>
              <w:top w:val="nil"/>
              <w:left w:val="nil"/>
              <w:bottom w:val="nil"/>
              <w:right w:val="nil"/>
            </w:tcBorders>
          </w:tcPr>
          <w:p w14:paraId="4B7FB32E" w14:textId="77777777" w:rsidR="003855C8" w:rsidRDefault="00000000">
            <w:pPr>
              <w:spacing w:after="0" w:line="276" w:lineRule="auto" w:before="0"/>
              <w:ind w:left="514" w:firstLine="0"/>
              <w:rPr>
                <w:rFonts w:hint="eastAsia"/>
              </w:rPr>
            </w:pPr>
            <w:r>
              <w:rPr>
                <w:rFonts w:ascii="Times New Roman" w:eastAsia="宋体" w:hAnsi="Times New Roman" w:cs="Calibri"/>
                <w:b w:val="0"/>
                <w:sz w:val="21"/>
              </w:rPr>
              <w:t xml:space="preserve">5 </w:t>
            </w:r>
            <w:r>
              <w:rPr>
                <w:rFonts w:ascii="Times New Roman" w:eastAsia="宋体" w:hAnsi="Times New Roman" w:cs="宋体"/>
                <w:b w:val="0"/>
                <w:sz w:val="21"/>
              </w:rPr>
              <w:t>分</w:t>
            </w:r>
          </w:p>
        </w:tc>
        <w:tc>
          <w:tcPr>
            <w:tcW w:w="1532" w:type="dxa"/>
            <w:tcBorders>
              <w:top w:val="nil"/>
              <w:left w:val="nil"/>
              <w:bottom w:val="nil"/>
              <w:right w:val="nil"/>
            </w:tcBorders>
          </w:tcPr>
          <w:p w14:paraId="7D09CD57" w14:textId="77777777" w:rsidR="003855C8" w:rsidRDefault="00000000">
            <w:pPr>
              <w:spacing w:after="0" w:line="276" w:lineRule="auto" w:before="0"/>
              <w:ind w:left="82"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1 </w:t>
            </w:r>
            <w:r>
              <w:rPr>
                <w:rFonts w:ascii="Times New Roman" w:eastAsia="宋体" w:hAnsi="Times New Roman" w:cs="宋体"/>
                <w:b w:val="0"/>
                <w:sz w:val="21"/>
              </w:rPr>
              <w:t>分</w:t>
            </w:r>
          </w:p>
        </w:tc>
        <w:tc>
          <w:tcPr>
            <w:tcW w:w="3544" w:type="dxa"/>
            <w:tcBorders>
              <w:top w:val="nil"/>
              <w:left w:val="nil"/>
              <w:bottom w:val="nil"/>
              <w:right w:val="nil"/>
            </w:tcBorders>
            <w:shd w:val="clear" w:color="auto" w:fill="DDD9C4"/>
          </w:tcPr>
          <w:p w14:paraId="7C177671" w14:textId="77777777" w:rsidR="003855C8" w:rsidRDefault="003855C8">
            <w:pPr>
              <w:spacing w:after="0" w:line="276" w:lineRule="auto" w:before="0"/>
              <w:ind w:left="0" w:firstLine="0"/>
              <w:rPr>
                <w:rFonts w:hint="eastAsia"/>
              </w:rPr>
            </w:pPr>
          </w:p>
        </w:tc>
      </w:tr>
      <w:tr w:rsidR="003855C8" w14:paraId="3531184A" w14:textId="77777777">
        <w:trPr>
          <w:trHeight w:val="433"/>
        </w:trPr>
        <w:tc>
          <w:tcPr>
            <w:tcW w:w="1277" w:type="dxa"/>
            <w:tcBorders>
              <w:top w:val="nil"/>
              <w:left w:val="nil"/>
              <w:bottom w:val="single" w:sz="12" w:space="0" w:color="000000"/>
              <w:right w:val="nil"/>
            </w:tcBorders>
            <w:shd w:val="clear" w:color="auto" w:fill="DDD9C4"/>
          </w:tcPr>
          <w:p w14:paraId="2FF19442" w14:textId="77777777" w:rsidR="003855C8" w:rsidRDefault="00000000">
            <w:pPr>
              <w:spacing w:after="0" w:line="276" w:lineRule="auto" w:before="0"/>
              <w:ind w:left="221" w:firstLine="0"/>
              <w:rPr>
                <w:rFonts w:hint="eastAsia"/>
              </w:rPr>
            </w:pPr>
            <w:r>
              <w:rPr>
                <w:rFonts w:ascii="Times New Roman" w:eastAsia="宋体" w:hAnsi="Times New Roman" w:cs="Calibri"/>
                <w:b w:val="0"/>
                <w:sz w:val="21"/>
              </w:rPr>
              <w:t>3.5.11</w:t>
            </w:r>
          </w:p>
        </w:tc>
        <w:tc>
          <w:tcPr>
            <w:tcW w:w="2414" w:type="dxa"/>
            <w:tcBorders>
              <w:top w:val="nil"/>
              <w:left w:val="nil"/>
              <w:bottom w:val="single" w:sz="12" w:space="0" w:color="000000"/>
              <w:right w:val="nil"/>
            </w:tcBorders>
            <w:shd w:val="clear" w:color="auto" w:fill="DDD9C4"/>
            <w:vAlign w:val="center"/>
          </w:tcPr>
          <w:p w14:paraId="61D183D6" w14:textId="77777777" w:rsidR="003855C8" w:rsidRDefault="00000000">
            <w:pPr>
              <w:spacing w:after="0" w:line="276" w:lineRule="auto" w:before="0"/>
              <w:ind w:left="319" w:firstLine="0"/>
              <w:rPr>
                <w:rFonts w:hint="eastAsia"/>
              </w:rPr>
            </w:pPr>
            <w:r>
              <w:rPr>
                <w:rFonts w:ascii="Times New Roman" w:eastAsia="宋体" w:hAnsi="Times New Roman" w:cs="宋体"/>
                <w:b w:val="0"/>
                <w:sz w:val="21"/>
              </w:rPr>
              <w:t>校级三等奖</w:t>
            </w:r>
          </w:p>
        </w:tc>
        <w:tc>
          <w:tcPr>
            <w:tcW w:w="2297" w:type="dxa"/>
            <w:tcBorders>
              <w:top w:val="nil"/>
              <w:left w:val="nil"/>
              <w:bottom w:val="single" w:sz="12" w:space="0" w:color="000000"/>
              <w:right w:val="nil"/>
            </w:tcBorders>
            <w:shd w:val="clear" w:color="auto" w:fill="DDD9C4"/>
            <w:vAlign w:val="center"/>
          </w:tcPr>
          <w:p w14:paraId="3DBB9D1B" w14:textId="77777777" w:rsidR="003855C8" w:rsidRDefault="00000000">
            <w:pPr>
              <w:spacing w:after="0" w:line="276" w:lineRule="auto" w:before="0"/>
              <w:ind w:left="514" w:firstLine="0"/>
              <w:rPr>
                <w:rFonts w:hint="eastAsia"/>
              </w:rPr>
            </w:pPr>
            <w:r>
              <w:rPr>
                <w:rFonts w:ascii="Times New Roman" w:eastAsia="宋体" w:hAnsi="Times New Roman" w:cs="Calibri"/>
                <w:b w:val="0"/>
                <w:sz w:val="21"/>
              </w:rPr>
              <w:t xml:space="preserve">3 </w:t>
            </w:r>
            <w:r>
              <w:rPr>
                <w:rFonts w:ascii="Times New Roman" w:eastAsia="宋体" w:hAnsi="Times New Roman" w:cs="宋体"/>
                <w:b w:val="0"/>
                <w:sz w:val="21"/>
              </w:rPr>
              <w:t>分</w:t>
            </w:r>
          </w:p>
        </w:tc>
        <w:tc>
          <w:tcPr>
            <w:tcW w:w="1532" w:type="dxa"/>
            <w:tcBorders>
              <w:top w:val="nil"/>
              <w:left w:val="nil"/>
              <w:bottom w:val="single" w:sz="12" w:space="0" w:color="000000"/>
              <w:right w:val="nil"/>
            </w:tcBorders>
            <w:shd w:val="clear" w:color="auto" w:fill="DDD9C4"/>
            <w:vAlign w:val="center"/>
          </w:tcPr>
          <w:p w14:paraId="6186F205" w14:textId="77777777" w:rsidR="003855C8" w:rsidRDefault="00000000">
            <w:pPr>
              <w:spacing w:after="0" w:line="276" w:lineRule="auto" w:before="0"/>
              <w:ind w:left="0" w:firstLine="0"/>
              <w:rPr>
                <w:rFonts w:hint="eastAsia"/>
              </w:rPr>
            </w:pPr>
            <w:r>
              <w:rPr>
                <w:rFonts w:ascii="Times New Roman" w:eastAsia="宋体" w:hAnsi="Times New Roman" w:cs="宋体"/>
                <w:b w:val="0"/>
                <w:sz w:val="21"/>
              </w:rPr>
              <w:t xml:space="preserve">递减 </w:t>
            </w:r>
            <w:r>
              <w:rPr>
                <w:rFonts w:ascii="Times New Roman" w:eastAsia="宋体" w:hAnsi="Times New Roman" w:cs="Calibri"/>
                <w:b w:val="0"/>
                <w:sz w:val="21"/>
              </w:rPr>
              <w:t xml:space="preserve">0.5 </w:t>
            </w:r>
            <w:r>
              <w:rPr>
                <w:rFonts w:ascii="Times New Roman" w:eastAsia="宋体" w:hAnsi="Times New Roman" w:cs="宋体"/>
                <w:b w:val="0"/>
                <w:sz w:val="21"/>
              </w:rPr>
              <w:t>分</w:t>
            </w:r>
          </w:p>
        </w:tc>
        <w:tc>
          <w:tcPr>
            <w:tcW w:w="3544" w:type="dxa"/>
            <w:tcBorders>
              <w:top w:val="nil"/>
              <w:left w:val="nil"/>
              <w:bottom w:val="single" w:sz="12" w:space="0" w:color="000000"/>
              <w:right w:val="nil"/>
            </w:tcBorders>
            <w:shd w:val="clear" w:color="auto" w:fill="DDD9C4"/>
          </w:tcPr>
          <w:p w14:paraId="10FF8229" w14:textId="77777777" w:rsidR="003855C8" w:rsidRDefault="003855C8">
            <w:pPr>
              <w:spacing w:after="0" w:line="276" w:lineRule="auto" w:before="0"/>
              <w:ind w:left="0" w:firstLine="0"/>
              <w:rPr>
                <w:rFonts w:hint="eastAsia"/>
              </w:rPr>
            </w:pPr>
          </w:p>
        </w:tc>
      </w:tr>
    </w:tbl>
    <w:p w14:paraId="377DADF8" w14:textId="77777777" w:rsidR="003855C8" w:rsidRDefault="00000000">
      <w:pPr>
        <w:spacing w:after="80" w:line="360" w:lineRule="auto" w:before="0"/>
        <w:ind w:left="502" w:firstLine="482"/>
        <w:jc w:val="both"/>
        <w:rPr>
          <w:rFonts w:hint="eastAsia"/>
        </w:rPr>
      </w:pPr>
      <w:r>
        <w:rPr>
          <w:rFonts w:ascii="Times New Roman" w:hAnsi="Times New Roman" w:eastAsia="宋体"/>
          <w:b w:val="0"/>
          <w:sz w:val="24"/>
        </w:rPr>
        <w:t>（二）申请有特殊学术专长的推免生，</w:t>
      </w:r>
      <w:r w:rsidRPr="0021195E">
        <w:rPr>
          <w:rFonts w:ascii="Times New Roman" w:hAnsi="Times New Roman" w:eastAsia="宋体"/>
          <w:b w:val="0"/>
          <w:color w:val="auto"/>
          <w:sz w:val="24"/>
        </w:rPr>
        <w:t>在符合推免生基本条件 1-7 的基础上，必须是 “互联网+”大学生创新创业大赛、“挑战杯”大学生课外学术科技作品竞赛、“挑战杯” 大学生创业计划竞赛、大学生职业生涯规划大赛中获国赛银奖（或同等级）及以上项目的负责人。要严格审核认定学生的特殊学术专</w:t>
      </w:r>
      <w:r>
        <w:rPr>
          <w:rFonts w:ascii="Times New Roman" w:hAnsi="Times New Roman" w:eastAsia="宋体"/>
          <w:b w:val="0"/>
          <w:sz w:val="24"/>
        </w:rPr>
        <w:t>长。学生与直系亲属或学历、职称、职务明显高于本人者合作的科研成果、竞赛奖项等仅作为参考，不纳入学生本人推免遴选综合成绩计算体系，同等条件下可优先考虑。</w:t>
      </w:r>
    </w:p>
    <w:p w14:paraId="6B87C9D3" w14:textId="77777777" w:rsidR="003855C8" w:rsidRDefault="00000000">
      <w:pPr>
        <w:numPr>
          <w:ilvl w:val="1"/>
          <w:numId w:val="3"/>
        </w:numPr>
        <w:spacing w:after="60" w:line="360" w:lineRule="auto" w:before="120"/>
        <w:ind w:left="1109" w:firstLine="0"/>
        <w:jc w:val="left"/>
        <w:rPr>
          <w:rFonts w:hint="eastAsia"/>
        </w:rPr>
      </w:pPr>
      <w:r>
        <w:rPr>
          <w:rFonts w:ascii="Times New Roman" w:hAnsi="Times New Roman" w:eastAsia="宋体"/>
          <w:b/>
          <w:sz w:val="24"/>
        </w:rPr>
        <w:t>推免工作程序</w:t>
      </w:r>
    </w:p>
    <w:p w14:paraId="53568F79" w14:textId="77777777" w:rsidR="003855C8" w:rsidRDefault="00000000">
      <w:pPr>
        <w:spacing w:line="360" w:lineRule="auto" w:before="0" w:after="80"/>
        <w:ind w:left="0" w:firstLine="482"/>
        <w:jc w:val="both"/>
        <w:rPr>
          <w:rFonts w:hint="eastAsia"/>
        </w:rPr>
      </w:pPr>
      <w:r>
        <w:rPr>
          <w:rFonts w:ascii="Times New Roman" w:hAnsi="Times New Roman" w:eastAsia="宋体"/>
          <w:b w:val="0"/>
          <w:sz w:val="24"/>
        </w:rPr>
        <w:t>严格规范推免程序，确保推免选拔质量，确保推免工作公平公正，充分发挥推免政策引导和激励作用。</w:t>
      </w:r>
    </w:p>
    <w:p w14:paraId="3ACAFD7C"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lastRenderedPageBreak/>
        <w:t>1.</w:t>
      </w:r>
      <w:r>
        <w:rPr>
          <w:rFonts w:ascii="Times New Roman" w:hAnsi="Times New Roman" w:eastAsia="宋体"/>
          <w:b/>
          <w:sz w:val="28"/>
        </w:rPr>
        <w:t>向当年应届毕业生公布本单位推荐工作程序和时间安排。</w:t>
      </w:r>
    </w:p>
    <w:p w14:paraId="186B4070" w14:textId="5604871F" w:rsidR="003855C8" w:rsidRDefault="00000000">
      <w:pPr>
        <w:spacing w:after="80" w:line="360" w:lineRule="auto" w:before="160"/>
        <w:ind w:left="557" w:firstLine="0"/>
        <w:jc w:val="left"/>
        <w:rPr>
          <w:rFonts w:hint="eastAsia"/>
        </w:rPr>
      </w:pPr>
      <w:r>
        <w:rPr>
          <w:rFonts w:ascii="Times New Roman" w:hAnsi="Times New Roman" w:eastAsia="宋体"/>
          <w:b/>
          <w:sz w:val="28"/>
        </w:rPr>
        <w:t>2.</w:t>
      </w:r>
      <w:r>
        <w:rPr>
          <w:rFonts w:ascii="Times New Roman" w:hAnsi="Times New Roman" w:eastAsia="宋体"/>
          <w:b/>
          <w:sz w:val="28"/>
        </w:rPr>
        <w:t>有申请意向的学生填写《学院推免生综合评价评分表》（见附件 2）、《杭州师</w:t>
      </w:r>
    </w:p>
    <w:p w14:paraId="6593B99D" w14:textId="06C0A587" w:rsidR="003855C8" w:rsidRDefault="00000000">
      <w:pPr>
        <w:spacing w:line="360" w:lineRule="auto" w:before="0" w:after="80"/>
        <w:ind w:left="10" w:firstLine="482"/>
        <w:jc w:val="both"/>
        <w:rPr>
          <w:rFonts w:hint="eastAsia"/>
        </w:rPr>
      </w:pPr>
      <w:r>
        <w:rPr>
          <w:rFonts w:ascii="Times New Roman" w:hAnsi="Times New Roman" w:eastAsia="宋体"/>
          <w:b w:val="0"/>
          <w:sz w:val="24"/>
        </w:rPr>
        <w:t>范大学推荐免试攻读研究生资格申请表》及书面《承诺书》，并在规定日期内提交学院学工办。</w:t>
      </w:r>
    </w:p>
    <w:p w14:paraId="6F44AD53" w14:textId="3EFCB3F2" w:rsidR="003855C8" w:rsidRDefault="00000000">
      <w:pPr>
        <w:spacing w:after="80" w:line="360" w:lineRule="auto" w:before="160"/>
        <w:ind w:left="557" w:firstLine="0"/>
        <w:jc w:val="left"/>
        <w:rPr>
          <w:rFonts w:hint="eastAsia"/>
        </w:rPr>
      </w:pPr>
      <w:r>
        <w:rPr>
          <w:rFonts w:ascii="Times New Roman" w:hAnsi="Times New Roman" w:eastAsia="宋体"/>
          <w:b/>
          <w:sz w:val="28"/>
        </w:rPr>
        <w:t xml:space="preserve">3. </w:t>
      </w:r>
      <w:r>
        <w:rPr>
          <w:rFonts w:ascii="Times New Roman" w:hAnsi="Times New Roman" w:eastAsia="宋体"/>
          <w:b/>
          <w:sz w:val="28"/>
        </w:rPr>
        <w:t>学院推免工作小组汇总申请者信息，根据学校分配的推荐名额，全面审查申请</w:t>
      </w:r>
    </w:p>
    <w:p w14:paraId="38BA3B92" w14:textId="55496D20" w:rsidR="003855C8" w:rsidRDefault="00000000">
      <w:pPr>
        <w:spacing w:line="360" w:lineRule="auto" w:before="0" w:after="80"/>
        <w:ind w:left="10" w:firstLine="482"/>
        <w:jc w:val="both"/>
        <w:rPr>
          <w:rFonts w:hint="eastAsia"/>
        </w:rPr>
      </w:pPr>
      <w:r>
        <w:rPr>
          <w:rFonts w:ascii="Times New Roman" w:hAnsi="Times New Roman" w:eastAsia="宋体"/>
          <w:b w:val="0"/>
          <w:sz w:val="24"/>
        </w:rPr>
        <w:t>者是否符合条件，并按照申请者的综合评价成绩排序推荐人选。学院“推免生”遴选工作小组根据各学院推荐情况，讨论审定，确定最终推荐人选。公示 3 天无异议后，学院将推荐名单在学校规定的日期内提交学校。</w:t>
      </w:r>
    </w:p>
    <w:p w14:paraId="5B8C119A" w14:textId="77777777" w:rsidR="003855C8" w:rsidRDefault="00000000">
      <w:pPr>
        <w:numPr>
          <w:ilvl w:val="1"/>
          <w:numId w:val="3"/>
        </w:numPr>
        <w:spacing w:after="60" w:line="360" w:lineRule="auto" w:before="120"/>
        <w:ind w:left="1109" w:firstLine="0"/>
        <w:jc w:val="left"/>
        <w:rPr>
          <w:rFonts w:hint="eastAsia"/>
        </w:rPr>
      </w:pPr>
      <w:r>
        <w:rPr>
          <w:rFonts w:ascii="Times New Roman" w:hAnsi="Times New Roman" w:eastAsia="宋体"/>
          <w:b/>
          <w:sz w:val="24"/>
        </w:rPr>
        <w:t>其他说明</w:t>
      </w:r>
    </w:p>
    <w:p w14:paraId="278C1850"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1.</w:t>
      </w:r>
      <w:r>
        <w:rPr>
          <w:rFonts w:ascii="Times New Roman" w:hAnsi="Times New Roman" w:eastAsia="宋体"/>
          <w:b/>
          <w:sz w:val="28"/>
        </w:rPr>
        <w:t>获得“推免生”资格的学生在规定时间内自行通过“全国推荐优秀应届本科毕业生</w:t>
      </w:r>
    </w:p>
    <w:p w14:paraId="448D86F6" w14:textId="77777777" w:rsidR="003855C8" w:rsidRDefault="00000000">
      <w:pPr>
        <w:spacing w:line="360" w:lineRule="auto" w:before="0" w:after="80"/>
        <w:ind w:left="10" w:firstLine="482"/>
        <w:jc w:val="both"/>
        <w:rPr>
          <w:rFonts w:hint="eastAsia"/>
        </w:rPr>
      </w:pPr>
      <w:r>
        <w:rPr>
          <w:rFonts w:ascii="Times New Roman" w:hAnsi="Times New Roman" w:eastAsia="宋体"/>
          <w:b w:val="0"/>
          <w:sz w:val="24"/>
        </w:rPr>
        <w:t>免试攻读研究生信息公开暨管理服务系统</w:t>
      </w:r>
      <w:hyperlink r:id="rId5">
        <w:r w:rsidR="003855C8">
          <w:t>”</w:t>
        </w:r>
      </w:hyperlink>
      <w:hyperlink r:id="rId6">
        <w:r w:rsidR="003855C8">
          <w:t>http://vz.chsi.com.cn/tm</w:t>
        </w:r>
      </w:hyperlink>
      <w:r>
        <w:rPr>
          <w:rFonts w:ascii="Times New Roman" w:hAnsi="Times New Roman" w:eastAsia="宋体"/>
          <w:b w:val="0"/>
          <w:sz w:val="24"/>
        </w:rPr>
        <w:t xml:space="preserve"> 进行注册并填报个人资料信息、填报志愿、接收并确认招生单位的复试及待录取通知。</w:t>
      </w:r>
    </w:p>
    <w:p w14:paraId="047F534D"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2.</w:t>
      </w:r>
      <w:r>
        <w:rPr>
          <w:rFonts w:ascii="Times New Roman" w:hAnsi="Times New Roman" w:eastAsia="宋体"/>
          <w:b/>
          <w:sz w:val="28"/>
        </w:rPr>
        <w:t>获得“推免生”资格的学生，不得擅自放弃攻读研究生资格。</w:t>
      </w:r>
    </w:p>
    <w:p w14:paraId="23AB72D6"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3.</w:t>
      </w:r>
      <w:r>
        <w:rPr>
          <w:rFonts w:ascii="Times New Roman" w:hAnsi="Times New Roman" w:eastAsia="宋体"/>
          <w:b/>
          <w:sz w:val="28"/>
        </w:rPr>
        <w:t>在规定截止时间内，获得“推免生”资格的学生仍未落实接收单位的，“推免生” 资格即失效。</w:t>
      </w:r>
    </w:p>
    <w:p w14:paraId="0361489F" w14:textId="77777777" w:rsidR="003855C8" w:rsidRDefault="00000000">
      <w:pPr>
        <w:spacing w:after="80" w:line="360" w:lineRule="auto" w:before="0"/>
        <w:ind w:left="557" w:firstLine="482"/>
        <w:jc w:val="both"/>
        <w:rPr>
          <w:rFonts w:hint="eastAsia"/>
        </w:rPr>
      </w:pPr>
      <w:r>
        <w:rPr>
          <w:rFonts w:ascii="Times New Roman" w:hAnsi="Times New Roman" w:eastAsia="宋体"/>
          <w:b w:val="0"/>
          <w:sz w:val="24"/>
        </w:rPr>
        <w:t>4.</w:t>
      </w:r>
      <w:r>
        <w:rPr>
          <w:rFonts w:ascii="Times New Roman" w:hAnsi="Times New Roman" w:eastAsia="宋体"/>
          <w:b w:val="0"/>
          <w:sz w:val="24"/>
        </w:rPr>
        <w:t>“推免生”出现下列情况之一的，取消推荐资格：</w:t>
      </w:r>
    </w:p>
    <w:p w14:paraId="462BBD2D" w14:textId="77777777" w:rsidR="003855C8" w:rsidRDefault="00000000">
      <w:pPr>
        <w:numPr>
          <w:ilvl w:val="1"/>
          <w:numId w:val="4"/>
        </w:numPr>
        <w:spacing w:after="80" w:line="360" w:lineRule="auto" w:before="0"/>
        <w:ind w:left="1248" w:firstLine="482"/>
        <w:jc w:val="both"/>
        <w:rPr>
          <w:rFonts w:hint="eastAsia"/>
        </w:rPr>
      </w:pPr>
      <w:r>
        <w:rPr>
          <w:rFonts w:ascii="Times New Roman" w:hAnsi="Times New Roman" w:eastAsia="宋体"/>
          <w:b w:val="0"/>
          <w:sz w:val="24"/>
        </w:rPr>
        <w:t>在申请“推免生”过程中发现有弄虚作假行为的。</w:t>
      </w:r>
    </w:p>
    <w:p w14:paraId="170530C8" w14:textId="77777777" w:rsidR="003855C8" w:rsidRDefault="00000000">
      <w:pPr>
        <w:numPr>
          <w:ilvl w:val="1"/>
          <w:numId w:val="4"/>
        </w:numPr>
        <w:spacing w:after="80" w:line="360" w:lineRule="auto" w:before="0"/>
        <w:ind w:left="1248" w:firstLine="482"/>
        <w:jc w:val="both"/>
        <w:rPr>
          <w:rFonts w:hint="eastAsia"/>
        </w:rPr>
      </w:pPr>
      <w:r>
        <w:rPr>
          <w:rFonts w:ascii="Times New Roman" w:hAnsi="Times New Roman" w:eastAsia="宋体"/>
          <w:b w:val="0"/>
          <w:sz w:val="24"/>
        </w:rPr>
        <w:t>在毕业前违反校纪校规，受到学校纪律处分的。</w:t>
      </w:r>
    </w:p>
    <w:p w14:paraId="3D2D1C6F" w14:textId="77777777" w:rsidR="003855C8" w:rsidRDefault="00000000">
      <w:pPr>
        <w:numPr>
          <w:ilvl w:val="1"/>
          <w:numId w:val="4"/>
        </w:numPr>
        <w:spacing w:after="80" w:line="360" w:lineRule="auto" w:before="0"/>
        <w:ind w:left="1248" w:firstLine="482"/>
        <w:jc w:val="both"/>
        <w:rPr>
          <w:rFonts w:hint="eastAsia"/>
        </w:rPr>
      </w:pPr>
      <w:r>
        <w:rPr>
          <w:rFonts w:ascii="Times New Roman" w:hAnsi="Times New Roman" w:eastAsia="宋体"/>
          <w:b w:val="0"/>
          <w:sz w:val="24"/>
        </w:rPr>
        <w:t>毕业时未能获得本科毕业证书或学士学位的。</w:t>
      </w:r>
    </w:p>
    <w:p w14:paraId="06A89583" w14:textId="77777777" w:rsidR="003855C8" w:rsidRDefault="00000000">
      <w:pPr>
        <w:spacing w:after="80" w:line="360" w:lineRule="auto" w:before="160"/>
        <w:ind w:left="557" w:firstLine="0"/>
        <w:jc w:val="left"/>
        <w:rPr>
          <w:rFonts w:hint="eastAsia"/>
        </w:rPr>
      </w:pPr>
      <w:r>
        <w:rPr>
          <w:rFonts w:ascii="Times New Roman" w:hAnsi="Times New Roman" w:eastAsia="宋体"/>
          <w:b/>
          <w:sz w:val="28"/>
        </w:rPr>
        <w:t xml:space="preserve">5. </w:t>
      </w:r>
      <w:r>
        <w:rPr>
          <w:rFonts w:ascii="Times New Roman" w:hAnsi="Times New Roman" w:eastAsia="宋体"/>
          <w:b/>
          <w:sz w:val="28"/>
        </w:rPr>
        <w:t>直系亲属或利益相关人员申请推免的，推免工作人员应主动申请回避；非直系亲属</w:t>
      </w:r>
    </w:p>
    <w:p w14:paraId="0C7C6523" w14:textId="77777777" w:rsidR="003855C8" w:rsidRDefault="00000000">
      <w:pPr>
        <w:spacing w:line="360" w:lineRule="auto" w:before="0" w:after="80"/>
        <w:ind w:left="10" w:firstLine="482"/>
        <w:jc w:val="both"/>
        <w:rPr>
          <w:rFonts w:hint="eastAsia"/>
        </w:rPr>
      </w:pPr>
      <w:r>
        <w:rPr>
          <w:rFonts w:ascii="Times New Roman" w:hAnsi="Times New Roman" w:eastAsia="宋体"/>
          <w:b w:val="0"/>
          <w:sz w:val="24"/>
        </w:rPr>
        <w:t>等申请推免的，推免工作人员应主动报备。相关学生申请推免资格时也应主动向学校报备声明。未按规定回避或报备的推免工作人员，学校将依规依纪严肃处理；未按规定回避或报备且影响推免工作公平公正的学生，学校将取消其推免资格。</w:t>
      </w:r>
    </w:p>
    <w:p w14:paraId="1B409914" w14:textId="46C50D84" w:rsidR="003855C8" w:rsidRDefault="00000000">
      <w:pPr>
        <w:spacing w:line="360" w:lineRule="auto" w:before="0" w:after="80"/>
        <w:ind w:left="0" w:firstLine="482"/>
        <w:jc w:val="both"/>
        <w:rPr>
          <w:rFonts w:hint="eastAsia"/>
        </w:rPr>
      </w:pPr>
      <w:r>
        <w:rPr>
          <w:rFonts w:ascii="Times New Roman" w:hAnsi="Times New Roman" w:eastAsia="宋体"/>
          <w:b w:val="0"/>
          <w:sz w:val="24"/>
        </w:rPr>
        <w:lastRenderedPageBreak/>
        <w:t>本办法由印发之日起施行。本办法由学院学工办负责解释，未尽事宜，由学院“推免生”遴选工作小组研究决定。</w:t>
      </w:r>
    </w:p>
    <w:p w14:paraId="037D041C" w14:textId="77777777" w:rsidR="003855C8" w:rsidRDefault="00000000">
      <w:pPr>
        <w:spacing w:after="60" w:line="360" w:lineRule="auto" w:before="120"/>
        <w:ind w:left="10" w:right="1930" w:firstLine="0"/>
        <w:jc w:val="left"/>
        <w:rPr>
          <w:rFonts w:hint="eastAsia"/>
        </w:rPr>
      </w:pPr>
      <w:r>
        <w:rPr>
          <w:rFonts w:ascii="Times New Roman" w:hAnsi="Times New Roman" w:eastAsia="宋体"/>
          <w:b/>
          <w:sz w:val="24"/>
        </w:rPr>
        <w:t>2022 年 8 月</w:t>
      </w:r>
    </w:p>
    <w:p w14:paraId="6E13682E" w14:textId="77777777" w:rsidR="003855C8" w:rsidRDefault="003855C8">
      <w:pPr>
        <w:rPr>
          <w:rFonts w:hint="eastAsia"/>
        </w:rPr>
        <w:sectPr w:rsidR="003855C8">
          <w:pgSz w:w="11910" w:h="16840"/>
          <w:pgMar w:top="1440" w:right="1803" w:bottom="1440" w:left="1803" w:header="720" w:footer="720" w:gutter="0"/>
          <w:cols w:space="720"/>
        </w:sectPr>
      </w:pPr>
    </w:p>
    <w:p w14:paraId="1C97CFA5" w14:textId="01396B07" w:rsidR="00FA4C37" w:rsidRPr="00FA4C37" w:rsidRDefault="00D47B2A" w:rsidP="00FA4C37">
      <w:pPr>
        <w:pStyle w:val="1"/>
        <w:spacing w:before="120" w:line="360" w:lineRule="auto" w:after="60"/>
        <w:ind w:right="459" w:firstLine="0"/>
        <w:jc w:val="left"/>
        <w:rPr>
          <w:rFonts w:ascii="黑体" w:eastAsia="黑体" w:hint="eastAsia"/>
          <w:b/>
          <w:sz w:val="28"/>
        </w:rPr>
      </w:pPr>
      <w:r>
        <w:rPr>
          <w:rFonts w:ascii="Times New Roman" w:eastAsia="宋体" w:hint="eastAsia" w:hAnsi="Times New Roman"/>
          <w:b/>
          <w:sz w:val="24"/>
        </w:rPr>
        <w:lastRenderedPageBreak/>
        <w:t>附件：</w:t>
      </w:r>
      <w:r w:rsidR="00FA4C37" w:rsidRPr="00FA4C37">
        <w:rPr>
          <w:rFonts w:ascii="Times New Roman" w:eastAsia="宋体" w:hint="eastAsia" w:hAnsi="Times New Roman"/>
          <w:b/>
          <w:sz w:val="24"/>
        </w:rPr>
        <w:t>护理学专业</w:t>
      </w:r>
      <w:r w:rsidR="00FA4C37" w:rsidRPr="00FA4C37">
        <w:rPr>
          <w:rFonts w:ascii="Times New Roman" w:eastAsia="宋体" w:hAnsi="Times New Roman"/>
          <w:b/>
          <w:sz w:val="24"/>
        </w:rPr>
        <w:t>推免生综合评价评分表</w:t>
      </w:r>
    </w:p>
    <w:p w14:paraId="7EAB71BF" w14:textId="01CEB803" w:rsidR="00FA4C37" w:rsidRPr="00E47148" w:rsidRDefault="00FA4C37" w:rsidP="00E47148">
      <w:pPr>
        <w:tabs>
          <w:tab w:val="left" w:pos="1479"/>
          <w:tab w:val="left" w:pos="1689"/>
          <w:tab w:val="left" w:pos="3449"/>
          <w:tab w:val="left" w:pos="3519"/>
          <w:tab w:val="left" w:pos="5269"/>
          <w:tab w:val="left" w:pos="5349"/>
          <w:tab w:val="left" w:pos="7669"/>
          <w:tab w:val="left" w:pos="10339"/>
        </w:tabs>
        <w:spacing w:before="0" w:line="360" w:lineRule="auto" w:after="80"/>
        <w:ind w:left="0" w:right="459" w:firstLine="482"/>
        <w:jc w:val="both"/>
        <w:rPr>
          <w:rFonts w:ascii="Times New Roman" w:hint="eastAsia"/>
          <w:b/>
          <w:color w:val="auto"/>
          <w:kern w:val="0"/>
          <w:sz w:val="12"/>
          <w:szCs w:val="28"/>
          <w:lang w:val="zh-CN" w:bidi="zh-CN"/>
          <w14:ligatures w14:val="none"/>
        </w:rPr>
      </w:pPr>
      <w:r>
        <w:rPr>
          <w:rFonts w:ascii="Times New Roman" w:eastAsia="宋体" w:hint="eastAsia" w:hAnsi="Times New Roman"/>
          <w:b w:val="0"/>
          <w:sz w:val="24"/>
        </w:rPr>
        <w:t>班级：</w:t>
      </w:r>
      <w:r>
        <w:rPr>
          <w:rFonts w:ascii="Times New Roman" w:eastAsia="宋体" w:hint="eastAsia" w:hAnsi="Times New Roman"/>
          <w:b w:val="0"/>
          <w:sz w:val="24"/>
          <w:u w:val="single"/>
        </w:rPr>
        <w:t xml:space="preserve"> </w:t>
      </w:r>
      <w:r>
        <w:rPr>
          <w:rFonts w:ascii="Times New Roman" w:eastAsia="宋体" w:hint="eastAsia" w:hAnsi="Times New Roman"/>
          <w:b w:val="0"/>
          <w:sz w:val="24"/>
          <w:u w:val="single"/>
        </w:rPr>
        <w:tab/>
      </w:r>
      <w:r>
        <w:rPr>
          <w:rFonts w:ascii="Times New Roman" w:eastAsia="宋体" w:hint="eastAsia" w:hAnsi="Times New Roman"/>
          <w:b w:val="0"/>
          <w:sz w:val="24"/>
        </w:rPr>
        <w:tab/>
        <w:t>学号：</w:t>
      </w:r>
      <w:r>
        <w:rPr>
          <w:rFonts w:ascii="Times New Roman" w:eastAsia="宋体" w:hint="eastAsia" w:hAnsi="Times New Roman"/>
          <w:b w:val="0"/>
          <w:sz w:val="24"/>
          <w:u w:val="single"/>
        </w:rPr>
        <w:t xml:space="preserve"> </w:t>
      </w:r>
      <w:r>
        <w:rPr>
          <w:rFonts w:ascii="Times New Roman" w:eastAsia="宋体" w:hint="eastAsia" w:hAnsi="Times New Roman"/>
          <w:b w:val="0"/>
          <w:sz w:val="24"/>
          <w:u w:val="single"/>
        </w:rPr>
        <w:tab/>
      </w:r>
      <w:r>
        <w:rPr>
          <w:rFonts w:ascii="Times New Roman" w:eastAsia="宋体" w:hint="eastAsia" w:hAnsi="Times New Roman"/>
          <w:b w:val="0"/>
          <w:sz w:val="24"/>
        </w:rPr>
        <w:tab/>
        <w:t>姓名：</w:t>
      </w:r>
      <w:r>
        <w:rPr>
          <w:rFonts w:ascii="Times New Roman" w:eastAsia="宋体" w:hint="eastAsia" w:hAnsi="Times New Roman"/>
          <w:b w:val="0"/>
          <w:sz w:val="24"/>
          <w:u w:val="single"/>
        </w:rPr>
        <w:t xml:space="preserve"> </w:t>
      </w:r>
      <w:r>
        <w:rPr>
          <w:rFonts w:ascii="Times New Roman" w:eastAsia="宋体" w:hint="eastAsia" w:hAnsi="Times New Roman"/>
          <w:b w:val="0"/>
          <w:sz w:val="24"/>
          <w:u w:val="single"/>
        </w:rPr>
        <w:tab/>
      </w:r>
      <w:r>
        <w:rPr>
          <w:rFonts w:ascii="Times New Roman" w:eastAsia="宋体" w:hint="eastAsia" w:hAnsi="Times New Roman"/>
          <w:b w:val="0"/>
          <w:sz w:val="24"/>
        </w:rPr>
        <w:tab/>
        <w:t>联系电话：</w:t>
      </w:r>
      <w:r>
        <w:rPr>
          <w:rFonts w:ascii="Times New Roman" w:eastAsia="宋体" w:hint="eastAsia" w:hAnsi="Times New Roman"/>
          <w:b w:val="0"/>
          <w:sz w:val="24"/>
          <w:u w:val="single"/>
        </w:rPr>
        <w:t xml:space="preserve"> </w:t>
      </w:r>
      <w:r>
        <w:rPr>
          <w:rFonts w:ascii="Times New Roman" w:eastAsia="宋体" w:hint="eastAsia" w:hAnsi="Times New Roman"/>
          <w:b w:val="0"/>
          <w:sz w:val="24"/>
          <w:u w:val="single"/>
        </w:rPr>
        <w:tab/>
      </w:r>
      <w:r>
        <w:rPr>
          <w:rFonts w:ascii="Times New Roman" w:eastAsia="宋体" w:hint="eastAsia" w:hAnsi="Times New Roman"/>
          <w:b w:val="0"/>
          <w:sz w:val="24"/>
        </w:rPr>
        <w:t>政治面貌：</w:t>
      </w:r>
      <w:r>
        <w:rPr>
          <w:rFonts w:ascii="Times New Roman" w:eastAsia="宋体" w:hint="eastAsia" w:hAnsi="Times New Roman"/>
          <w:b w:val="0"/>
          <w:sz w:val="24"/>
          <w:u w:val="single"/>
        </w:rPr>
        <w:t xml:space="preserve"> </w:t>
      </w:r>
      <w:r>
        <w:rPr>
          <w:rFonts w:ascii="Times New Roman" w:eastAsia="宋体" w:hint="eastAsia" w:hAnsi="Times New Roman"/>
          <w:b w:val="0"/>
          <w:sz w:val="24"/>
          <w:u w:val="single"/>
        </w:rPr>
        <w:tab/>
      </w:r>
      <w:r>
        <w:rPr>
          <w:rFonts w:ascii="Times New Roman" w:eastAsia="宋体" w:hint="eastAsia" w:hAnsi="Times New Roman"/>
          <w:b w:val="0"/>
          <w:sz w:val="24"/>
        </w:rPr>
        <w:t>外语（六</w:t>
      </w:r>
      <w:r>
        <w:rPr>
          <w:rFonts w:ascii="Times New Roman" w:eastAsia="宋体" w:hint="eastAsia" w:hAnsi="Times New Roman"/>
          <w:b w:val="0"/>
          <w:spacing w:val="-1"/>
          <w:w w:val="95"/>
          <w:sz w:val="24"/>
        </w:rPr>
        <w:t>级）成绩：</w:t>
      </w:r>
      <w:r w:rsidR="00E47148">
        <w:rPr>
          <w:rFonts w:ascii="Times New Roman" w:eastAsia="宋体" w:hint="eastAsia" w:hAnsi="Times New Roman"/>
          <w:b w:val="0"/>
          <w:spacing w:val="-1"/>
          <w:w w:val="95"/>
          <w:sz w:val="24"/>
        </w:rPr>
        <w:t xml:space="preserve"> </w:t>
      </w:r>
      <w:r w:rsidR="00E47148" w:rsidRPr="00E47148">
        <w:rPr>
          <w:rFonts w:ascii="Times New Roman" w:eastAsia="宋体" w:hAnsi="Times New Roman"/>
          <w:b w:val="0"/>
          <w:color w:val="auto"/>
          <w:sz w:val="24"/>
          <w:u w:val="single"/>
        </w:rPr>
        <w:t xml:space="preserve"> </w:t>
      </w:r>
      <w:r w:rsidR="00E47148" w:rsidRPr="00E47148">
        <w:rPr>
          <w:rFonts w:ascii="Times New Roman" w:eastAsia="宋体" w:hAnsi="Times New Roman"/>
          <w:b w:val="0"/>
          <w:color w:val="auto"/>
          <w:sz w:val="24"/>
          <w:u w:val="single"/>
        </w:rPr>
        <w:tab/>
      </w:r>
      <w:r w:rsidR="00E47148">
        <w:rPr>
          <w:rFonts w:ascii="Times New Roman" w:eastAsiaTheme="minorEastAsia" w:hint="eastAsia" w:hAnsi="Times New Roman" w:eastAsia="宋体"/>
          <w:b w:val="0"/>
          <w:color w:val="auto"/>
          <w:sz w:val="24"/>
          <w:u w:val="single"/>
        </w:rPr>
        <w:t xml:space="preserve"> </w:t>
      </w:r>
      <w:r w:rsidRPr="00E47148">
        <w:rPr>
          <w:rFonts w:ascii="Times New Roman" w:eastAsia="宋体" w:hAnsi="Times New Roman"/>
          <w:b w:val="0"/>
          <w:color w:val="auto"/>
          <w:sz w:val="24"/>
          <w:u w:val="single"/>
        </w:rPr>
        <w:t xml:space="preserve"> </w:t>
      </w:r>
      <w:r w:rsidRPr="00E47148">
        <w:rPr>
          <w:rFonts w:ascii="Times New Roman" w:eastAsia="宋体" w:hAnsi="Times New Roman"/>
          <w:b w:val="0"/>
          <w:color w:val="auto"/>
          <w:sz w:val="24"/>
          <w:u w:val="single"/>
        </w:rPr>
        <w:tab/>
      </w:r>
      <w:r w:rsidR="00E47148">
        <w:rPr>
          <w:rFonts w:ascii="Times New Roman" w:eastAsiaTheme="minorEastAsia" w:hint="eastAsia" w:hAnsi="Times New Roman" w:eastAsia="宋体"/>
          <w:b w:val="0"/>
          <w:color w:val="auto"/>
          <w:sz w:val="24"/>
          <w:u w:val="single"/>
        </w:rPr>
        <w:t xml:space="preserve">     </w:t>
      </w:r>
      <w:r w:rsidRPr="00E47148">
        <w:rPr>
          <w:rFonts w:ascii="Times New Roman" w:eastAsiaTheme="minorEastAsia" w:hint="eastAsia" w:hAnsi="Times New Roman" w:eastAsia="宋体"/>
          <w:b w:val="0"/>
          <w:color w:val="auto"/>
          <w:sz w:val="24"/>
          <w:u w:val="single"/>
        </w:rPr>
        <w:t xml:space="preserve"> </w:t>
      </w:r>
      <w:r w:rsidR="00E47148" w:rsidRPr="00E47148">
        <w:rPr>
          <w:rFonts w:ascii="Times New Roman" w:hint="eastAsia" w:hAnsi="Times New Roman" w:eastAsia="宋体"/>
          <w:b w:val="0"/>
          <w:color w:val="auto"/>
          <w:kern w:val="0"/>
          <w:sz w:val="24"/>
          <w:szCs w:val="28"/>
          <w:lang w:val="zh-CN" w:bidi="zh-CN"/>
          <w14:ligatures w14:val="none"/>
        </w:rPr>
        <w:t xml:space="preserve"> </w:t>
      </w:r>
      <w:r w:rsidRPr="00E47148">
        <w:rPr>
          <w:rFonts w:ascii="Times New Roman" w:hint="eastAsia" w:hAnsi="Times New Roman" w:eastAsia="宋体"/>
          <w:b w:val="0"/>
          <w:color w:val="auto"/>
          <w:kern w:val="0"/>
          <w:sz w:val="24"/>
          <w:szCs w:val="28"/>
          <w:lang w:val="zh-CN" w:bidi="zh-CN"/>
          <w14:ligatures w14:val="none"/>
        </w:rPr>
        <w:t xml:space="preserve">  </w:t>
      </w:r>
    </w:p>
    <w:p w14:paraId="1237A074" w14:textId="77777777" w:rsidR="00FA4C37" w:rsidRDefault="00FA4C37" w:rsidP="00FA4C37">
      <w:pPr>
        <w:pStyle w:val="a3"/>
        <w:spacing w:before="9"/>
        <w:rPr>
          <w:rFonts w:ascii="Times New Roman" w:hint="eastAsia"/>
          <w:b/>
          <w:sz w:val="1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35"/>
        <w:gridCol w:w="4536"/>
        <w:gridCol w:w="5386"/>
        <w:gridCol w:w="851"/>
        <w:gridCol w:w="1134"/>
      </w:tblGrid>
      <w:tr w:rsidR="00FA4C37" w14:paraId="0672F911" w14:textId="77777777" w:rsidTr="00240B4F">
        <w:trPr>
          <w:trHeight w:val="871"/>
        </w:trPr>
        <w:tc>
          <w:tcPr>
            <w:tcW w:w="2235" w:type="dxa"/>
          </w:tcPr>
          <w:p w14:paraId="7B13438D" w14:textId="77777777" w:rsidR="00FA4C37" w:rsidRDefault="00FA4C37" w:rsidP="00240B4F">
            <w:pPr>
              <w:pStyle w:val="TableParagraph"/>
              <w:spacing w:before="0" w:line="276" w:lineRule="auto" w:after="0"/>
              <w:ind w:left="107" w:firstLine="0"/>
              <w:rPr>
                <w:rFonts w:hint="eastAsia"/>
                <w:b/>
                <w:sz w:val="28"/>
              </w:rPr>
            </w:pPr>
            <w:r>
              <w:rPr>
                <w:rFonts w:ascii="Times New Roman" w:hAnsi="Times New Roman" w:eastAsia="宋体"/>
                <w:b w:val="0"/>
                <w:sz w:val="21"/>
              </w:rPr>
              <w:t>项目</w:t>
            </w:r>
          </w:p>
        </w:tc>
        <w:tc>
          <w:tcPr>
            <w:tcW w:w="4536" w:type="dxa"/>
          </w:tcPr>
          <w:p w14:paraId="2D136804" w14:textId="77777777" w:rsidR="00FA4C37" w:rsidRDefault="00FA4C37" w:rsidP="00240B4F">
            <w:pPr>
              <w:pStyle w:val="TableParagraph"/>
              <w:spacing w:before="0" w:line="276" w:lineRule="auto" w:after="0"/>
              <w:ind w:left="107" w:firstLine="0"/>
              <w:rPr>
                <w:rFonts w:hint="eastAsia"/>
                <w:b/>
                <w:sz w:val="28"/>
              </w:rPr>
            </w:pPr>
            <w:r>
              <w:rPr>
                <w:rFonts w:ascii="Times New Roman" w:hAnsi="Times New Roman" w:eastAsia="宋体"/>
                <w:b w:val="0"/>
                <w:sz w:val="21"/>
              </w:rPr>
              <w:t>内容及评分标准</w:t>
            </w:r>
          </w:p>
        </w:tc>
        <w:tc>
          <w:tcPr>
            <w:tcW w:w="5386" w:type="dxa"/>
          </w:tcPr>
          <w:p w14:paraId="5C8A3B97" w14:textId="77777777" w:rsidR="00FA4C37" w:rsidRDefault="00FA4C37" w:rsidP="00240B4F">
            <w:pPr>
              <w:pStyle w:val="TableParagraph"/>
              <w:spacing w:before="0" w:line="276" w:lineRule="auto" w:after="0"/>
              <w:ind w:left="107" w:firstLine="0"/>
              <w:rPr>
                <w:rFonts w:hint="eastAsia"/>
                <w:b/>
                <w:sz w:val="28"/>
              </w:rPr>
            </w:pPr>
            <w:r>
              <w:rPr>
                <w:rFonts w:ascii="Times New Roman" w:hAnsi="Times New Roman" w:eastAsia="宋体"/>
                <w:b w:val="0"/>
                <w:sz w:val="21"/>
              </w:rPr>
              <w:t>具体情况（写明获得时间和等级）</w:t>
            </w:r>
          </w:p>
        </w:tc>
        <w:tc>
          <w:tcPr>
            <w:tcW w:w="851" w:type="dxa"/>
          </w:tcPr>
          <w:p w14:paraId="3E1CFD67" w14:textId="77777777" w:rsidR="00FA4C37" w:rsidRDefault="00FA4C37" w:rsidP="00240B4F">
            <w:pPr>
              <w:pStyle w:val="TableParagraph"/>
              <w:spacing w:before="0" w:line="276" w:lineRule="auto" w:after="0"/>
              <w:ind w:left="106" w:firstLine="0"/>
              <w:rPr>
                <w:rFonts w:hint="eastAsia"/>
                <w:b/>
                <w:sz w:val="28"/>
              </w:rPr>
            </w:pPr>
            <w:r>
              <w:rPr>
                <w:rFonts w:ascii="Times New Roman" w:hAnsi="Times New Roman" w:eastAsia="宋体"/>
                <w:b w:val="0"/>
                <w:sz w:val="21"/>
              </w:rPr>
              <w:t>自 评</w:t>
            </w:r>
          </w:p>
          <w:p w14:paraId="79322152" w14:textId="77777777" w:rsidR="00FA4C37" w:rsidRDefault="00FA4C37" w:rsidP="00240B4F">
            <w:pPr>
              <w:pStyle w:val="TableParagraph"/>
              <w:spacing w:before="0" w:line="276" w:lineRule="auto" w:after="0"/>
              <w:ind w:left="106" w:firstLine="0"/>
              <w:rPr>
                <w:rFonts w:hint="eastAsia"/>
                <w:b/>
                <w:sz w:val="28"/>
              </w:rPr>
            </w:pPr>
            <w:r>
              <w:rPr>
                <w:rFonts w:ascii="Times New Roman" w:hAnsi="Times New Roman" w:eastAsia="宋体"/>
                <w:b w:val="0"/>
                <w:w w:val="99"/>
                <w:sz w:val="21"/>
              </w:rPr>
              <w:t>分</w:t>
            </w:r>
          </w:p>
        </w:tc>
        <w:tc>
          <w:tcPr>
            <w:tcW w:w="1134" w:type="dxa"/>
          </w:tcPr>
          <w:p w14:paraId="13353CE1" w14:textId="77777777" w:rsidR="00FA4C37" w:rsidRDefault="00FA4C37" w:rsidP="00240B4F">
            <w:pPr>
              <w:pStyle w:val="TableParagraph"/>
              <w:spacing w:before="0" w:line="276" w:lineRule="auto" w:after="0"/>
              <w:ind w:left="107" w:firstLine="0"/>
              <w:rPr>
                <w:rFonts w:hint="eastAsia"/>
                <w:b/>
                <w:sz w:val="28"/>
              </w:rPr>
            </w:pPr>
            <w:r>
              <w:rPr>
                <w:rFonts w:ascii="Times New Roman" w:hAnsi="Times New Roman" w:eastAsia="宋体"/>
                <w:b w:val="0"/>
                <w:sz w:val="21"/>
              </w:rPr>
              <w:t>学院复</w:t>
            </w:r>
          </w:p>
          <w:p w14:paraId="7C6D4167" w14:textId="77777777" w:rsidR="00FA4C37" w:rsidRDefault="00FA4C37" w:rsidP="00240B4F">
            <w:pPr>
              <w:pStyle w:val="TableParagraph"/>
              <w:spacing w:before="0" w:line="276" w:lineRule="auto" w:after="0"/>
              <w:ind w:left="107" w:firstLine="0"/>
              <w:rPr>
                <w:rFonts w:hint="eastAsia"/>
                <w:b/>
                <w:sz w:val="28"/>
              </w:rPr>
            </w:pPr>
            <w:r>
              <w:rPr>
                <w:rFonts w:ascii="Times New Roman" w:hAnsi="Times New Roman" w:eastAsia="宋体"/>
                <w:b w:val="0"/>
                <w:w w:val="99"/>
                <w:sz w:val="21"/>
              </w:rPr>
              <w:t>评</w:t>
            </w:r>
          </w:p>
        </w:tc>
      </w:tr>
      <w:tr w:rsidR="00FA4C37" w14:paraId="1B3FCB09" w14:textId="77777777" w:rsidTr="00240B4F">
        <w:trPr>
          <w:trHeight w:val="871"/>
        </w:trPr>
        <w:tc>
          <w:tcPr>
            <w:tcW w:w="2235" w:type="dxa"/>
          </w:tcPr>
          <w:p w14:paraId="03C9C357"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学习成绩（75分</w:t>
            </w:r>
            <w:r>
              <w:rPr>
                <w:rFonts w:hint="eastAsia" w:ascii="Times New Roman" w:hAnsi="Times New Roman" w:eastAsia="宋体"/>
                <w:b w:val="0"/>
                <w:sz w:val="21"/>
              </w:rPr>
              <w:t>）</w:t>
            </w:r>
          </w:p>
        </w:tc>
        <w:tc>
          <w:tcPr>
            <w:tcW w:w="4536" w:type="dxa"/>
          </w:tcPr>
          <w:p w14:paraId="6E57A2FD" w14:textId="77777777" w:rsidR="00FA4C37" w:rsidRDefault="00FA4C37" w:rsidP="00240B4F">
            <w:pPr>
              <w:pStyle w:val="TableParagraph"/>
              <w:spacing w:before="0" w:line="276" w:lineRule="auto" w:after="0"/>
              <w:ind w:left="-249" w:firstLine="0"/>
              <w:rPr>
                <w:rFonts w:hint="eastAsia"/>
                <w:sz w:val="28"/>
              </w:rPr>
            </w:pPr>
            <w:r>
              <w:rPr>
                <w:rFonts w:ascii="Times New Roman" w:hAnsi="Times New Roman" w:eastAsia="宋体"/>
                <w:b w:val="0"/>
                <w:sz w:val="21"/>
              </w:rPr>
              <w:t>）前三年GPA</w:t>
            </w:r>
          </w:p>
        </w:tc>
        <w:tc>
          <w:tcPr>
            <w:tcW w:w="5386" w:type="dxa"/>
          </w:tcPr>
          <w:p w14:paraId="3314C191" w14:textId="77777777" w:rsidR="00FA4C37" w:rsidRDefault="00FA4C37" w:rsidP="00240B4F">
            <w:pPr>
              <w:pStyle w:val="TableParagraph"/>
              <w:tabs>
                <w:tab w:val="left" w:pos="4518"/>
              </w:tabs>
              <w:spacing w:before="0" w:line="276" w:lineRule="auto" w:after="0"/>
              <w:ind w:left="107" w:firstLine="0"/>
              <w:rPr>
                <w:rFonts w:ascii="Times New Roman" w:eastAsia="Times New Roman"/>
                <w:sz w:val="28"/>
              </w:rPr>
            </w:pPr>
            <w:r>
              <w:rPr>
                <w:rFonts w:ascii="Times New Roman" w:hAnsi="Times New Roman" w:eastAsia="宋体"/>
                <w:b w:val="0"/>
                <w:spacing w:val="-1"/>
                <w:sz w:val="21"/>
              </w:rPr>
              <w:t>学</w:t>
            </w:r>
            <w:r>
              <w:rPr>
                <w:rFonts w:ascii="Times New Roman" w:hAnsi="Times New Roman" w:eastAsia="宋体"/>
                <w:b w:val="0"/>
                <w:spacing w:val="-3"/>
                <w:sz w:val="21"/>
              </w:rPr>
              <w:t>年</w:t>
            </w:r>
            <w:r>
              <w:rPr>
                <w:rFonts w:ascii="Times New Roman" w:hAnsi="Times New Roman" w:eastAsia="宋体"/>
                <w:b w:val="0"/>
                <w:spacing w:val="-1"/>
                <w:sz w:val="21"/>
              </w:rPr>
              <w:t>平均</w:t>
            </w:r>
            <w:r>
              <w:rPr>
                <w:rFonts w:ascii="Times New Roman" w:hAnsi="Times New Roman" w:eastAsia="宋体"/>
                <w:b w:val="0"/>
                <w:spacing w:val="-3"/>
                <w:sz w:val="21"/>
              </w:rPr>
              <w:t>学</w:t>
            </w:r>
            <w:r>
              <w:rPr>
                <w:rFonts w:ascii="Times New Roman" w:hAnsi="Times New Roman" w:eastAsia="宋体"/>
                <w:b w:val="0"/>
                <w:spacing w:val="-1"/>
                <w:sz w:val="21"/>
              </w:rPr>
              <w:t>分绩</w:t>
            </w:r>
            <w:r>
              <w:rPr>
                <w:rFonts w:ascii="Times New Roman" w:hAnsi="Times New Roman" w:eastAsia="宋体"/>
                <w:b w:val="0"/>
                <w:spacing w:val="-3"/>
                <w:sz w:val="21"/>
              </w:rPr>
              <w:t>点</w:t>
            </w:r>
            <w:r>
              <w:rPr>
                <w:rFonts w:ascii="Times New Roman" w:hAnsi="Times New Roman" w:eastAsia="宋体"/>
                <w:b w:val="0"/>
                <w:spacing w:val="-1"/>
                <w:sz w:val="21"/>
              </w:rPr>
              <w:t>（GPA）</w:t>
            </w:r>
            <w:r>
              <w:rPr>
                <w:rFonts w:ascii="Times New Roman" w:eastAsia="宋体" w:hAnsi="Times New Roman"/>
                <w:b w:val="0"/>
                <w:sz w:val="21"/>
                <w:u w:val="single"/>
              </w:rPr>
              <w:t xml:space="preserve"> </w:t>
            </w:r>
            <w:r>
              <w:rPr>
                <w:rFonts w:ascii="Times New Roman" w:eastAsia="宋体" w:hAnsi="Times New Roman"/>
                <w:b w:val="0"/>
                <w:sz w:val="21"/>
                <w:u w:val="single"/>
              </w:rPr>
              <w:tab/>
            </w:r>
          </w:p>
          <w:p w14:paraId="3E52A2AE" w14:textId="77777777" w:rsidR="00FA4C37" w:rsidRDefault="00FA4C37" w:rsidP="00240B4F">
            <w:pPr>
              <w:pStyle w:val="TableParagraph"/>
              <w:tabs>
                <w:tab w:val="left" w:pos="1787"/>
                <w:tab w:val="left" w:pos="2626"/>
                <w:tab w:val="left" w:pos="4448"/>
                <w:tab w:val="left" w:pos="5276"/>
              </w:tabs>
              <w:spacing w:before="0" w:line="276" w:lineRule="auto" w:after="0"/>
              <w:ind w:left="107" w:firstLine="0"/>
              <w:rPr>
                <w:rFonts w:hint="eastAsia"/>
                <w:sz w:val="28"/>
              </w:rPr>
            </w:pPr>
            <w:r>
              <w:rPr>
                <w:rFonts w:ascii="Times New Roman" w:hAnsi="Times New Roman" w:eastAsia="宋体"/>
                <w:b w:val="0"/>
                <w:sz w:val="21"/>
              </w:rPr>
              <w:t>班</w:t>
            </w:r>
            <w:r>
              <w:rPr>
                <w:rFonts w:ascii="Times New Roman" w:hAnsi="Times New Roman" w:eastAsia="宋体"/>
                <w:b w:val="0"/>
                <w:spacing w:val="-3"/>
                <w:sz w:val="21"/>
              </w:rPr>
              <w:t>级</w:t>
            </w:r>
            <w:r>
              <w:rPr>
                <w:rFonts w:ascii="Times New Roman" w:hAnsi="Times New Roman" w:eastAsia="宋体"/>
                <w:b w:val="0"/>
                <w:sz w:val="21"/>
              </w:rPr>
              <w:t>排名</w:t>
            </w:r>
            <w:r>
              <w:rPr>
                <w:rFonts w:ascii="Times New Roman" w:hAnsi="Times New Roman" w:eastAsia="宋体"/>
                <w:b w:val="0"/>
                <w:sz w:val="21"/>
                <w:u w:val="single"/>
              </w:rPr>
              <w:t xml:space="preserve"> </w:t>
            </w:r>
            <w:r>
              <w:rPr>
                <w:rFonts w:ascii="Times New Roman" w:hAnsi="Times New Roman" w:eastAsia="宋体"/>
                <w:b w:val="0"/>
                <w:sz w:val="21"/>
                <w:u w:val="single"/>
              </w:rPr>
              <w:tab/>
              <w:t>/</w:t>
            </w:r>
            <w:r>
              <w:rPr>
                <w:rFonts w:ascii="Times New Roman" w:hAnsi="Times New Roman" w:eastAsia="宋体"/>
                <w:b w:val="0"/>
                <w:sz w:val="21"/>
                <w:u w:val="single"/>
              </w:rPr>
              <w:tab/>
            </w:r>
            <w:r>
              <w:rPr>
                <w:rFonts w:ascii="Times New Roman" w:hAnsi="Times New Roman" w:eastAsia="宋体"/>
                <w:b w:val="0"/>
                <w:sz w:val="21"/>
              </w:rPr>
              <w:t>，</w:t>
            </w:r>
            <w:r>
              <w:rPr>
                <w:rFonts w:ascii="Times New Roman" w:hAnsi="Times New Roman" w:eastAsia="宋体"/>
                <w:b w:val="0"/>
                <w:spacing w:val="-3"/>
                <w:sz w:val="21"/>
              </w:rPr>
              <w:t>专</w:t>
            </w:r>
            <w:r>
              <w:rPr>
                <w:rFonts w:ascii="Times New Roman" w:hAnsi="Times New Roman" w:eastAsia="宋体"/>
                <w:b w:val="0"/>
                <w:sz w:val="21"/>
              </w:rPr>
              <w:t>业排名</w:t>
            </w:r>
            <w:r>
              <w:rPr>
                <w:rFonts w:ascii="Times New Roman" w:hAnsi="Times New Roman" w:eastAsia="宋体"/>
                <w:b w:val="0"/>
                <w:sz w:val="21"/>
                <w:u w:val="single"/>
              </w:rPr>
              <w:t xml:space="preserve"> </w:t>
            </w:r>
            <w:r>
              <w:rPr>
                <w:rFonts w:ascii="Times New Roman" w:hAnsi="Times New Roman" w:eastAsia="宋体"/>
                <w:b w:val="0"/>
                <w:sz w:val="21"/>
                <w:u w:val="single"/>
              </w:rPr>
              <w:tab/>
              <w:t>/</w:t>
            </w:r>
            <w:r>
              <w:rPr>
                <w:rFonts w:ascii="Times New Roman" w:hAnsi="Times New Roman" w:eastAsia="宋体"/>
                <w:b w:val="0"/>
                <w:sz w:val="21"/>
                <w:u w:val="single"/>
              </w:rPr>
              <w:tab/>
            </w:r>
          </w:p>
        </w:tc>
        <w:tc>
          <w:tcPr>
            <w:tcW w:w="851" w:type="dxa"/>
          </w:tcPr>
          <w:p w14:paraId="0337C03C"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0CD67B2B" w14:textId="77777777" w:rsidR="00FA4C37" w:rsidRDefault="00FA4C37" w:rsidP="00240B4F">
            <w:pPr>
              <w:pStyle w:val="TableParagraph"/>
              <w:spacing w:line="276" w:lineRule="auto" w:before="0" w:after="0"/>
              <w:ind w:firstLine="0"/>
              <w:rPr>
                <w:rFonts w:ascii="Times New Roman" w:hint="eastAsia"/>
                <w:sz w:val="28"/>
              </w:rPr>
            </w:pPr>
          </w:p>
        </w:tc>
      </w:tr>
      <w:tr w:rsidR="00FA4C37" w14:paraId="5BE75CD3" w14:textId="77777777" w:rsidTr="00E45FA6">
        <w:trPr>
          <w:trHeight w:val="582"/>
        </w:trPr>
        <w:tc>
          <w:tcPr>
            <w:tcW w:w="2235" w:type="dxa"/>
            <w:vMerge w:val="restart"/>
          </w:tcPr>
          <w:p w14:paraId="795CDB65" w14:textId="77777777" w:rsidR="00FA4C37" w:rsidRDefault="00FA4C37" w:rsidP="00240B4F">
            <w:pPr>
              <w:pStyle w:val="TableParagraph"/>
              <w:spacing w:line="276" w:lineRule="auto" w:before="0" w:after="0"/>
              <w:ind w:firstLine="0"/>
              <w:rPr>
                <w:rFonts w:ascii="Times New Roman" w:hint="eastAsia"/>
                <w:sz w:val="28"/>
                <w:lang w:val="en-US"/>
              </w:rPr>
            </w:pPr>
            <w:r>
              <w:rPr>
                <w:rFonts w:ascii="Times New Roman" w:hint="eastAsia" w:hAnsi="Times New Roman" w:eastAsia="宋体"/>
                <w:b w:val="0"/>
                <w:sz w:val="21"/>
                <w:lang w:val="en-US"/>
              </w:rPr>
              <w:t>综合能力（</w:t>
            </w:r>
            <w:r>
              <w:rPr>
                <w:rFonts w:ascii="Times New Roman" w:hint="eastAsia" w:hAnsi="Times New Roman" w:eastAsia="宋体"/>
                <w:b w:val="0"/>
                <w:sz w:val="21"/>
                <w:lang w:val="en-US"/>
              </w:rPr>
              <w:t>15</w:t>
            </w:r>
            <w:r>
              <w:rPr>
                <w:rFonts w:ascii="Times New Roman" w:hint="eastAsia" w:hAnsi="Times New Roman" w:eastAsia="宋体"/>
                <w:b w:val="0"/>
                <w:sz w:val="21"/>
                <w:lang w:val="en-US"/>
              </w:rPr>
              <w:t>分）</w:t>
            </w:r>
          </w:p>
        </w:tc>
        <w:tc>
          <w:tcPr>
            <w:tcW w:w="4536" w:type="dxa"/>
          </w:tcPr>
          <w:p w14:paraId="7A59990D"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综合能力</w:t>
            </w:r>
          </w:p>
        </w:tc>
        <w:tc>
          <w:tcPr>
            <w:tcW w:w="5386" w:type="dxa"/>
          </w:tcPr>
          <w:p w14:paraId="5A518AC5"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05459BEF"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5A7BD6AC" w14:textId="77777777" w:rsidR="00FA4C37" w:rsidRDefault="00FA4C37" w:rsidP="00240B4F">
            <w:pPr>
              <w:pStyle w:val="TableParagraph"/>
              <w:spacing w:line="276" w:lineRule="auto" w:before="0" w:after="0"/>
              <w:ind w:firstLine="0"/>
              <w:rPr>
                <w:rFonts w:ascii="Times New Roman" w:hint="eastAsia"/>
                <w:sz w:val="28"/>
              </w:rPr>
            </w:pPr>
          </w:p>
        </w:tc>
      </w:tr>
      <w:tr w:rsidR="00FA4C37" w14:paraId="6152C47E" w14:textId="77777777" w:rsidTr="00240B4F">
        <w:trPr>
          <w:trHeight w:val="1307"/>
        </w:trPr>
        <w:tc>
          <w:tcPr>
            <w:tcW w:w="2235" w:type="dxa"/>
            <w:vMerge/>
            <w:tcBorders>
              <w:top w:val="nil"/>
            </w:tcBorders>
          </w:tcPr>
          <w:p w14:paraId="55E0EA69" w14:textId="77777777" w:rsidR="00FA4C37" w:rsidRDefault="00FA4C37" w:rsidP="00240B4F">
            <w:pPr>
              <w:rPr>
                <w:rFonts w:hint="eastAsia"/>
                <w:sz w:val="2"/>
                <w:szCs w:val="2"/>
              </w:rPr>
            </w:pPr>
          </w:p>
        </w:tc>
        <w:tc>
          <w:tcPr>
            <w:tcW w:w="4536" w:type="dxa"/>
          </w:tcPr>
          <w:p w14:paraId="308D9D3B"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小计（其他单项荣誉不加分，同年</w:t>
            </w:r>
          </w:p>
          <w:p w14:paraId="43D5A72A" w14:textId="77777777" w:rsidR="00FA4C37" w:rsidRDefault="00FA4C37" w:rsidP="00240B4F">
            <w:pPr>
              <w:pStyle w:val="TableParagraph"/>
              <w:spacing w:before="0" w:line="276" w:lineRule="auto" w:after="0"/>
              <w:ind w:left="107" w:right="96" w:firstLine="0"/>
              <w:rPr>
                <w:rFonts w:hint="eastAsia"/>
                <w:sz w:val="28"/>
              </w:rPr>
            </w:pPr>
            <w:r>
              <w:rPr>
                <w:rFonts w:ascii="Times New Roman" w:hAnsi="Times New Roman" w:eastAsia="宋体"/>
                <w:b w:val="0"/>
                <w:sz w:val="21"/>
              </w:rPr>
              <w:t>度同一项荣誉以最高级加分，不重复加分）</w:t>
            </w:r>
          </w:p>
        </w:tc>
        <w:tc>
          <w:tcPr>
            <w:tcW w:w="5386" w:type="dxa"/>
          </w:tcPr>
          <w:p w14:paraId="767AE214"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634001B7"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298EAB6A" w14:textId="77777777" w:rsidR="00FA4C37" w:rsidRDefault="00FA4C37" w:rsidP="00240B4F">
            <w:pPr>
              <w:pStyle w:val="TableParagraph"/>
              <w:spacing w:line="276" w:lineRule="auto" w:before="0" w:after="0"/>
              <w:ind w:firstLine="0"/>
              <w:rPr>
                <w:rFonts w:ascii="Times New Roman" w:hint="eastAsia"/>
                <w:sz w:val="28"/>
              </w:rPr>
            </w:pPr>
          </w:p>
        </w:tc>
      </w:tr>
      <w:tr w:rsidR="00FA4C37" w14:paraId="25CBA6BA" w14:textId="77777777" w:rsidTr="00240B4F">
        <w:trPr>
          <w:trHeight w:val="670"/>
        </w:trPr>
        <w:tc>
          <w:tcPr>
            <w:tcW w:w="2235" w:type="dxa"/>
            <w:vMerge w:val="restart"/>
          </w:tcPr>
          <w:p w14:paraId="3F48FE73" w14:textId="77777777" w:rsidR="00FA4C37" w:rsidRDefault="00FA4C37" w:rsidP="00240B4F">
            <w:pPr>
              <w:pStyle w:val="TableParagraph"/>
              <w:spacing w:line="276" w:lineRule="auto" w:before="0" w:after="0"/>
              <w:ind w:firstLine="0"/>
              <w:rPr>
                <w:rFonts w:ascii="Times New Roman" w:hint="eastAsia"/>
                <w:b/>
                <w:sz w:val="28"/>
              </w:rPr>
            </w:pPr>
          </w:p>
          <w:p w14:paraId="6E565219" w14:textId="77777777" w:rsidR="00FA4C37" w:rsidRDefault="00FA4C37" w:rsidP="00240B4F">
            <w:pPr>
              <w:pStyle w:val="TableParagraph"/>
              <w:spacing w:line="276" w:lineRule="auto" w:before="0" w:after="0"/>
              <w:ind w:firstLine="0"/>
              <w:rPr>
                <w:rFonts w:ascii="Times New Roman" w:hint="eastAsia"/>
                <w:b/>
                <w:sz w:val="28"/>
              </w:rPr>
            </w:pPr>
          </w:p>
          <w:p w14:paraId="00987E80" w14:textId="77777777" w:rsidR="00FA4C37" w:rsidRDefault="00FA4C37" w:rsidP="00240B4F">
            <w:pPr>
              <w:pStyle w:val="TableParagraph"/>
              <w:spacing w:line="276" w:lineRule="auto" w:before="0" w:after="0"/>
              <w:ind w:firstLine="0"/>
              <w:rPr>
                <w:rFonts w:ascii="Times New Roman" w:hint="eastAsia"/>
                <w:b/>
                <w:sz w:val="28"/>
              </w:rPr>
            </w:pPr>
          </w:p>
          <w:p w14:paraId="753999E3" w14:textId="77777777" w:rsidR="00FA4C37" w:rsidRDefault="00FA4C37" w:rsidP="00240B4F">
            <w:pPr>
              <w:pStyle w:val="TableParagraph"/>
              <w:spacing w:line="276" w:lineRule="auto" w:before="0" w:after="0"/>
              <w:ind w:firstLine="0"/>
              <w:rPr>
                <w:rFonts w:ascii="Times New Roman" w:hint="eastAsia"/>
                <w:b/>
                <w:sz w:val="28"/>
              </w:rPr>
            </w:pPr>
          </w:p>
          <w:p w14:paraId="3DD18BCF" w14:textId="77777777" w:rsidR="00FA4C37" w:rsidRDefault="00FA4C37" w:rsidP="00240B4F">
            <w:pPr>
              <w:pStyle w:val="TableParagraph"/>
              <w:spacing w:line="276" w:lineRule="auto" w:before="0" w:after="0"/>
              <w:ind w:firstLine="0"/>
              <w:rPr>
                <w:rFonts w:ascii="Times New Roman" w:hint="eastAsia"/>
                <w:b/>
                <w:sz w:val="28"/>
              </w:rPr>
            </w:pPr>
          </w:p>
          <w:p w14:paraId="2AED4A42"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创新能力（10分</w:t>
            </w:r>
            <w:r>
              <w:rPr>
                <w:rFonts w:hint="eastAsia" w:ascii="Times New Roman" w:hAnsi="Times New Roman" w:eastAsia="宋体"/>
                <w:b w:val="0"/>
                <w:sz w:val="21"/>
              </w:rPr>
              <w:t>）</w:t>
            </w:r>
          </w:p>
        </w:tc>
        <w:tc>
          <w:tcPr>
            <w:tcW w:w="4536" w:type="dxa"/>
          </w:tcPr>
          <w:p w14:paraId="6C469972"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论文专利</w:t>
            </w:r>
          </w:p>
        </w:tc>
        <w:tc>
          <w:tcPr>
            <w:tcW w:w="5386" w:type="dxa"/>
          </w:tcPr>
          <w:p w14:paraId="6B799197"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31D32C57"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0D58E165" w14:textId="77777777" w:rsidR="00FA4C37" w:rsidRDefault="00FA4C37" w:rsidP="00240B4F">
            <w:pPr>
              <w:pStyle w:val="TableParagraph"/>
              <w:spacing w:line="276" w:lineRule="auto" w:before="0" w:after="0"/>
              <w:ind w:firstLine="0"/>
              <w:rPr>
                <w:rFonts w:ascii="Times New Roman" w:hint="eastAsia"/>
                <w:sz w:val="28"/>
              </w:rPr>
            </w:pPr>
          </w:p>
        </w:tc>
      </w:tr>
      <w:tr w:rsidR="00FA4C37" w14:paraId="79C63FC1" w14:textId="77777777" w:rsidTr="00240B4F">
        <w:trPr>
          <w:trHeight w:val="670"/>
        </w:trPr>
        <w:tc>
          <w:tcPr>
            <w:tcW w:w="2235" w:type="dxa"/>
            <w:vMerge/>
            <w:tcBorders>
              <w:top w:val="nil"/>
            </w:tcBorders>
          </w:tcPr>
          <w:p w14:paraId="10C7E88B" w14:textId="77777777" w:rsidR="00FA4C37" w:rsidRDefault="00FA4C37" w:rsidP="00240B4F">
            <w:pPr>
              <w:rPr>
                <w:rFonts w:hint="eastAsia"/>
                <w:sz w:val="2"/>
                <w:szCs w:val="2"/>
              </w:rPr>
            </w:pPr>
          </w:p>
        </w:tc>
        <w:tc>
          <w:tcPr>
            <w:tcW w:w="4536" w:type="dxa"/>
          </w:tcPr>
          <w:p w14:paraId="6030CE19"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教材著作</w:t>
            </w:r>
          </w:p>
        </w:tc>
        <w:tc>
          <w:tcPr>
            <w:tcW w:w="5386" w:type="dxa"/>
          </w:tcPr>
          <w:p w14:paraId="4B5F785D"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2899551D"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1D62FE66" w14:textId="77777777" w:rsidR="00FA4C37" w:rsidRDefault="00FA4C37" w:rsidP="00240B4F">
            <w:pPr>
              <w:pStyle w:val="TableParagraph"/>
              <w:spacing w:line="276" w:lineRule="auto" w:before="0" w:after="0"/>
              <w:ind w:firstLine="0"/>
              <w:rPr>
                <w:rFonts w:ascii="Times New Roman" w:hint="eastAsia"/>
                <w:sz w:val="28"/>
              </w:rPr>
            </w:pPr>
          </w:p>
        </w:tc>
      </w:tr>
      <w:tr w:rsidR="00FA4C37" w14:paraId="00DDDF65" w14:textId="77777777" w:rsidTr="00240B4F">
        <w:trPr>
          <w:trHeight w:val="670"/>
        </w:trPr>
        <w:tc>
          <w:tcPr>
            <w:tcW w:w="2235" w:type="dxa"/>
            <w:vMerge/>
            <w:tcBorders>
              <w:top w:val="nil"/>
            </w:tcBorders>
          </w:tcPr>
          <w:p w14:paraId="4588D1DD" w14:textId="77777777" w:rsidR="00FA4C37" w:rsidRDefault="00FA4C37" w:rsidP="00240B4F">
            <w:pPr>
              <w:rPr>
                <w:rFonts w:hint="eastAsia"/>
                <w:sz w:val="2"/>
                <w:szCs w:val="2"/>
              </w:rPr>
            </w:pPr>
          </w:p>
        </w:tc>
        <w:tc>
          <w:tcPr>
            <w:tcW w:w="4536" w:type="dxa"/>
          </w:tcPr>
          <w:p w14:paraId="2CE7E3C7"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教师课题参与</w:t>
            </w:r>
          </w:p>
          <w:p w14:paraId="571A10A0" w14:textId="77777777" w:rsidR="00FA4C37" w:rsidRDefault="00FA4C37" w:rsidP="00240B4F">
            <w:pPr>
              <w:pStyle w:val="TableParagraph"/>
              <w:spacing w:line="276" w:lineRule="auto" w:before="0" w:after="0"/>
              <w:ind w:left="-249" w:firstLine="0"/>
              <w:rPr>
                <w:rFonts w:hint="eastAsia"/>
                <w:sz w:val="28"/>
              </w:rPr>
            </w:pPr>
            <w:r>
              <w:rPr>
                <w:rFonts w:ascii="Times New Roman" w:hAnsi="Times New Roman" w:eastAsia="宋体"/>
                <w:b w:val="0"/>
                <w:sz w:val="21"/>
              </w:rPr>
              <w:t>）</w:t>
            </w:r>
          </w:p>
        </w:tc>
        <w:tc>
          <w:tcPr>
            <w:tcW w:w="5386" w:type="dxa"/>
          </w:tcPr>
          <w:p w14:paraId="1DFCA0F8"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7FB81192"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5387192E" w14:textId="77777777" w:rsidR="00FA4C37" w:rsidRDefault="00FA4C37" w:rsidP="00240B4F">
            <w:pPr>
              <w:pStyle w:val="TableParagraph"/>
              <w:spacing w:line="276" w:lineRule="auto" w:before="0" w:after="0"/>
              <w:ind w:firstLine="0"/>
              <w:rPr>
                <w:rFonts w:ascii="Times New Roman" w:hint="eastAsia"/>
                <w:sz w:val="28"/>
              </w:rPr>
            </w:pPr>
          </w:p>
        </w:tc>
      </w:tr>
      <w:tr w:rsidR="00FA4C37" w14:paraId="1F513256" w14:textId="77777777" w:rsidTr="00240B4F">
        <w:trPr>
          <w:trHeight w:val="670"/>
        </w:trPr>
        <w:tc>
          <w:tcPr>
            <w:tcW w:w="2235" w:type="dxa"/>
            <w:vMerge/>
            <w:tcBorders>
              <w:top w:val="nil"/>
            </w:tcBorders>
          </w:tcPr>
          <w:p w14:paraId="5ACFC576" w14:textId="77777777" w:rsidR="00FA4C37" w:rsidRDefault="00FA4C37" w:rsidP="00240B4F">
            <w:pPr>
              <w:rPr>
                <w:rFonts w:hint="eastAsia"/>
                <w:sz w:val="2"/>
                <w:szCs w:val="2"/>
              </w:rPr>
            </w:pPr>
          </w:p>
        </w:tc>
        <w:tc>
          <w:tcPr>
            <w:tcW w:w="4536" w:type="dxa"/>
          </w:tcPr>
          <w:p w14:paraId="6FD71A4E"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学生课题参与</w:t>
            </w:r>
          </w:p>
        </w:tc>
        <w:tc>
          <w:tcPr>
            <w:tcW w:w="5386" w:type="dxa"/>
          </w:tcPr>
          <w:p w14:paraId="2A1910DB"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1EA87867"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401FCEE6" w14:textId="77777777" w:rsidR="00FA4C37" w:rsidRDefault="00FA4C37" w:rsidP="00240B4F">
            <w:pPr>
              <w:pStyle w:val="TableParagraph"/>
              <w:spacing w:line="276" w:lineRule="auto" w:before="0" w:after="0"/>
              <w:ind w:firstLine="0"/>
              <w:rPr>
                <w:rFonts w:ascii="Times New Roman" w:hint="eastAsia"/>
                <w:sz w:val="28"/>
              </w:rPr>
            </w:pPr>
          </w:p>
        </w:tc>
      </w:tr>
      <w:tr w:rsidR="00FA4C37" w14:paraId="50136788" w14:textId="77777777" w:rsidTr="00240B4F">
        <w:trPr>
          <w:trHeight w:val="670"/>
        </w:trPr>
        <w:tc>
          <w:tcPr>
            <w:tcW w:w="2235" w:type="dxa"/>
            <w:vMerge/>
            <w:tcBorders>
              <w:top w:val="nil"/>
            </w:tcBorders>
          </w:tcPr>
          <w:p w14:paraId="0904CC7C" w14:textId="77777777" w:rsidR="00FA4C37" w:rsidRDefault="00FA4C37" w:rsidP="00240B4F">
            <w:pPr>
              <w:rPr>
                <w:rFonts w:hint="eastAsia"/>
                <w:sz w:val="2"/>
                <w:szCs w:val="2"/>
              </w:rPr>
            </w:pPr>
          </w:p>
        </w:tc>
        <w:tc>
          <w:tcPr>
            <w:tcW w:w="4536" w:type="dxa"/>
          </w:tcPr>
          <w:p w14:paraId="18257037"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学科竞赛</w:t>
            </w:r>
          </w:p>
        </w:tc>
        <w:tc>
          <w:tcPr>
            <w:tcW w:w="5386" w:type="dxa"/>
          </w:tcPr>
          <w:p w14:paraId="6F4EA62D"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3749EF07"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2A63C1ED" w14:textId="77777777" w:rsidR="00FA4C37" w:rsidRDefault="00FA4C37" w:rsidP="00240B4F">
            <w:pPr>
              <w:pStyle w:val="TableParagraph"/>
              <w:spacing w:line="276" w:lineRule="auto" w:before="0" w:after="0"/>
              <w:ind w:firstLine="0"/>
              <w:rPr>
                <w:rFonts w:ascii="Times New Roman" w:hint="eastAsia"/>
                <w:sz w:val="28"/>
              </w:rPr>
            </w:pPr>
          </w:p>
        </w:tc>
      </w:tr>
      <w:tr w:rsidR="00FA4C37" w14:paraId="68E9B036" w14:textId="77777777" w:rsidTr="00240B4F">
        <w:trPr>
          <w:trHeight w:val="670"/>
        </w:trPr>
        <w:tc>
          <w:tcPr>
            <w:tcW w:w="2235" w:type="dxa"/>
            <w:vMerge/>
            <w:tcBorders>
              <w:top w:val="nil"/>
            </w:tcBorders>
          </w:tcPr>
          <w:p w14:paraId="13779C5C" w14:textId="77777777" w:rsidR="00FA4C37" w:rsidRDefault="00FA4C37" w:rsidP="00240B4F">
            <w:pPr>
              <w:rPr>
                <w:rFonts w:hint="eastAsia"/>
                <w:sz w:val="2"/>
                <w:szCs w:val="2"/>
              </w:rPr>
            </w:pPr>
          </w:p>
        </w:tc>
        <w:tc>
          <w:tcPr>
            <w:tcW w:w="4536" w:type="dxa"/>
          </w:tcPr>
          <w:p w14:paraId="6EB621A1"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小计（同一项目按最高级加分，不</w:t>
            </w:r>
          </w:p>
          <w:p w14:paraId="5C34FDC5" w14:textId="77777777" w:rsidR="00FA4C37" w:rsidRDefault="00FA4C37" w:rsidP="00240B4F">
            <w:pPr>
              <w:pStyle w:val="TableParagraph"/>
              <w:spacing w:before="0" w:line="276" w:lineRule="auto" w:after="0"/>
              <w:ind w:left="107" w:firstLine="0"/>
              <w:rPr>
                <w:rFonts w:hint="eastAsia"/>
                <w:sz w:val="28"/>
              </w:rPr>
            </w:pPr>
            <w:r>
              <w:rPr>
                <w:rFonts w:ascii="Times New Roman" w:hAnsi="Times New Roman" w:eastAsia="宋体"/>
                <w:b w:val="0"/>
                <w:sz w:val="21"/>
              </w:rPr>
              <w:t>重复加分）</w:t>
            </w:r>
          </w:p>
        </w:tc>
        <w:tc>
          <w:tcPr>
            <w:tcW w:w="5386" w:type="dxa"/>
          </w:tcPr>
          <w:p w14:paraId="77F85823"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0D5A344C"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58950B91" w14:textId="77777777" w:rsidR="00FA4C37" w:rsidRDefault="00FA4C37" w:rsidP="00240B4F">
            <w:pPr>
              <w:pStyle w:val="TableParagraph"/>
              <w:spacing w:line="276" w:lineRule="auto" w:before="0" w:after="0"/>
              <w:ind w:firstLine="0"/>
              <w:rPr>
                <w:rFonts w:ascii="Times New Roman" w:hint="eastAsia"/>
                <w:sz w:val="28"/>
              </w:rPr>
            </w:pPr>
          </w:p>
        </w:tc>
      </w:tr>
      <w:tr w:rsidR="00FA4C37" w14:paraId="3C12B8C8" w14:textId="77777777" w:rsidTr="00E45FA6">
        <w:trPr>
          <w:trHeight w:val="656"/>
        </w:trPr>
        <w:tc>
          <w:tcPr>
            <w:tcW w:w="2235" w:type="dxa"/>
          </w:tcPr>
          <w:p w14:paraId="6819EF17" w14:textId="77777777" w:rsidR="00FA4C37" w:rsidRDefault="00FA4C37" w:rsidP="00240B4F">
            <w:pPr>
              <w:pStyle w:val="TableParagraph"/>
              <w:spacing w:before="0" w:line="276" w:lineRule="auto" w:after="0"/>
              <w:ind w:left="181" w:right="174" w:firstLine="0"/>
              <w:jc w:val="center"/>
              <w:rPr>
                <w:rFonts w:hint="eastAsia"/>
                <w:b/>
                <w:sz w:val="28"/>
              </w:rPr>
            </w:pPr>
            <w:r>
              <w:rPr>
                <w:rFonts w:ascii="Times New Roman" w:hAnsi="Times New Roman" w:eastAsia="宋体"/>
                <w:b w:val="0"/>
                <w:sz w:val="21"/>
              </w:rPr>
              <w:t>分值合计（100</w:t>
            </w:r>
          </w:p>
          <w:p w14:paraId="45F63FA3" w14:textId="77777777" w:rsidR="00FA4C37" w:rsidRDefault="00FA4C37" w:rsidP="00240B4F">
            <w:pPr>
              <w:pStyle w:val="TableParagraph"/>
              <w:spacing w:before="0" w:line="276" w:lineRule="auto" w:after="0"/>
              <w:ind w:left="180" w:right="174" w:firstLine="0"/>
              <w:jc w:val="center"/>
              <w:rPr>
                <w:rFonts w:hint="eastAsia"/>
                <w:b/>
                <w:sz w:val="28"/>
              </w:rPr>
            </w:pPr>
            <w:r>
              <w:rPr>
                <w:rFonts w:ascii="Times New Roman" w:hAnsi="Times New Roman" w:eastAsia="宋体"/>
                <w:b w:val="0"/>
                <w:sz w:val="21"/>
              </w:rPr>
              <w:t>分）</w:t>
            </w:r>
          </w:p>
        </w:tc>
        <w:tc>
          <w:tcPr>
            <w:tcW w:w="4536" w:type="dxa"/>
          </w:tcPr>
          <w:p w14:paraId="12F43AD7" w14:textId="77777777" w:rsidR="00FA4C37" w:rsidRDefault="00FA4C37" w:rsidP="00240B4F">
            <w:pPr>
              <w:pStyle w:val="TableParagraph"/>
              <w:spacing w:before="0" w:line="276" w:lineRule="auto" w:after="0"/>
              <w:ind w:left="107" w:firstLine="0"/>
              <w:rPr>
                <w:rFonts w:hint="eastAsia"/>
                <w:b/>
                <w:sz w:val="28"/>
              </w:rPr>
            </w:pPr>
            <w:r w:rsidRPr="00E45FA6">
              <w:rPr>
                <w:rFonts w:ascii="Times New Roman" w:hAnsi="Times New Roman" w:eastAsia="宋体"/>
                <w:b w:val="0"/>
                <w:sz w:val="21"/>
              </w:rPr>
              <w:t>需有年级专业分项最高分才能计算</w:t>
            </w:r>
          </w:p>
        </w:tc>
        <w:tc>
          <w:tcPr>
            <w:tcW w:w="5386" w:type="dxa"/>
          </w:tcPr>
          <w:p w14:paraId="3E820FCA" w14:textId="77777777" w:rsidR="00FA4C37" w:rsidRDefault="00FA4C37" w:rsidP="00240B4F">
            <w:pPr>
              <w:pStyle w:val="TableParagraph"/>
              <w:spacing w:line="276" w:lineRule="auto" w:before="0" w:after="0"/>
              <w:ind w:firstLine="0"/>
              <w:rPr>
                <w:rFonts w:ascii="Times New Roman" w:hint="eastAsia"/>
                <w:sz w:val="28"/>
              </w:rPr>
            </w:pPr>
          </w:p>
        </w:tc>
        <w:tc>
          <w:tcPr>
            <w:tcW w:w="851" w:type="dxa"/>
          </w:tcPr>
          <w:p w14:paraId="1EA48F60" w14:textId="77777777" w:rsidR="00FA4C37" w:rsidRDefault="00FA4C37" w:rsidP="00240B4F">
            <w:pPr>
              <w:pStyle w:val="TableParagraph"/>
              <w:spacing w:line="276" w:lineRule="auto" w:before="0" w:after="0"/>
              <w:ind w:firstLine="0"/>
              <w:rPr>
                <w:rFonts w:ascii="Times New Roman" w:hint="eastAsia"/>
                <w:sz w:val="28"/>
              </w:rPr>
            </w:pPr>
          </w:p>
        </w:tc>
        <w:tc>
          <w:tcPr>
            <w:tcW w:w="1134" w:type="dxa"/>
          </w:tcPr>
          <w:p w14:paraId="2A1D2B4B" w14:textId="77777777" w:rsidR="00FA4C37" w:rsidRDefault="00FA4C37" w:rsidP="00240B4F">
            <w:pPr>
              <w:pStyle w:val="TableParagraph"/>
              <w:spacing w:line="276" w:lineRule="auto" w:before="0" w:after="0"/>
              <w:ind w:firstLine="0"/>
              <w:rPr>
                <w:rFonts w:ascii="Times New Roman" w:hint="eastAsia"/>
                <w:sz w:val="28"/>
              </w:rPr>
            </w:pPr>
          </w:p>
        </w:tc>
      </w:tr>
    </w:tbl>
    <w:p w14:paraId="3547B702" w14:textId="2009B5EF" w:rsidR="00FA4C37" w:rsidRDefault="00FA4C37" w:rsidP="00FA4C37">
      <w:pPr>
        <w:spacing w:before="0" w:line="360" w:lineRule="auto" w:after="80"/>
        <w:ind w:left="779" w:firstLine="482"/>
        <w:jc w:val="both"/>
        <w:rPr>
          <w:rFonts w:ascii="宋体" w:eastAsia="宋体" w:hint="eastAsia"/>
          <w:b/>
        </w:rPr>
      </w:pPr>
      <w:r>
        <w:rPr>
          <w:rFonts w:ascii="Times New Roman" w:eastAsia="宋体" w:hint="eastAsia" w:hAnsi="Times New Roman"/>
          <w:b w:val="0"/>
          <w:sz w:val="24"/>
        </w:rPr>
        <w:t>备注：以上情况均需提供佐证材料复印件，并由学院学工办认证审核</w:t>
      </w:r>
    </w:p>
    <w:p w14:paraId="25B05DB7" w14:textId="77777777" w:rsidR="003855C8" w:rsidRPr="00FA4C37" w:rsidRDefault="003855C8" w:rsidP="00E45FA6">
      <w:pPr>
        <w:ind w:left="8" w:hangingChars="3" w:hanging="8"/>
        <w:rPr>
          <w:rFonts w:hint="eastAsia"/>
        </w:rPr>
      </w:pPr>
    </w:p>
    <w:p w14:paraId="463E7341" w14:textId="7A07E98D" w:rsidR="00FA4C37" w:rsidRPr="00FA4C37" w:rsidRDefault="00FA4C37" w:rsidP="00FA4C37">
      <w:pPr>
        <w:tabs>
          <w:tab w:val="left" w:pos="650"/>
        </w:tabs>
        <w:rPr>
          <w:rFonts w:hint="eastAsia"/>
        </w:rPr>
        <w:sectPr w:rsidR="00FA4C37" w:rsidRPr="00FA4C37">
          <w:pgSz w:w="16840" w:h="11910" w:orient="landscape"/>
          <w:pgMar w:top="1440" w:right="1803" w:bottom="1440" w:left="1803" w:header="720" w:footer="720" w:gutter="0"/>
          <w:cols w:space="720"/>
        </w:sectPr>
      </w:pPr>
      <w:r>
        <w:rPr>
          <w:rFonts w:hint="eastAsia"/>
          <w:sz w:val="2"/>
        </w:rPr>
        <w:tab/>
      </w:r>
    </w:p>
    <w:p w14:paraId="64D85EAD" w14:textId="77777777" w:rsidR="003855C8" w:rsidRDefault="003855C8">
      <w:pPr>
        <w:spacing w:after="0"/>
        <w:ind w:left="0" w:firstLine="0"/>
        <w:rPr>
          <w:rFonts w:hint="eastAsia"/>
        </w:rPr>
      </w:pPr>
    </w:p>
    <w:sectPr w:rsidR="003855C8">
      <w:pgSz w:w="11910" w:h="16840"/>
      <w:pgMar w:top="1440" w:right="1803" w:bottom="1440" w:left="180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65E3"/>
    <w:multiLevelType w:val="hybridMultilevel"/>
    <w:tmpl w:val="E5B4CDB4"/>
    <w:lvl w:ilvl="0" w:tplc="1472D250">
      <w:start w:val="1"/>
      <w:numFmt w:val="decimal"/>
      <w:lvlText w:val="%1."/>
      <w:lvlJc w:val="left"/>
      <w:pPr>
        <w:ind w:left="266"/>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1" w:tplc="07C8D558">
      <w:start w:val="1"/>
      <w:numFmt w:val="lowerLetter"/>
      <w:lvlText w:val="%2"/>
      <w:lvlJc w:val="left"/>
      <w:pPr>
        <w:ind w:left="164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2" w:tplc="0CAEC67C">
      <w:start w:val="1"/>
      <w:numFmt w:val="lowerRoman"/>
      <w:lvlText w:val="%3"/>
      <w:lvlJc w:val="left"/>
      <w:pPr>
        <w:ind w:left="236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3" w:tplc="18EA260A">
      <w:start w:val="1"/>
      <w:numFmt w:val="decimal"/>
      <w:lvlText w:val="%4"/>
      <w:lvlJc w:val="left"/>
      <w:pPr>
        <w:ind w:left="308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4" w:tplc="95E030FA">
      <w:start w:val="1"/>
      <w:numFmt w:val="lowerLetter"/>
      <w:lvlText w:val="%5"/>
      <w:lvlJc w:val="left"/>
      <w:pPr>
        <w:ind w:left="380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5" w:tplc="54363230">
      <w:start w:val="1"/>
      <w:numFmt w:val="lowerRoman"/>
      <w:lvlText w:val="%6"/>
      <w:lvlJc w:val="left"/>
      <w:pPr>
        <w:ind w:left="452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6" w:tplc="D0BC63A2">
      <w:start w:val="1"/>
      <w:numFmt w:val="decimal"/>
      <w:lvlText w:val="%7"/>
      <w:lvlJc w:val="left"/>
      <w:pPr>
        <w:ind w:left="524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7" w:tplc="99803848">
      <w:start w:val="1"/>
      <w:numFmt w:val="lowerLetter"/>
      <w:lvlText w:val="%8"/>
      <w:lvlJc w:val="left"/>
      <w:pPr>
        <w:ind w:left="596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8" w:tplc="971C895A">
      <w:start w:val="1"/>
      <w:numFmt w:val="lowerRoman"/>
      <w:lvlText w:val="%9"/>
      <w:lvlJc w:val="left"/>
      <w:pPr>
        <w:ind w:left="668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15925D7"/>
    <w:multiLevelType w:val="hybridMultilevel"/>
    <w:tmpl w:val="8EFA70F4"/>
    <w:lvl w:ilvl="0" w:tplc="9970F50C">
      <w:start w:val="1"/>
      <w:numFmt w:val="ideographDigital"/>
      <w:lvlText w:val="%1、"/>
      <w:lvlJc w:val="left"/>
      <w:pPr>
        <w:ind w:left="1108"/>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1" w:tplc="9594DDDC">
      <w:start w:val="1"/>
      <w:numFmt w:val="lowerLetter"/>
      <w:lvlText w:val="%2"/>
      <w:lvlJc w:val="left"/>
      <w:pPr>
        <w:ind w:left="164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2" w:tplc="F9166086">
      <w:start w:val="1"/>
      <w:numFmt w:val="lowerRoman"/>
      <w:lvlText w:val="%3"/>
      <w:lvlJc w:val="left"/>
      <w:pPr>
        <w:ind w:left="236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3" w:tplc="773EE898">
      <w:start w:val="1"/>
      <w:numFmt w:val="decimal"/>
      <w:lvlText w:val="%4"/>
      <w:lvlJc w:val="left"/>
      <w:pPr>
        <w:ind w:left="308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4" w:tplc="CE422FA0">
      <w:start w:val="1"/>
      <w:numFmt w:val="lowerLetter"/>
      <w:lvlText w:val="%5"/>
      <w:lvlJc w:val="left"/>
      <w:pPr>
        <w:ind w:left="380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5" w:tplc="51A0DA0E">
      <w:start w:val="1"/>
      <w:numFmt w:val="lowerRoman"/>
      <w:lvlText w:val="%6"/>
      <w:lvlJc w:val="left"/>
      <w:pPr>
        <w:ind w:left="452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6" w:tplc="FCB2F3DA">
      <w:start w:val="1"/>
      <w:numFmt w:val="decimal"/>
      <w:lvlText w:val="%7"/>
      <w:lvlJc w:val="left"/>
      <w:pPr>
        <w:ind w:left="524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7" w:tplc="9A3090D6">
      <w:start w:val="1"/>
      <w:numFmt w:val="lowerLetter"/>
      <w:lvlText w:val="%8"/>
      <w:lvlJc w:val="left"/>
      <w:pPr>
        <w:ind w:left="596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8" w:tplc="FC4A5FE0">
      <w:start w:val="1"/>
      <w:numFmt w:val="lowerRoman"/>
      <w:lvlText w:val="%9"/>
      <w:lvlJc w:val="left"/>
      <w:pPr>
        <w:ind w:left="668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BD25E81"/>
    <w:multiLevelType w:val="hybridMultilevel"/>
    <w:tmpl w:val="92F2D1BE"/>
    <w:lvl w:ilvl="0" w:tplc="151E6664">
      <w:start w:val="2"/>
      <w:numFmt w:val="decimal"/>
      <w:lvlText w:val="%1."/>
      <w:lvlJc w:val="left"/>
      <w:pPr>
        <w:ind w:left="359"/>
      </w:pPr>
      <w:rPr>
        <w:rFonts w:ascii="Calibri" w:eastAsia="Calibri" w:hAnsi="Calibri" w:cs="Calibri"/>
        <w:b w:val="0"/>
        <w:i w:val="0"/>
        <w:strike w:val="0"/>
        <w:dstrike w:val="0"/>
        <w:color w:val="365F91"/>
        <w:sz w:val="21"/>
        <w:szCs w:val="21"/>
        <w:u w:val="none" w:color="000000"/>
        <w:bdr w:val="none" w:sz="0" w:space="0" w:color="auto"/>
        <w:shd w:val="clear" w:color="auto" w:fill="auto"/>
        <w:vertAlign w:val="baseline"/>
      </w:rPr>
    </w:lvl>
    <w:lvl w:ilvl="1" w:tplc="70BA302A">
      <w:start w:val="5"/>
      <w:numFmt w:val="ideographDigital"/>
      <w:lvlText w:val="%2、"/>
      <w:lvlJc w:val="left"/>
      <w:pPr>
        <w:ind w:left="1108"/>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2" w:tplc="2A102E16">
      <w:start w:val="1"/>
      <w:numFmt w:val="lowerRoman"/>
      <w:lvlText w:val="%3"/>
      <w:lvlJc w:val="left"/>
      <w:pPr>
        <w:ind w:left="164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3" w:tplc="7DEC668E">
      <w:start w:val="1"/>
      <w:numFmt w:val="decimal"/>
      <w:lvlText w:val="%4"/>
      <w:lvlJc w:val="left"/>
      <w:pPr>
        <w:ind w:left="236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4" w:tplc="AB68361E">
      <w:start w:val="1"/>
      <w:numFmt w:val="lowerLetter"/>
      <w:lvlText w:val="%5"/>
      <w:lvlJc w:val="left"/>
      <w:pPr>
        <w:ind w:left="308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5" w:tplc="66844C68">
      <w:start w:val="1"/>
      <w:numFmt w:val="lowerRoman"/>
      <w:lvlText w:val="%6"/>
      <w:lvlJc w:val="left"/>
      <w:pPr>
        <w:ind w:left="380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6" w:tplc="C812EAD2">
      <w:start w:val="1"/>
      <w:numFmt w:val="decimal"/>
      <w:lvlText w:val="%7"/>
      <w:lvlJc w:val="left"/>
      <w:pPr>
        <w:ind w:left="452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7" w:tplc="23D619D6">
      <w:start w:val="1"/>
      <w:numFmt w:val="lowerLetter"/>
      <w:lvlText w:val="%8"/>
      <w:lvlJc w:val="left"/>
      <w:pPr>
        <w:ind w:left="524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lvl w:ilvl="8" w:tplc="B11AD438">
      <w:start w:val="1"/>
      <w:numFmt w:val="lowerRoman"/>
      <w:lvlText w:val="%9"/>
      <w:lvlJc w:val="left"/>
      <w:pPr>
        <w:ind w:left="5962"/>
      </w:pPr>
      <w:rPr>
        <w:rFonts w:ascii="仿宋" w:eastAsia="仿宋" w:hAnsi="仿宋" w:cs="仿宋"/>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A4C2A92"/>
    <w:multiLevelType w:val="hybridMultilevel"/>
    <w:tmpl w:val="A81CC764"/>
    <w:lvl w:ilvl="0" w:tplc="042C690E">
      <w:start w:val="1"/>
      <w:numFmt w:val="decimal"/>
      <w:lvlText w:val="%1"/>
      <w:lvlJc w:val="left"/>
      <w:pPr>
        <w:ind w:left="360"/>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1" w:tplc="A3BE5B60">
      <w:start w:val="1"/>
      <w:numFmt w:val="decimal"/>
      <w:lvlText w:val="（%2）"/>
      <w:lvlJc w:val="left"/>
      <w:pPr>
        <w:ind w:left="1247"/>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2" w:tplc="E5DA6750">
      <w:start w:val="1"/>
      <w:numFmt w:val="lowerRoman"/>
      <w:lvlText w:val="%3"/>
      <w:lvlJc w:val="left"/>
      <w:pPr>
        <w:ind w:left="1642"/>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3" w:tplc="C9B01F94">
      <w:start w:val="1"/>
      <w:numFmt w:val="decimal"/>
      <w:lvlText w:val="%4"/>
      <w:lvlJc w:val="left"/>
      <w:pPr>
        <w:ind w:left="2362"/>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4" w:tplc="D5C4503C">
      <w:start w:val="1"/>
      <w:numFmt w:val="lowerLetter"/>
      <w:lvlText w:val="%5"/>
      <w:lvlJc w:val="left"/>
      <w:pPr>
        <w:ind w:left="3082"/>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5" w:tplc="78D2AF1E">
      <w:start w:val="1"/>
      <w:numFmt w:val="lowerRoman"/>
      <w:lvlText w:val="%6"/>
      <w:lvlJc w:val="left"/>
      <w:pPr>
        <w:ind w:left="3802"/>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6" w:tplc="B0B0CC46">
      <w:start w:val="1"/>
      <w:numFmt w:val="decimal"/>
      <w:lvlText w:val="%7"/>
      <w:lvlJc w:val="left"/>
      <w:pPr>
        <w:ind w:left="4522"/>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7" w:tplc="3E6E7510">
      <w:start w:val="1"/>
      <w:numFmt w:val="lowerLetter"/>
      <w:lvlText w:val="%8"/>
      <w:lvlJc w:val="left"/>
      <w:pPr>
        <w:ind w:left="5242"/>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lvl w:ilvl="8" w:tplc="7BD05FCE">
      <w:start w:val="1"/>
      <w:numFmt w:val="lowerRoman"/>
      <w:lvlText w:val="%9"/>
      <w:lvlJc w:val="left"/>
      <w:pPr>
        <w:ind w:left="5962"/>
      </w:pPr>
      <w:rPr>
        <w:rFonts w:ascii="仿宋" w:eastAsia="仿宋" w:hAnsi="仿宋" w:cs="仿宋"/>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6DB466F1"/>
    <w:multiLevelType w:val="hybridMultilevel"/>
    <w:tmpl w:val="0098362A"/>
    <w:lvl w:ilvl="0" w:tplc="631EEEDC">
      <w:start w:val="1"/>
      <w:numFmt w:val="decimal"/>
      <w:lvlText w:val="%1."/>
      <w:lvlJc w:val="left"/>
      <w:pPr>
        <w:ind w:left="10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tplc="3288D1EE">
      <w:start w:val="1"/>
      <w:numFmt w:val="lowerLetter"/>
      <w:lvlText w:val="%2"/>
      <w:lvlJc w:val="left"/>
      <w:pPr>
        <w:ind w:left="118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3622238E">
      <w:start w:val="1"/>
      <w:numFmt w:val="lowerRoman"/>
      <w:lvlText w:val="%3"/>
      <w:lvlJc w:val="left"/>
      <w:pPr>
        <w:ind w:left="190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8550B282">
      <w:start w:val="1"/>
      <w:numFmt w:val="decimal"/>
      <w:lvlText w:val="%4"/>
      <w:lvlJc w:val="left"/>
      <w:pPr>
        <w:ind w:left="262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B55C0BF6">
      <w:start w:val="1"/>
      <w:numFmt w:val="lowerLetter"/>
      <w:lvlText w:val="%5"/>
      <w:lvlJc w:val="left"/>
      <w:pPr>
        <w:ind w:left="334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1F929BE8">
      <w:start w:val="1"/>
      <w:numFmt w:val="lowerRoman"/>
      <w:lvlText w:val="%6"/>
      <w:lvlJc w:val="left"/>
      <w:pPr>
        <w:ind w:left="406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97308A30">
      <w:start w:val="1"/>
      <w:numFmt w:val="decimal"/>
      <w:lvlText w:val="%7"/>
      <w:lvlJc w:val="left"/>
      <w:pPr>
        <w:ind w:left="478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D18C7568">
      <w:start w:val="1"/>
      <w:numFmt w:val="lowerLetter"/>
      <w:lvlText w:val="%8"/>
      <w:lvlJc w:val="left"/>
      <w:pPr>
        <w:ind w:left="550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9B463EAA">
      <w:start w:val="1"/>
      <w:numFmt w:val="lowerRoman"/>
      <w:lvlText w:val="%9"/>
      <w:lvlJc w:val="left"/>
      <w:pPr>
        <w:ind w:left="6223"/>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num w:numId="1" w16cid:durableId="1414162528">
    <w:abstractNumId w:val="1"/>
  </w:num>
  <w:num w:numId="2" w16cid:durableId="1315917762">
    <w:abstractNumId w:val="0"/>
  </w:num>
  <w:num w:numId="3" w16cid:durableId="1902986088">
    <w:abstractNumId w:val="2"/>
  </w:num>
  <w:num w:numId="4" w16cid:durableId="1258442938">
    <w:abstractNumId w:val="3"/>
  </w:num>
  <w:num w:numId="5" w16cid:durableId="460617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5C8"/>
    <w:rsid w:val="00077771"/>
    <w:rsid w:val="00185151"/>
    <w:rsid w:val="0021195E"/>
    <w:rsid w:val="003855C8"/>
    <w:rsid w:val="00405AB7"/>
    <w:rsid w:val="0051451D"/>
    <w:rsid w:val="008908BB"/>
    <w:rsid w:val="00AC0008"/>
    <w:rsid w:val="00B80F71"/>
    <w:rsid w:val="00D47B2A"/>
    <w:rsid w:val="00D568E0"/>
    <w:rsid w:val="00DB2FDA"/>
    <w:rsid w:val="00E45FA6"/>
    <w:rsid w:val="00E47148"/>
    <w:rsid w:val="00FA4C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95FD2"/>
  <w15:docId w15:val="{D2126252-34C8-47A4-B55D-08D6E2C3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59" w:lineRule="auto"/>
      <w:ind w:left="572" w:hanging="10"/>
    </w:pPr>
    <w:rPr>
      <w:rFonts w:ascii="仿宋" w:eastAsia="仿宋" w:hAnsi="仿宋" w:cs="仿宋"/>
      <w:color w:val="000000"/>
      <w:sz w:val="28"/>
    </w:rPr>
  </w:style>
  <w:style w:type="paragraph" w:styleId="1">
    <w:name w:val="heading 1"/>
    <w:next w:val="a"/>
    <w:link w:val="10"/>
    <w:uiPriority w:val="9"/>
    <w:qFormat/>
    <w:pPr>
      <w:keepNext/>
      <w:keepLines/>
      <w:spacing w:after="0" w:line="259" w:lineRule="auto"/>
      <w:ind w:right="672"/>
      <w:jc w:val="center"/>
      <w:outlineLvl w:val="0"/>
    </w:pPr>
    <w:rPr>
      <w:rFonts w:ascii="仿宋" w:eastAsia="仿宋" w:hAnsi="仿宋" w:cs="仿宋"/>
      <w:color w:val="000000"/>
      <w:sz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仿宋" w:eastAsia="仿宋" w:hAnsi="仿宋" w:cs="仿宋"/>
      <w:color w:val="000000"/>
      <w:sz w:val="27"/>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ody Text"/>
    <w:basedOn w:val="a"/>
    <w:link w:val="a4"/>
    <w:uiPriority w:val="1"/>
    <w:qFormat/>
    <w:rsid w:val="00FA4C37"/>
    <w:pPr>
      <w:widowControl w:val="0"/>
      <w:autoSpaceDE w:val="0"/>
      <w:autoSpaceDN w:val="0"/>
      <w:spacing w:after="0" w:line="240" w:lineRule="auto"/>
      <w:ind w:left="0" w:firstLine="0"/>
    </w:pPr>
    <w:rPr>
      <w:color w:val="auto"/>
      <w:kern w:val="0"/>
      <w:szCs w:val="28"/>
      <w:lang w:val="zh-CN" w:bidi="zh-CN"/>
      <w14:ligatures w14:val="none"/>
    </w:rPr>
  </w:style>
  <w:style w:type="character" w:customStyle="1" w:styleId="a4">
    <w:name w:val="正文文本 字符"/>
    <w:basedOn w:val="a0"/>
    <w:link w:val="a3"/>
    <w:uiPriority w:val="1"/>
    <w:rsid w:val="00FA4C37"/>
    <w:rPr>
      <w:rFonts w:ascii="仿宋" w:eastAsia="仿宋" w:hAnsi="仿宋" w:cs="仿宋"/>
      <w:kern w:val="0"/>
      <w:sz w:val="28"/>
      <w:szCs w:val="28"/>
      <w:lang w:val="zh-CN" w:bidi="zh-CN"/>
      <w14:ligatures w14:val="none"/>
    </w:rPr>
  </w:style>
  <w:style w:type="paragraph" w:customStyle="1" w:styleId="TableParagraph">
    <w:name w:val="Table Paragraph"/>
    <w:basedOn w:val="a"/>
    <w:uiPriority w:val="1"/>
    <w:qFormat/>
    <w:rsid w:val="00FA4C37"/>
    <w:pPr>
      <w:widowControl w:val="0"/>
      <w:autoSpaceDE w:val="0"/>
      <w:autoSpaceDN w:val="0"/>
      <w:spacing w:after="0" w:line="240" w:lineRule="auto"/>
      <w:ind w:left="0" w:firstLine="0"/>
    </w:pPr>
    <w:rPr>
      <w:rFonts w:ascii="宋体" w:eastAsia="宋体" w:hAnsi="宋体" w:cs="宋体"/>
      <w:color w:val="auto"/>
      <w:kern w:val="0"/>
      <w:sz w:val="22"/>
      <w:szCs w:val="22"/>
      <w:lang w:val="zh-CN" w:bidi="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z.chsi.com.cn/tm" TargetMode="External"/><Relationship Id="rId5" Type="http://schemas.openxmlformats.org/officeDocument/2006/relationships/hyperlink" Target="http://vz.chsi.com.cn/t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840</Words>
  <Characters>4790</Characters>
  <Application>Microsoft Office Word</Application>
  <DocSecurity>0</DocSecurity>
  <Lines>39</Lines>
  <Paragraphs>11</Paragraphs>
  <ScaleCrop>false</ScaleCrop>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nq wang</cp:lastModifiedBy>
  <cp:revision>18</cp:revision>
  <dcterms:created xsi:type="dcterms:W3CDTF">2025-07-07T14:36:00Z</dcterms:created>
  <dcterms:modified xsi:type="dcterms:W3CDTF">2025-07-07T14:52:00Z</dcterms:modified>
</cp:coreProperties>
</file>