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哈尔滨师范大学关于做好2026年推荐和接收应届生免试攻读硕士学位研究生工作的通知</w:t>
      </w:r>
    </w:p>
    <w:p>
      <w:pPr>
        <w:jc w:val="both"/>
        <w:ind w:firstLine="480"/>
        <w:spacing w:line="360" w:lineRule="auto"/>
      </w:pPr>
      <w:r>
        <w:rPr>
          <w:rFonts w:ascii="Times New Roman" w:eastAsia="宋体"/>
          <w:sz w:val="24"/>
        </w:rPr>
        <w:t xml:space="preserve">（哈师大〔2016〕32号）</w:t>
      </w:r>
    </w:p>
    <w:p>
      <w:pPr>
        <w:jc w:val="both"/>
        <w:ind w:firstLine="480"/>
        <w:spacing w:line="360" w:lineRule="auto"/>
      </w:pPr>
      <w:r>
        <w:rPr>
          <w:rFonts w:ascii="Times New Roman" w:eastAsia="宋体"/>
          <w:sz w:val="24"/>
        </w:rPr>
        <w:t xml:space="preserve">根据教育部推免工作视频会议工作部署及《教育部关于印发〈2025年全国硕士研究生招生工作管理规定〉的通知》（教学〔2024〕4号）、《教育部办公厅关于进一步规范和加强推荐优秀应届本科毕业生免试攻读研究生工作的通知》（教学厅〔2020〕12号）及《哈尔滨师范大学推荐和接收优秀应届本科毕业生免试攻读硕士学位研究生工作管理办法》（哈师大〔2016〕32号）的文件精神和要求，结合学校实际，为切实做好学校2026年推荐和接收优秀应届本科毕业生免试攻读硕士学位研究生工作，特发此通知。</w:t>
      </w:r>
    </w:p>
    <w:p>
      <w:pPr>
        <w:spacing w:before="120" w:after="60"/>
        <w:ind w:firstLine="480"/>
      </w:pPr>
      <w:r>
        <w:rPr>
          <w:rFonts w:ascii="Times New Roman" w:eastAsia="黑体"/>
          <w:b/>
          <w:sz w:val="28"/>
        </w:rPr>
        <w:t xml:space="preserve">一、组织与领导</w:t>
      </w:r>
    </w:p>
    <w:p>
      <w:pPr>
        <w:jc w:val="both"/>
        <w:ind w:firstLine="480"/>
        <w:spacing w:line="360" w:lineRule="auto"/>
      </w:pPr>
      <w:r>
        <w:rPr>
          <w:rFonts w:ascii="Times New Roman" w:eastAsia="宋体"/>
          <w:sz w:val="24"/>
        </w:rPr>
        <w:t xml:space="preserve">学校成立推免工作领导小组，负责指导全校推免工作，组长李林，成员郭长虹、李贵彬、王彦庆、姜洪泉；领导小组下设办公室，设在研究生学院，负责该项工作的具体实施。各学院成立学院推免工作领导小组，组长为学院院长，成员包括主管研究生工作的副院长、主管本科教学工作的副院长、主管学生工作副书记及学院学术委员会成员等7-9人，负责本学院推免工作的具体实施。</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纳入国家普通本科招生计划录取的全日制应届本科毕业生（不含专升本、第二学士学位学生）；勤奋学习、刻苦钻研、成绩优秀，学术研究兴趣浓厚，有较强的创新意识、创新能力和专业能力倾向；注重科学精神，学风端正，无任何考试作弊和剽窃他人学术成果记录；诚实守信、遵纪守法，截至2025年9月1日有未解除纪律处分者不予推荐和录取；大学英语四级考试成绩达到425分（满分100分的小语种四级考试成绩须达到60分），外语专业的学生须通过专业四级及以上考试（日语专业需通过国际日语二级及以上考试）；坚持德智体美劳全面衡量，以德为先，对思想品德考核不合格者不予推荐和录取。</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按学生自愿申请、学院推免工作领导小组资格审查与综合考核排序、拟推荐名单学院公示、学校推免工作领导小组审定并全校公示、通过“全国推荐免试攻读研究生信息公开暨管理服务系统”完成资格备案的程序进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哈尔滨师范大学关于做好2026年推荐和接收应届生免试攻读硕士学位研究生工作的通知</dc:title>
  <dc:creator>保研信息采集工具</dc:creator>
  <cp:lastModifiedBy>保研信息采集工具</cp:lastModifiedBy>
  <dcterms:created xsi:type="dcterms:W3CDTF">2026-09-12T09:22:21Z</dcterms:created>
  <dcterms:modified xsi:type="dcterms:W3CDTF">2026-09-12T09:22:21Z</dcterms:modified>
</cp:coreProperties>
</file>